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3B1B9" w14:textId="77777777" w:rsidR="009A7E03" w:rsidRPr="005D4F5D" w:rsidRDefault="009A7E03" w:rsidP="00BF0868">
      <w:pPr>
        <w:spacing w:line="276" w:lineRule="auto"/>
        <w:jc w:val="center"/>
        <w:rPr>
          <w:rFonts w:ascii="Helvetica" w:hAnsi="Helvetica" w:cs="Arial"/>
          <w:b/>
          <w:bCs/>
          <w:sz w:val="28"/>
          <w:szCs w:val="28"/>
          <w:lang w:val="es-PE"/>
        </w:rPr>
      </w:pPr>
    </w:p>
    <w:p w14:paraId="0001A799" w14:textId="16EE4FA7" w:rsidR="00C61820" w:rsidRPr="005D4F5D" w:rsidRDefault="00613FB4" w:rsidP="00BF0868">
      <w:pPr>
        <w:spacing w:line="276" w:lineRule="auto"/>
        <w:jc w:val="center"/>
        <w:rPr>
          <w:rFonts w:ascii="Helvetica" w:hAnsi="Helvetica" w:cs="Arial"/>
          <w:b/>
          <w:bCs/>
          <w:sz w:val="28"/>
          <w:szCs w:val="28"/>
          <w:lang w:val="es-PE"/>
        </w:rPr>
      </w:pPr>
      <w:r w:rsidRPr="005D4F5D">
        <w:rPr>
          <w:rFonts w:ascii="Helvetica" w:hAnsi="Helvetica" w:cs="Arial"/>
          <w:b/>
          <w:bCs/>
          <w:sz w:val="28"/>
          <w:szCs w:val="28"/>
          <w:lang w:val="es-PE"/>
        </w:rPr>
        <w:t>CURSO:</w:t>
      </w:r>
      <w:r w:rsidR="00F73898" w:rsidRPr="005D4F5D">
        <w:rPr>
          <w:rFonts w:ascii="Helvetica" w:hAnsi="Helvetica" w:cs="Arial"/>
          <w:lang w:val="es-PE"/>
        </w:rPr>
        <w:t xml:space="preserve"> </w:t>
      </w:r>
      <w:r w:rsidR="00BF0868" w:rsidRPr="005D4F5D">
        <w:rPr>
          <w:rFonts w:ascii="Helvetica" w:hAnsi="Helvetica" w:cs="Arial"/>
          <w:b/>
          <w:bCs/>
          <w:sz w:val="28"/>
          <w:szCs w:val="28"/>
          <w:lang w:val="es-PE"/>
        </w:rPr>
        <w:t>LOGÍSTICA EN MINERÍA</w:t>
      </w:r>
    </w:p>
    <w:p w14:paraId="2A1E5CFE" w14:textId="55409833" w:rsidR="009A7E03" w:rsidRPr="005D4F5D" w:rsidRDefault="00C1556B" w:rsidP="00BF0868">
      <w:pPr>
        <w:spacing w:line="276" w:lineRule="auto"/>
        <w:jc w:val="center"/>
        <w:rPr>
          <w:rFonts w:ascii="Helvetica" w:hAnsi="Helvetica" w:cs="Arial"/>
          <w:b/>
          <w:bCs/>
          <w:sz w:val="24"/>
          <w:szCs w:val="24"/>
          <w:lang w:val="es-PE"/>
        </w:rPr>
      </w:pPr>
      <w:r w:rsidRPr="005D4F5D">
        <w:rPr>
          <w:rFonts w:ascii="Helvetica" w:hAnsi="Helvetica" w:cs="Arial"/>
          <w:b/>
          <w:bCs/>
          <w:noProof/>
          <w:sz w:val="24"/>
          <w:szCs w:val="24"/>
          <w:lang w:val="es-PE"/>
        </w:rPr>
        <w:drawing>
          <wp:inline distT="0" distB="0" distL="0" distR="0" wp14:anchorId="2C0225EC" wp14:editId="4F14F2C1">
            <wp:extent cx="1524000" cy="8890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8" cstate="print">
                      <a:extLst>
                        <a:ext uri="{28A0092B-C50C-407E-A947-70E740481C1C}">
                          <a14:useLocalDpi xmlns:a14="http://schemas.microsoft.com/office/drawing/2010/main" val="0"/>
                        </a:ext>
                      </a:extLst>
                    </a:blip>
                    <a:srcRect t="19792" b="21875"/>
                    <a:stretch/>
                  </pic:blipFill>
                  <pic:spPr bwMode="auto">
                    <a:xfrm>
                      <a:off x="0" y="0"/>
                      <a:ext cx="1526678" cy="890562"/>
                    </a:xfrm>
                    <a:prstGeom prst="rect">
                      <a:avLst/>
                    </a:prstGeom>
                    <a:ln>
                      <a:noFill/>
                    </a:ln>
                    <a:extLst>
                      <a:ext uri="{53640926-AAD7-44D8-BBD7-CCE9431645EC}">
                        <a14:shadowObscured xmlns:a14="http://schemas.microsoft.com/office/drawing/2010/main"/>
                      </a:ext>
                    </a:extLst>
                  </pic:spPr>
                </pic:pic>
              </a:graphicData>
            </a:graphic>
          </wp:inline>
        </w:drawing>
      </w:r>
    </w:p>
    <w:p w14:paraId="4C215644" w14:textId="77777777" w:rsidR="00F73898" w:rsidRPr="005D4F5D" w:rsidRDefault="00B955C7" w:rsidP="00BF0868">
      <w:pPr>
        <w:pStyle w:val="Ttulo4"/>
        <w:spacing w:line="276" w:lineRule="auto"/>
        <w:rPr>
          <w:rFonts w:ascii="Helvetica" w:hAnsi="Helvetica" w:cs="Arial"/>
          <w:lang w:val="es-PE"/>
        </w:rPr>
      </w:pPr>
      <w:r w:rsidRPr="005D4F5D">
        <w:rPr>
          <w:rFonts w:ascii="Helvetica" w:hAnsi="Helvetica" w:cs="Arial"/>
          <w:lang w:val="es-PE"/>
        </w:rPr>
        <w:t>CONTENIDO</w:t>
      </w:r>
    </w:p>
    <w:p w14:paraId="4CB2E400" w14:textId="77777777" w:rsidR="00BF0868" w:rsidRPr="005D4F5D" w:rsidRDefault="00BF0868" w:rsidP="00BF0868">
      <w:pPr>
        <w:spacing w:before="100" w:beforeAutospacing="1" w:after="100" w:afterAutospacing="1" w:line="276" w:lineRule="auto"/>
        <w:rPr>
          <w:rFonts w:ascii="Helvetica" w:eastAsia="Times New Roman" w:hAnsi="Helvetica" w:cs="Times New Roman"/>
          <w:sz w:val="24"/>
          <w:szCs w:val="24"/>
          <w:lang w:val="es-PE"/>
        </w:rPr>
      </w:pPr>
      <w:r w:rsidRPr="005D4F5D">
        <w:rPr>
          <w:rFonts w:ascii="Helvetica" w:eastAsia="Times New Roman" w:hAnsi="Helvetica" w:cs="Times New Roman"/>
          <w:b/>
          <w:bCs/>
          <w:sz w:val="24"/>
          <w:szCs w:val="24"/>
          <w:lang w:val="es-PE"/>
        </w:rPr>
        <w:t>1 Introducción a la Logística en Minería</w:t>
      </w:r>
      <w:r w:rsidRPr="005D4F5D">
        <w:rPr>
          <w:rFonts w:ascii="Helvetica" w:eastAsia="Times New Roman" w:hAnsi="Helvetica" w:cs="Times New Roman"/>
          <w:sz w:val="24"/>
          <w:szCs w:val="24"/>
          <w:lang w:val="es-PE"/>
        </w:rPr>
        <w:br/>
        <w:t>1.1 Concepto y objetivos de la logística minera</w:t>
      </w:r>
      <w:r w:rsidRPr="005D4F5D">
        <w:rPr>
          <w:rFonts w:ascii="Helvetica" w:eastAsia="Times New Roman" w:hAnsi="Helvetica" w:cs="Times New Roman"/>
          <w:sz w:val="24"/>
          <w:szCs w:val="24"/>
          <w:lang w:val="es-PE"/>
        </w:rPr>
        <w:br/>
        <w:t>1.2 Particularidades del sector minero peruano</w:t>
      </w:r>
      <w:r w:rsidRPr="005D4F5D">
        <w:rPr>
          <w:rFonts w:ascii="Helvetica" w:eastAsia="Times New Roman" w:hAnsi="Helvetica" w:cs="Times New Roman"/>
          <w:sz w:val="24"/>
          <w:szCs w:val="24"/>
          <w:lang w:val="es-PE"/>
        </w:rPr>
        <w:br/>
        <w:t>1.3 Cadena de suministro en operaciones mineras</w:t>
      </w:r>
    </w:p>
    <w:p w14:paraId="05E1B69C" w14:textId="77777777" w:rsidR="00BF0868" w:rsidRPr="005D4F5D" w:rsidRDefault="00BF0868" w:rsidP="00BF0868">
      <w:pPr>
        <w:spacing w:before="100" w:beforeAutospacing="1" w:after="100" w:afterAutospacing="1" w:line="276" w:lineRule="auto"/>
        <w:rPr>
          <w:rFonts w:ascii="Helvetica" w:eastAsia="Times New Roman" w:hAnsi="Helvetica" w:cs="Times New Roman"/>
          <w:sz w:val="24"/>
          <w:szCs w:val="24"/>
          <w:lang w:val="es-PE"/>
        </w:rPr>
      </w:pPr>
      <w:r w:rsidRPr="005D4F5D">
        <w:rPr>
          <w:rFonts w:ascii="Helvetica" w:eastAsia="Times New Roman" w:hAnsi="Helvetica" w:cs="Times New Roman"/>
          <w:b/>
          <w:bCs/>
          <w:sz w:val="24"/>
          <w:szCs w:val="24"/>
          <w:lang w:val="es-PE"/>
        </w:rPr>
        <w:t>2 Gestión de Inventarios y Almacenes</w:t>
      </w:r>
      <w:r w:rsidRPr="005D4F5D">
        <w:rPr>
          <w:rFonts w:ascii="Helvetica" w:eastAsia="Times New Roman" w:hAnsi="Helvetica" w:cs="Times New Roman"/>
          <w:sz w:val="24"/>
          <w:szCs w:val="24"/>
          <w:lang w:val="es-PE"/>
        </w:rPr>
        <w:br/>
        <w:t>2.1 Tipos de inventarios en minería (materiales, repuestos, consumibles)</w:t>
      </w:r>
      <w:r w:rsidRPr="005D4F5D">
        <w:rPr>
          <w:rFonts w:ascii="Helvetica" w:eastAsia="Times New Roman" w:hAnsi="Helvetica" w:cs="Times New Roman"/>
          <w:sz w:val="24"/>
          <w:szCs w:val="24"/>
          <w:lang w:val="es-PE"/>
        </w:rPr>
        <w:br/>
        <w:t>2.2 Técnicas de control de inventario FIFO LIFO ABC</w:t>
      </w:r>
      <w:r w:rsidRPr="005D4F5D">
        <w:rPr>
          <w:rFonts w:ascii="Helvetica" w:eastAsia="Times New Roman" w:hAnsi="Helvetica" w:cs="Times New Roman"/>
          <w:sz w:val="24"/>
          <w:szCs w:val="24"/>
          <w:lang w:val="es-PE"/>
        </w:rPr>
        <w:br/>
        <w:t>2.3 Diseño y gestión de almacenes en yacimientos mineros</w:t>
      </w:r>
    </w:p>
    <w:p w14:paraId="3F2733A6" w14:textId="77777777" w:rsidR="00BF0868" w:rsidRPr="005D4F5D" w:rsidRDefault="00BF0868" w:rsidP="00BF0868">
      <w:pPr>
        <w:spacing w:before="100" w:beforeAutospacing="1" w:after="100" w:afterAutospacing="1" w:line="276" w:lineRule="auto"/>
        <w:rPr>
          <w:rFonts w:ascii="Helvetica" w:eastAsia="Times New Roman" w:hAnsi="Helvetica" w:cs="Times New Roman"/>
          <w:sz w:val="24"/>
          <w:szCs w:val="24"/>
          <w:lang w:val="es-PE"/>
        </w:rPr>
      </w:pPr>
      <w:r w:rsidRPr="005D4F5D">
        <w:rPr>
          <w:rFonts w:ascii="Helvetica" w:eastAsia="Times New Roman" w:hAnsi="Helvetica" w:cs="Times New Roman"/>
          <w:b/>
          <w:bCs/>
          <w:sz w:val="24"/>
          <w:szCs w:val="24"/>
          <w:lang w:val="es-PE"/>
        </w:rPr>
        <w:t>3 Transporte y Movilidad en Minería</w:t>
      </w:r>
      <w:r w:rsidRPr="005D4F5D">
        <w:rPr>
          <w:rFonts w:ascii="Helvetica" w:eastAsia="Times New Roman" w:hAnsi="Helvetica" w:cs="Times New Roman"/>
          <w:sz w:val="24"/>
          <w:szCs w:val="24"/>
          <w:lang w:val="es-PE"/>
        </w:rPr>
        <w:br/>
        <w:t>3.1 Transporte interno y externo de materiales</w:t>
      </w:r>
      <w:r w:rsidRPr="005D4F5D">
        <w:rPr>
          <w:rFonts w:ascii="Helvetica" w:eastAsia="Times New Roman" w:hAnsi="Helvetica" w:cs="Times New Roman"/>
          <w:sz w:val="24"/>
          <w:szCs w:val="24"/>
          <w:lang w:val="es-PE"/>
        </w:rPr>
        <w:br/>
        <w:t>3.2 Selección de flota y planificación de rutas</w:t>
      </w:r>
      <w:r w:rsidRPr="005D4F5D">
        <w:rPr>
          <w:rFonts w:ascii="Helvetica" w:eastAsia="Times New Roman" w:hAnsi="Helvetica" w:cs="Times New Roman"/>
          <w:sz w:val="24"/>
          <w:szCs w:val="24"/>
          <w:lang w:val="es-PE"/>
        </w:rPr>
        <w:br/>
        <w:t>3.3 Seguridad y normativa en transporte minero</w:t>
      </w:r>
    </w:p>
    <w:p w14:paraId="5DF52AE3" w14:textId="77777777" w:rsidR="00BF0868" w:rsidRPr="005D4F5D" w:rsidRDefault="00BF0868" w:rsidP="00BF0868">
      <w:pPr>
        <w:spacing w:before="100" w:beforeAutospacing="1" w:after="100" w:afterAutospacing="1" w:line="276" w:lineRule="auto"/>
        <w:rPr>
          <w:rFonts w:ascii="Helvetica" w:eastAsia="Times New Roman" w:hAnsi="Helvetica" w:cs="Times New Roman"/>
          <w:sz w:val="24"/>
          <w:szCs w:val="24"/>
          <w:lang w:val="es-PE"/>
        </w:rPr>
      </w:pPr>
      <w:r w:rsidRPr="005D4F5D">
        <w:rPr>
          <w:rFonts w:ascii="Helvetica" w:eastAsia="Times New Roman" w:hAnsi="Helvetica" w:cs="Times New Roman"/>
          <w:b/>
          <w:bCs/>
          <w:sz w:val="24"/>
          <w:szCs w:val="24"/>
          <w:lang w:val="es-PE"/>
        </w:rPr>
        <w:t>4 Planificación y Control Logístico</w:t>
      </w:r>
      <w:r w:rsidRPr="005D4F5D">
        <w:rPr>
          <w:rFonts w:ascii="Helvetica" w:eastAsia="Times New Roman" w:hAnsi="Helvetica" w:cs="Times New Roman"/>
          <w:sz w:val="24"/>
          <w:szCs w:val="24"/>
          <w:lang w:val="es-PE"/>
        </w:rPr>
        <w:br/>
        <w:t>4.1 Planificación de suministros y pedidos</w:t>
      </w:r>
      <w:r w:rsidRPr="005D4F5D">
        <w:rPr>
          <w:rFonts w:ascii="Helvetica" w:eastAsia="Times New Roman" w:hAnsi="Helvetica" w:cs="Times New Roman"/>
          <w:sz w:val="24"/>
          <w:szCs w:val="24"/>
          <w:lang w:val="es-PE"/>
        </w:rPr>
        <w:br/>
        <w:t>4.2 Gestión de proveedores y contratos</w:t>
      </w:r>
      <w:r w:rsidRPr="005D4F5D">
        <w:rPr>
          <w:rFonts w:ascii="Helvetica" w:eastAsia="Times New Roman" w:hAnsi="Helvetica" w:cs="Times New Roman"/>
          <w:sz w:val="24"/>
          <w:szCs w:val="24"/>
          <w:lang w:val="es-PE"/>
        </w:rPr>
        <w:br/>
        <w:t>4.3 Indicadores de desempeño logístico KPIs</w:t>
      </w:r>
    </w:p>
    <w:p w14:paraId="217B4086" w14:textId="77777777" w:rsidR="00BF0868" w:rsidRPr="005D4F5D" w:rsidRDefault="00BF0868" w:rsidP="00BF0868">
      <w:pPr>
        <w:spacing w:before="100" w:beforeAutospacing="1" w:after="100" w:afterAutospacing="1" w:line="276" w:lineRule="auto"/>
        <w:rPr>
          <w:rFonts w:ascii="Helvetica" w:eastAsia="Times New Roman" w:hAnsi="Helvetica" w:cs="Times New Roman"/>
          <w:sz w:val="24"/>
          <w:szCs w:val="24"/>
          <w:lang w:val="es-PE"/>
        </w:rPr>
      </w:pPr>
      <w:r w:rsidRPr="005D4F5D">
        <w:rPr>
          <w:rFonts w:ascii="Helvetica" w:eastAsia="Times New Roman" w:hAnsi="Helvetica" w:cs="Times New Roman"/>
          <w:b/>
          <w:bCs/>
          <w:sz w:val="24"/>
          <w:szCs w:val="24"/>
          <w:lang w:val="es-PE"/>
        </w:rPr>
        <w:t>5 Tecnología y Sistemas de Información Logística</w:t>
      </w:r>
      <w:r w:rsidRPr="005D4F5D">
        <w:rPr>
          <w:rFonts w:ascii="Helvetica" w:eastAsia="Times New Roman" w:hAnsi="Helvetica" w:cs="Times New Roman"/>
          <w:sz w:val="24"/>
          <w:szCs w:val="24"/>
          <w:lang w:val="es-PE"/>
        </w:rPr>
        <w:br/>
        <w:t>5.1 Sistemas ERP y software logístico en minería</w:t>
      </w:r>
      <w:r w:rsidRPr="005D4F5D">
        <w:rPr>
          <w:rFonts w:ascii="Helvetica" w:eastAsia="Times New Roman" w:hAnsi="Helvetica" w:cs="Times New Roman"/>
          <w:sz w:val="24"/>
          <w:szCs w:val="24"/>
          <w:lang w:val="es-PE"/>
        </w:rPr>
        <w:br/>
        <w:t>5.2 Automatización y digitalización de procesos</w:t>
      </w:r>
      <w:r w:rsidRPr="005D4F5D">
        <w:rPr>
          <w:rFonts w:ascii="Helvetica" w:eastAsia="Times New Roman" w:hAnsi="Helvetica" w:cs="Times New Roman"/>
          <w:sz w:val="24"/>
          <w:szCs w:val="24"/>
          <w:lang w:val="es-PE"/>
        </w:rPr>
        <w:br/>
        <w:t>5.3 Uso de IoT y sensores en seguimiento de materiales</w:t>
      </w:r>
    </w:p>
    <w:p w14:paraId="10672A67" w14:textId="77777777" w:rsidR="00BF0868" w:rsidRPr="005D4F5D" w:rsidRDefault="00BF0868" w:rsidP="00BF0868">
      <w:pPr>
        <w:spacing w:before="100" w:beforeAutospacing="1" w:after="100" w:afterAutospacing="1" w:line="276" w:lineRule="auto"/>
        <w:rPr>
          <w:rFonts w:ascii="Helvetica" w:eastAsia="Times New Roman" w:hAnsi="Helvetica" w:cs="Times New Roman"/>
          <w:sz w:val="24"/>
          <w:szCs w:val="24"/>
          <w:lang w:val="es-PE"/>
        </w:rPr>
      </w:pPr>
      <w:r w:rsidRPr="005D4F5D">
        <w:rPr>
          <w:rFonts w:ascii="Helvetica" w:eastAsia="Times New Roman" w:hAnsi="Helvetica" w:cs="Times New Roman"/>
          <w:b/>
          <w:bCs/>
          <w:sz w:val="24"/>
          <w:szCs w:val="24"/>
          <w:lang w:val="es-PE"/>
        </w:rPr>
        <w:t>6 Seguridad, Medio Ambiente y Buenas Prácticas</w:t>
      </w:r>
      <w:r w:rsidRPr="005D4F5D">
        <w:rPr>
          <w:rFonts w:ascii="Helvetica" w:eastAsia="Times New Roman" w:hAnsi="Helvetica" w:cs="Times New Roman"/>
          <w:sz w:val="24"/>
          <w:szCs w:val="24"/>
          <w:lang w:val="es-PE"/>
        </w:rPr>
        <w:br/>
        <w:t>6.1 Normativa de seguridad y salud ocupacional aplicada a logística</w:t>
      </w:r>
      <w:r w:rsidRPr="005D4F5D">
        <w:rPr>
          <w:rFonts w:ascii="Helvetica" w:eastAsia="Times New Roman" w:hAnsi="Helvetica" w:cs="Times New Roman"/>
          <w:sz w:val="24"/>
          <w:szCs w:val="24"/>
          <w:lang w:val="es-PE"/>
        </w:rPr>
        <w:br/>
        <w:t>6.2 Manejo de materiales peligrosos</w:t>
      </w:r>
      <w:r w:rsidRPr="005D4F5D">
        <w:rPr>
          <w:rFonts w:ascii="Helvetica" w:eastAsia="Times New Roman" w:hAnsi="Helvetica" w:cs="Times New Roman"/>
          <w:sz w:val="24"/>
          <w:szCs w:val="24"/>
          <w:lang w:val="es-PE"/>
        </w:rPr>
        <w:br/>
        <w:t>6.3 Sostenibilidad y gestión ambiental en transporte y almacenamiento</w:t>
      </w:r>
    </w:p>
    <w:p w14:paraId="60D25D19" w14:textId="77777777" w:rsidR="00BF0868" w:rsidRPr="005D4F5D" w:rsidRDefault="00BF0868" w:rsidP="00BF0868">
      <w:pPr>
        <w:spacing w:before="100" w:beforeAutospacing="1" w:after="100" w:afterAutospacing="1" w:line="276" w:lineRule="auto"/>
        <w:rPr>
          <w:rFonts w:ascii="Helvetica" w:eastAsia="Times New Roman" w:hAnsi="Helvetica" w:cs="Times New Roman"/>
          <w:sz w:val="24"/>
          <w:szCs w:val="24"/>
          <w:lang w:val="es-PE"/>
        </w:rPr>
      </w:pPr>
      <w:r w:rsidRPr="005D4F5D">
        <w:rPr>
          <w:rFonts w:ascii="Helvetica" w:eastAsia="Times New Roman" w:hAnsi="Helvetica" w:cs="Times New Roman"/>
          <w:b/>
          <w:bCs/>
          <w:sz w:val="24"/>
          <w:szCs w:val="24"/>
          <w:lang w:val="es-PE"/>
        </w:rPr>
        <w:t>7 Cumplimiento Legal y Normativa</w:t>
      </w:r>
      <w:r w:rsidRPr="005D4F5D">
        <w:rPr>
          <w:rFonts w:ascii="Helvetica" w:eastAsia="Times New Roman" w:hAnsi="Helvetica" w:cs="Times New Roman"/>
          <w:sz w:val="24"/>
          <w:szCs w:val="24"/>
          <w:lang w:val="es-PE"/>
        </w:rPr>
        <w:br/>
        <w:t>7.1 Ley N.º 27181 – Ley de Transporte Terrestre, Tránsito y Seguridad Vial</w:t>
      </w:r>
      <w:r w:rsidRPr="005D4F5D">
        <w:rPr>
          <w:rFonts w:ascii="Helvetica" w:eastAsia="Times New Roman" w:hAnsi="Helvetica" w:cs="Times New Roman"/>
          <w:sz w:val="24"/>
          <w:szCs w:val="24"/>
          <w:lang w:val="es-PE"/>
        </w:rPr>
        <w:br/>
        <w:t>7.2 D.S. N.º 021-2006-MTC – Transporte de Materiales Peligrosos</w:t>
      </w:r>
      <w:r w:rsidRPr="005D4F5D">
        <w:rPr>
          <w:rFonts w:ascii="Helvetica" w:eastAsia="Times New Roman" w:hAnsi="Helvetica" w:cs="Times New Roman"/>
          <w:sz w:val="24"/>
          <w:szCs w:val="24"/>
          <w:lang w:val="es-PE"/>
        </w:rPr>
        <w:br/>
      </w:r>
      <w:r w:rsidRPr="005D4F5D">
        <w:rPr>
          <w:rFonts w:ascii="Helvetica" w:eastAsia="Times New Roman" w:hAnsi="Helvetica" w:cs="Times New Roman"/>
          <w:sz w:val="24"/>
          <w:szCs w:val="24"/>
          <w:lang w:val="es-PE"/>
        </w:rPr>
        <w:lastRenderedPageBreak/>
        <w:t>7.3 Ley N.º 29783 – Seguridad y Salud en el Trabajo</w:t>
      </w:r>
      <w:r w:rsidRPr="005D4F5D">
        <w:rPr>
          <w:rFonts w:ascii="Helvetica" w:eastAsia="Times New Roman" w:hAnsi="Helvetica" w:cs="Times New Roman"/>
          <w:sz w:val="24"/>
          <w:szCs w:val="24"/>
          <w:lang w:val="es-PE"/>
        </w:rPr>
        <w:br/>
        <w:t>7.4 Reglamentos del MINEM y OEFA relacionados con logística minera</w:t>
      </w:r>
      <w:r w:rsidRPr="005D4F5D">
        <w:rPr>
          <w:rFonts w:ascii="Helvetica" w:eastAsia="Times New Roman" w:hAnsi="Helvetica" w:cs="Times New Roman"/>
          <w:sz w:val="24"/>
          <w:szCs w:val="24"/>
          <w:lang w:val="es-PE"/>
        </w:rPr>
        <w:br/>
        <w:t>7.5 Normativa SUNAT y aduanera para transporte y almacenamiento de materiales</w:t>
      </w:r>
    </w:p>
    <w:p w14:paraId="014A8451" w14:textId="7A034575" w:rsidR="00BF0868" w:rsidRPr="005D4F5D" w:rsidRDefault="00BF0868" w:rsidP="00BF0868">
      <w:pPr>
        <w:spacing w:before="100" w:beforeAutospacing="1" w:after="100" w:afterAutospacing="1" w:line="276" w:lineRule="auto"/>
        <w:rPr>
          <w:rFonts w:ascii="Helvetica" w:eastAsia="Times New Roman" w:hAnsi="Helvetica" w:cs="Times New Roman"/>
          <w:sz w:val="24"/>
          <w:szCs w:val="24"/>
          <w:lang w:val="es-PE"/>
        </w:rPr>
      </w:pPr>
      <w:r w:rsidRPr="005D4F5D">
        <w:rPr>
          <w:rFonts w:ascii="Helvetica" w:eastAsia="Times New Roman" w:hAnsi="Helvetica" w:cs="Times New Roman"/>
          <w:sz w:val="24"/>
          <w:szCs w:val="24"/>
          <w:lang w:val="es-PE"/>
        </w:rPr>
        <w:br/>
      </w:r>
    </w:p>
    <w:p w14:paraId="3BCC6DAE" w14:textId="2C9888E6" w:rsidR="00AC724A" w:rsidRPr="005D4F5D" w:rsidRDefault="00AC724A" w:rsidP="00BF0868">
      <w:pPr>
        <w:pStyle w:val="NormalWeb"/>
        <w:spacing w:line="276" w:lineRule="auto"/>
        <w:rPr>
          <w:rFonts w:ascii="Helvetica" w:hAnsi="Helvetica" w:cs="Arial"/>
          <w:lang w:val="es-PE"/>
        </w:rPr>
      </w:pPr>
    </w:p>
    <w:p w14:paraId="72C8AD7A" w14:textId="17B41DEE" w:rsidR="00AC724A" w:rsidRPr="005D4F5D" w:rsidRDefault="00AC724A" w:rsidP="00BF0868">
      <w:pPr>
        <w:pStyle w:val="NormalWeb"/>
        <w:spacing w:line="276" w:lineRule="auto"/>
        <w:ind w:firstLine="720"/>
        <w:rPr>
          <w:rFonts w:ascii="Helvetica" w:hAnsi="Helvetica" w:cs="Arial"/>
          <w:lang w:val="es-PE"/>
        </w:rPr>
      </w:pPr>
    </w:p>
    <w:p w14:paraId="73ECE9A2" w14:textId="13B76299" w:rsidR="00AC724A" w:rsidRPr="005D4F5D" w:rsidRDefault="00AC724A" w:rsidP="00BF0868">
      <w:pPr>
        <w:pStyle w:val="NormalWeb"/>
        <w:spacing w:line="276" w:lineRule="auto"/>
        <w:ind w:firstLine="720"/>
        <w:rPr>
          <w:rFonts w:ascii="Helvetica" w:hAnsi="Helvetica" w:cs="Arial"/>
          <w:lang w:val="es-PE"/>
        </w:rPr>
      </w:pPr>
    </w:p>
    <w:p w14:paraId="7D4E3FED" w14:textId="3DF757B7" w:rsidR="006B7D32" w:rsidRPr="005D4F5D" w:rsidRDefault="006B7D32" w:rsidP="00BF0868">
      <w:pPr>
        <w:pStyle w:val="NormalWeb"/>
        <w:spacing w:line="276" w:lineRule="auto"/>
        <w:ind w:firstLine="720"/>
        <w:rPr>
          <w:rFonts w:ascii="Helvetica" w:hAnsi="Helvetica" w:cs="Arial"/>
          <w:lang w:val="es-PE"/>
        </w:rPr>
      </w:pPr>
    </w:p>
    <w:p w14:paraId="54ECE19E" w14:textId="1E9857F2" w:rsidR="006B7D32" w:rsidRPr="005D4F5D" w:rsidRDefault="006B7D32" w:rsidP="00BF0868">
      <w:pPr>
        <w:pStyle w:val="NormalWeb"/>
        <w:spacing w:line="276" w:lineRule="auto"/>
        <w:ind w:firstLine="720"/>
        <w:rPr>
          <w:rFonts w:ascii="Helvetica" w:hAnsi="Helvetica" w:cs="Arial"/>
          <w:lang w:val="es-PE"/>
        </w:rPr>
      </w:pPr>
    </w:p>
    <w:p w14:paraId="5572A7D1" w14:textId="2A9CF304" w:rsidR="006B7D32" w:rsidRPr="005D4F5D" w:rsidRDefault="006B7D32" w:rsidP="00BF0868">
      <w:pPr>
        <w:pStyle w:val="NormalWeb"/>
        <w:spacing w:line="276" w:lineRule="auto"/>
        <w:ind w:firstLine="720"/>
        <w:rPr>
          <w:rFonts w:ascii="Helvetica" w:hAnsi="Helvetica" w:cs="Arial"/>
          <w:lang w:val="es-PE"/>
        </w:rPr>
      </w:pPr>
    </w:p>
    <w:p w14:paraId="62239E1E" w14:textId="0B75D18C" w:rsidR="006B7D32" w:rsidRPr="005D4F5D" w:rsidRDefault="006B7D32" w:rsidP="00BF0868">
      <w:pPr>
        <w:pStyle w:val="NormalWeb"/>
        <w:spacing w:line="276" w:lineRule="auto"/>
        <w:ind w:firstLine="720"/>
        <w:rPr>
          <w:rFonts w:ascii="Helvetica" w:hAnsi="Helvetica" w:cs="Arial"/>
          <w:lang w:val="es-PE"/>
        </w:rPr>
      </w:pPr>
    </w:p>
    <w:p w14:paraId="41F4A9DF" w14:textId="6225AAD3" w:rsidR="006B7D32" w:rsidRPr="005D4F5D" w:rsidRDefault="006B7D32" w:rsidP="00BF0868">
      <w:pPr>
        <w:pStyle w:val="NormalWeb"/>
        <w:spacing w:line="276" w:lineRule="auto"/>
        <w:ind w:firstLine="720"/>
        <w:rPr>
          <w:rFonts w:ascii="Helvetica" w:hAnsi="Helvetica" w:cs="Arial"/>
          <w:lang w:val="es-PE"/>
        </w:rPr>
      </w:pPr>
    </w:p>
    <w:p w14:paraId="5A17402F" w14:textId="49063B9E" w:rsidR="006B7D32" w:rsidRPr="005D4F5D" w:rsidRDefault="006B7D32" w:rsidP="00BF0868">
      <w:pPr>
        <w:pStyle w:val="NormalWeb"/>
        <w:spacing w:line="276" w:lineRule="auto"/>
        <w:ind w:firstLine="720"/>
        <w:rPr>
          <w:rFonts w:ascii="Helvetica" w:hAnsi="Helvetica" w:cs="Arial"/>
          <w:lang w:val="es-PE"/>
        </w:rPr>
      </w:pPr>
    </w:p>
    <w:p w14:paraId="0F29EF7F" w14:textId="56D59F78" w:rsidR="006B7D32" w:rsidRPr="005D4F5D" w:rsidRDefault="006B7D32" w:rsidP="00BF0868">
      <w:pPr>
        <w:pStyle w:val="NormalWeb"/>
        <w:spacing w:line="276" w:lineRule="auto"/>
        <w:ind w:firstLine="720"/>
        <w:rPr>
          <w:rFonts w:ascii="Helvetica" w:hAnsi="Helvetica" w:cs="Arial"/>
          <w:lang w:val="es-PE"/>
        </w:rPr>
      </w:pPr>
    </w:p>
    <w:p w14:paraId="5C53B19B" w14:textId="11D1808C" w:rsidR="006B7D32" w:rsidRPr="005D4F5D" w:rsidRDefault="006B7D32" w:rsidP="00BF0868">
      <w:pPr>
        <w:pStyle w:val="NormalWeb"/>
        <w:spacing w:line="276" w:lineRule="auto"/>
        <w:ind w:firstLine="720"/>
        <w:rPr>
          <w:rFonts w:ascii="Helvetica" w:hAnsi="Helvetica" w:cs="Arial"/>
          <w:lang w:val="es-PE"/>
        </w:rPr>
      </w:pPr>
    </w:p>
    <w:p w14:paraId="2D3D2A4A" w14:textId="1E8C31E6" w:rsidR="006B7D32" w:rsidRPr="005D4F5D" w:rsidRDefault="006B7D32" w:rsidP="00BF0868">
      <w:pPr>
        <w:pStyle w:val="NormalWeb"/>
        <w:spacing w:line="276" w:lineRule="auto"/>
        <w:ind w:firstLine="720"/>
        <w:rPr>
          <w:rFonts w:ascii="Helvetica" w:hAnsi="Helvetica" w:cs="Arial"/>
          <w:lang w:val="es-PE"/>
        </w:rPr>
      </w:pPr>
    </w:p>
    <w:p w14:paraId="0363164E" w14:textId="6BE55B6E" w:rsidR="006B7D32" w:rsidRPr="005D4F5D" w:rsidRDefault="006B7D32" w:rsidP="00BF0868">
      <w:pPr>
        <w:pStyle w:val="NormalWeb"/>
        <w:spacing w:line="276" w:lineRule="auto"/>
        <w:ind w:firstLine="720"/>
        <w:rPr>
          <w:rFonts w:ascii="Helvetica" w:hAnsi="Helvetica" w:cs="Arial"/>
          <w:lang w:val="es-PE"/>
        </w:rPr>
      </w:pPr>
    </w:p>
    <w:p w14:paraId="58F175F5" w14:textId="4DDF1A09" w:rsidR="00BF0868" w:rsidRPr="005D4F5D" w:rsidRDefault="00BF0868" w:rsidP="00BF0868">
      <w:pPr>
        <w:pStyle w:val="NormalWeb"/>
        <w:spacing w:line="276" w:lineRule="auto"/>
        <w:ind w:firstLine="720"/>
        <w:rPr>
          <w:rFonts w:ascii="Helvetica" w:hAnsi="Helvetica" w:cs="Arial"/>
          <w:lang w:val="es-PE"/>
        </w:rPr>
      </w:pPr>
    </w:p>
    <w:p w14:paraId="02F6BC91" w14:textId="4EACAC5D" w:rsidR="00BF0868" w:rsidRPr="005D4F5D" w:rsidRDefault="00BF0868" w:rsidP="00BF0868">
      <w:pPr>
        <w:pStyle w:val="NormalWeb"/>
        <w:spacing w:line="276" w:lineRule="auto"/>
        <w:ind w:firstLine="720"/>
        <w:rPr>
          <w:rFonts w:ascii="Helvetica" w:hAnsi="Helvetica" w:cs="Arial"/>
          <w:lang w:val="es-PE"/>
        </w:rPr>
      </w:pPr>
    </w:p>
    <w:p w14:paraId="515D53A3" w14:textId="045E7B9F" w:rsidR="00BF0868" w:rsidRPr="005D4F5D" w:rsidRDefault="00BF0868" w:rsidP="00BF0868">
      <w:pPr>
        <w:pStyle w:val="NormalWeb"/>
        <w:spacing w:line="276" w:lineRule="auto"/>
        <w:ind w:firstLine="720"/>
        <w:rPr>
          <w:rFonts w:ascii="Helvetica" w:hAnsi="Helvetica" w:cs="Arial"/>
          <w:lang w:val="es-PE"/>
        </w:rPr>
      </w:pPr>
    </w:p>
    <w:p w14:paraId="37B9295A" w14:textId="55742A13" w:rsidR="00BF0868" w:rsidRPr="005D4F5D" w:rsidRDefault="00BF0868" w:rsidP="00BF0868">
      <w:pPr>
        <w:pStyle w:val="NormalWeb"/>
        <w:spacing w:line="276" w:lineRule="auto"/>
        <w:ind w:firstLine="720"/>
        <w:rPr>
          <w:rFonts w:ascii="Helvetica" w:hAnsi="Helvetica" w:cs="Arial"/>
          <w:lang w:val="es-PE"/>
        </w:rPr>
      </w:pPr>
    </w:p>
    <w:p w14:paraId="647F0693" w14:textId="782C0FEA" w:rsidR="00BF0868" w:rsidRPr="005D4F5D" w:rsidRDefault="00BF0868" w:rsidP="00BF0868">
      <w:pPr>
        <w:pStyle w:val="NormalWeb"/>
        <w:spacing w:line="276" w:lineRule="auto"/>
        <w:ind w:firstLine="720"/>
        <w:rPr>
          <w:rFonts w:ascii="Helvetica" w:hAnsi="Helvetica" w:cs="Arial"/>
          <w:lang w:val="es-PE"/>
        </w:rPr>
      </w:pPr>
    </w:p>
    <w:p w14:paraId="4D6B6E08" w14:textId="2D6903A5" w:rsidR="00BF0868" w:rsidRPr="005D4F5D" w:rsidRDefault="00BF0868" w:rsidP="00733F7B">
      <w:pPr>
        <w:pStyle w:val="NormalWeb"/>
        <w:spacing w:line="276" w:lineRule="auto"/>
        <w:rPr>
          <w:rFonts w:ascii="Helvetica" w:hAnsi="Helvetica" w:cs="Arial"/>
          <w:lang w:val="es-PE"/>
        </w:rPr>
      </w:pPr>
    </w:p>
    <w:p w14:paraId="30BDA982" w14:textId="53EC164E" w:rsidR="00BF0868" w:rsidRPr="005D4F5D" w:rsidRDefault="004062CA" w:rsidP="004062CA">
      <w:pPr>
        <w:pStyle w:val="NormalWeb"/>
        <w:spacing w:line="276" w:lineRule="auto"/>
        <w:rPr>
          <w:rFonts w:ascii="Helvetica" w:hAnsi="Helvetica" w:cs="Arial"/>
          <w:sz w:val="32"/>
          <w:szCs w:val="32"/>
          <w:lang w:val="es-PE"/>
        </w:rPr>
      </w:pPr>
      <w:r w:rsidRPr="005D4F5D">
        <w:rPr>
          <w:rFonts w:ascii="Helvetica" w:hAnsi="Helvetica"/>
          <w:b/>
          <w:bCs/>
          <w:sz w:val="32"/>
          <w:szCs w:val="32"/>
          <w:lang w:val="es-PE"/>
        </w:rPr>
        <w:t>1. Introducción a la Logística en Minería</w:t>
      </w:r>
    </w:p>
    <w:p w14:paraId="699F9A22"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La </w:t>
      </w:r>
      <w:r w:rsidRPr="004062CA">
        <w:rPr>
          <w:rFonts w:ascii="Helvetica" w:eastAsia="Times New Roman" w:hAnsi="Helvetica" w:cs="Helvetica"/>
          <w:b/>
          <w:bCs/>
          <w:sz w:val="24"/>
          <w:szCs w:val="24"/>
          <w:lang w:val="es-PE"/>
        </w:rPr>
        <w:t>logística en minería</w:t>
      </w:r>
      <w:r w:rsidRPr="004062CA">
        <w:rPr>
          <w:rFonts w:ascii="Helvetica" w:eastAsia="Times New Roman" w:hAnsi="Helvetica" w:cs="Helvetica"/>
          <w:sz w:val="24"/>
          <w:szCs w:val="24"/>
          <w:lang w:val="es-PE"/>
        </w:rPr>
        <w:t xml:space="preserve"> constituye una función </w:t>
      </w:r>
      <w:r w:rsidRPr="004062CA">
        <w:rPr>
          <w:rFonts w:ascii="Helvetica" w:eastAsia="Times New Roman" w:hAnsi="Helvetica" w:cs="Helvetica"/>
          <w:b/>
          <w:bCs/>
          <w:sz w:val="24"/>
          <w:szCs w:val="24"/>
          <w:lang w:val="es-PE"/>
        </w:rPr>
        <w:t>transversal y estratégica</w:t>
      </w:r>
      <w:r w:rsidRPr="004062CA">
        <w:rPr>
          <w:rFonts w:ascii="Helvetica" w:eastAsia="Times New Roman" w:hAnsi="Helvetica" w:cs="Helvetica"/>
          <w:sz w:val="24"/>
          <w:szCs w:val="24"/>
          <w:lang w:val="es-PE"/>
        </w:rPr>
        <w:t xml:space="preserve"> dentro de la gestión integral de las operaciones mineras. Su objetivo principal es </w:t>
      </w:r>
      <w:r w:rsidRPr="004062CA">
        <w:rPr>
          <w:rFonts w:ascii="Helvetica" w:eastAsia="Times New Roman" w:hAnsi="Helvetica" w:cs="Helvetica"/>
          <w:b/>
          <w:bCs/>
          <w:sz w:val="24"/>
          <w:szCs w:val="24"/>
          <w:lang w:val="es-PE"/>
        </w:rPr>
        <w:t>asegurar la disponibilidad oportuna, segura y eficiente</w:t>
      </w:r>
      <w:r w:rsidRPr="004062CA">
        <w:rPr>
          <w:rFonts w:ascii="Helvetica" w:eastAsia="Times New Roman" w:hAnsi="Helvetica" w:cs="Helvetica"/>
          <w:sz w:val="24"/>
          <w:szCs w:val="24"/>
          <w:lang w:val="es-PE"/>
        </w:rPr>
        <w:t xml:space="preserve"> de todos los recursos necesarios para la operación, tales como </w:t>
      </w:r>
      <w:r w:rsidRPr="004062CA">
        <w:rPr>
          <w:rFonts w:ascii="Helvetica" w:eastAsia="Times New Roman" w:hAnsi="Helvetica" w:cs="Helvetica"/>
          <w:i/>
          <w:iCs/>
          <w:sz w:val="24"/>
          <w:szCs w:val="24"/>
          <w:lang w:val="es-PE"/>
        </w:rPr>
        <w:t>insumos, repuestos, equipos, combustibles, materiales críticos y servicios</w:t>
      </w:r>
      <w:r w:rsidRPr="004062CA">
        <w:rPr>
          <w:rFonts w:ascii="Helvetica" w:eastAsia="Times New Roman" w:hAnsi="Helvetica" w:cs="Helvetica"/>
          <w:sz w:val="24"/>
          <w:szCs w:val="24"/>
          <w:lang w:val="es-PE"/>
        </w:rPr>
        <w:t>, desde los puntos de origen hasta los frentes de trabajo, plantas de proceso y áreas de despacho del producto final.</w:t>
      </w:r>
    </w:p>
    <w:p w14:paraId="2AE90A08"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A diferencia de otros sectores productivos, la actividad minera se desarrolla frecuentemente en </w:t>
      </w:r>
      <w:r w:rsidRPr="004062CA">
        <w:rPr>
          <w:rFonts w:ascii="Helvetica" w:eastAsia="Times New Roman" w:hAnsi="Helvetica" w:cs="Helvetica"/>
          <w:b/>
          <w:bCs/>
          <w:sz w:val="24"/>
          <w:szCs w:val="24"/>
          <w:lang w:val="es-PE"/>
        </w:rPr>
        <w:t>zonas geográficamente aisladas</w:t>
      </w:r>
      <w:r w:rsidRPr="004062CA">
        <w:rPr>
          <w:rFonts w:ascii="Helvetica" w:eastAsia="Times New Roman" w:hAnsi="Helvetica" w:cs="Helvetica"/>
          <w:sz w:val="24"/>
          <w:szCs w:val="24"/>
          <w:lang w:val="es-PE"/>
        </w:rPr>
        <w:t xml:space="preserve">, con </w:t>
      </w:r>
      <w:r w:rsidRPr="004062CA">
        <w:rPr>
          <w:rFonts w:ascii="Helvetica" w:eastAsia="Times New Roman" w:hAnsi="Helvetica" w:cs="Helvetica"/>
          <w:b/>
          <w:bCs/>
          <w:sz w:val="24"/>
          <w:szCs w:val="24"/>
          <w:lang w:val="es-PE"/>
        </w:rPr>
        <w:t>limitada infraestructura vial</w:t>
      </w:r>
      <w:r w:rsidRPr="004062CA">
        <w:rPr>
          <w:rFonts w:ascii="Helvetica" w:eastAsia="Times New Roman" w:hAnsi="Helvetica" w:cs="Helvetica"/>
          <w:sz w:val="24"/>
          <w:szCs w:val="24"/>
          <w:lang w:val="es-PE"/>
        </w:rPr>
        <w:t xml:space="preserve">, condiciones climáticas extremas y restricciones operativas que incrementan la complejidad logística. En este contexto, la logística no se limita al transporte, sino que abarca la </w:t>
      </w:r>
      <w:r w:rsidRPr="004062CA">
        <w:rPr>
          <w:rFonts w:ascii="Helvetica" w:eastAsia="Times New Roman" w:hAnsi="Helvetica" w:cs="Helvetica"/>
          <w:b/>
          <w:bCs/>
          <w:sz w:val="24"/>
          <w:szCs w:val="24"/>
          <w:lang w:val="es-PE"/>
        </w:rPr>
        <w:t>planificación del abastecimiento</w:t>
      </w:r>
      <w:r w:rsidRPr="004062CA">
        <w:rPr>
          <w:rFonts w:ascii="Helvetica" w:eastAsia="Times New Roman" w:hAnsi="Helvetica" w:cs="Helvetica"/>
          <w:sz w:val="24"/>
          <w:szCs w:val="24"/>
          <w:lang w:val="es-PE"/>
        </w:rPr>
        <w:t xml:space="preserve">, la </w:t>
      </w:r>
      <w:r w:rsidRPr="004062CA">
        <w:rPr>
          <w:rFonts w:ascii="Helvetica" w:eastAsia="Times New Roman" w:hAnsi="Helvetica" w:cs="Helvetica"/>
          <w:b/>
          <w:bCs/>
          <w:sz w:val="24"/>
          <w:szCs w:val="24"/>
          <w:lang w:val="es-PE"/>
        </w:rPr>
        <w:t>gestión de inventarios</w:t>
      </w:r>
      <w:r w:rsidRPr="004062CA">
        <w:rPr>
          <w:rFonts w:ascii="Helvetica" w:eastAsia="Times New Roman" w:hAnsi="Helvetica" w:cs="Helvetica"/>
          <w:sz w:val="24"/>
          <w:szCs w:val="24"/>
          <w:lang w:val="es-PE"/>
        </w:rPr>
        <w:t xml:space="preserve">, el </w:t>
      </w:r>
      <w:r w:rsidRPr="004062CA">
        <w:rPr>
          <w:rFonts w:ascii="Helvetica" w:eastAsia="Times New Roman" w:hAnsi="Helvetica" w:cs="Helvetica"/>
          <w:b/>
          <w:bCs/>
          <w:sz w:val="24"/>
          <w:szCs w:val="24"/>
          <w:lang w:val="es-PE"/>
        </w:rPr>
        <w:t>almacenamiento especializado</w:t>
      </w:r>
      <w:r w:rsidRPr="004062CA">
        <w:rPr>
          <w:rFonts w:ascii="Helvetica" w:eastAsia="Times New Roman" w:hAnsi="Helvetica" w:cs="Helvetica"/>
          <w:sz w:val="24"/>
          <w:szCs w:val="24"/>
          <w:lang w:val="es-PE"/>
        </w:rPr>
        <w:t xml:space="preserve">, la </w:t>
      </w:r>
      <w:r w:rsidRPr="004062CA">
        <w:rPr>
          <w:rFonts w:ascii="Helvetica" w:eastAsia="Times New Roman" w:hAnsi="Helvetica" w:cs="Helvetica"/>
          <w:b/>
          <w:bCs/>
          <w:sz w:val="24"/>
          <w:szCs w:val="24"/>
          <w:lang w:val="es-PE"/>
        </w:rPr>
        <w:t>coordinación con proveedores</w:t>
      </w:r>
      <w:r w:rsidRPr="004062CA">
        <w:rPr>
          <w:rFonts w:ascii="Helvetica" w:eastAsia="Times New Roman" w:hAnsi="Helvetica" w:cs="Helvetica"/>
          <w:sz w:val="24"/>
          <w:szCs w:val="24"/>
          <w:lang w:val="es-PE"/>
        </w:rPr>
        <w:t xml:space="preserve"> y el </w:t>
      </w:r>
      <w:r w:rsidRPr="004062CA">
        <w:rPr>
          <w:rFonts w:ascii="Helvetica" w:eastAsia="Times New Roman" w:hAnsi="Helvetica" w:cs="Helvetica"/>
          <w:b/>
          <w:bCs/>
          <w:sz w:val="24"/>
          <w:szCs w:val="24"/>
          <w:lang w:val="es-PE"/>
        </w:rPr>
        <w:t>control de flujos físicos y de información</w:t>
      </w:r>
      <w:r w:rsidRPr="004062CA">
        <w:rPr>
          <w:rFonts w:ascii="Helvetica" w:eastAsia="Times New Roman" w:hAnsi="Helvetica" w:cs="Helvetica"/>
          <w:sz w:val="24"/>
          <w:szCs w:val="24"/>
          <w:lang w:val="es-PE"/>
        </w:rPr>
        <w:t xml:space="preserve"> a lo largo de toda la cadena de suministro minera.</w:t>
      </w:r>
    </w:p>
    <w:p w14:paraId="49329C2A"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Dentro del marco del curso, la logística en minería se aborda como un </w:t>
      </w:r>
      <w:r w:rsidRPr="004062CA">
        <w:rPr>
          <w:rFonts w:ascii="Helvetica" w:eastAsia="Times New Roman" w:hAnsi="Helvetica" w:cs="Helvetica"/>
          <w:b/>
          <w:bCs/>
          <w:sz w:val="24"/>
          <w:szCs w:val="24"/>
          <w:lang w:val="es-PE"/>
        </w:rPr>
        <w:t>componente operativo clave</w:t>
      </w:r>
      <w:r w:rsidRPr="004062CA">
        <w:rPr>
          <w:rFonts w:ascii="Helvetica" w:eastAsia="Times New Roman" w:hAnsi="Helvetica" w:cs="Helvetica"/>
          <w:sz w:val="24"/>
          <w:szCs w:val="24"/>
          <w:lang w:val="es-PE"/>
        </w:rPr>
        <w:t xml:space="preserve"> que influye directamente en la </w:t>
      </w:r>
      <w:r w:rsidRPr="004062CA">
        <w:rPr>
          <w:rFonts w:ascii="Helvetica" w:eastAsia="Times New Roman" w:hAnsi="Helvetica" w:cs="Helvetica"/>
          <w:b/>
          <w:bCs/>
          <w:sz w:val="24"/>
          <w:szCs w:val="24"/>
          <w:lang w:val="es-PE"/>
        </w:rPr>
        <w:t>continuidad de la producción</w:t>
      </w:r>
      <w:r w:rsidRPr="004062CA">
        <w:rPr>
          <w:rFonts w:ascii="Helvetica" w:eastAsia="Times New Roman" w:hAnsi="Helvetica" w:cs="Helvetica"/>
          <w:sz w:val="24"/>
          <w:szCs w:val="24"/>
          <w:lang w:val="es-PE"/>
        </w:rPr>
        <w:t xml:space="preserve">, el </w:t>
      </w:r>
      <w:r w:rsidRPr="004062CA">
        <w:rPr>
          <w:rFonts w:ascii="Helvetica" w:eastAsia="Times New Roman" w:hAnsi="Helvetica" w:cs="Helvetica"/>
          <w:b/>
          <w:bCs/>
          <w:sz w:val="24"/>
          <w:szCs w:val="24"/>
          <w:lang w:val="es-PE"/>
        </w:rPr>
        <w:t>control de costos</w:t>
      </w:r>
      <w:r w:rsidRPr="004062CA">
        <w:rPr>
          <w:rFonts w:ascii="Helvetica" w:eastAsia="Times New Roman" w:hAnsi="Helvetica" w:cs="Helvetica"/>
          <w:sz w:val="24"/>
          <w:szCs w:val="24"/>
          <w:lang w:val="es-PE"/>
        </w:rPr>
        <w:t xml:space="preserve">, la </w:t>
      </w:r>
      <w:r w:rsidRPr="004062CA">
        <w:rPr>
          <w:rFonts w:ascii="Helvetica" w:eastAsia="Times New Roman" w:hAnsi="Helvetica" w:cs="Helvetica"/>
          <w:b/>
          <w:bCs/>
          <w:sz w:val="24"/>
          <w:szCs w:val="24"/>
          <w:lang w:val="es-PE"/>
        </w:rPr>
        <w:t>seguridad de las operaciones</w:t>
      </w:r>
      <w:r w:rsidRPr="004062CA">
        <w:rPr>
          <w:rFonts w:ascii="Helvetica" w:eastAsia="Times New Roman" w:hAnsi="Helvetica" w:cs="Helvetica"/>
          <w:sz w:val="24"/>
          <w:szCs w:val="24"/>
          <w:lang w:val="es-PE"/>
        </w:rPr>
        <w:t xml:space="preserve"> y el </w:t>
      </w:r>
      <w:r w:rsidRPr="004062CA">
        <w:rPr>
          <w:rFonts w:ascii="Helvetica" w:eastAsia="Times New Roman" w:hAnsi="Helvetica" w:cs="Helvetica"/>
          <w:b/>
          <w:bCs/>
          <w:sz w:val="24"/>
          <w:szCs w:val="24"/>
          <w:lang w:val="es-PE"/>
        </w:rPr>
        <w:t>cumplimiento de los planes de producción</w:t>
      </w:r>
      <w:r w:rsidRPr="004062CA">
        <w:rPr>
          <w:rFonts w:ascii="Helvetica" w:eastAsia="Times New Roman" w:hAnsi="Helvetica" w:cs="Helvetica"/>
          <w:sz w:val="24"/>
          <w:szCs w:val="24"/>
          <w:lang w:val="es-PE"/>
        </w:rPr>
        <w:t xml:space="preserve">. Una gestión logística deficiente puede generar retrasos, sobrecostos, paradas no programadas e incluso riesgos operacionales, mientras que una logística bien estructurada aporta </w:t>
      </w:r>
      <w:r w:rsidRPr="004062CA">
        <w:rPr>
          <w:rFonts w:ascii="Helvetica" w:eastAsia="Times New Roman" w:hAnsi="Helvetica" w:cs="Helvetica"/>
          <w:b/>
          <w:bCs/>
          <w:sz w:val="24"/>
          <w:szCs w:val="24"/>
          <w:lang w:val="es-PE"/>
        </w:rPr>
        <w:t>eficiencia, confiabilidad y competitividad</w:t>
      </w:r>
      <w:r w:rsidRPr="004062CA">
        <w:rPr>
          <w:rFonts w:ascii="Helvetica" w:eastAsia="Times New Roman" w:hAnsi="Helvetica" w:cs="Helvetica"/>
          <w:sz w:val="24"/>
          <w:szCs w:val="24"/>
          <w:lang w:val="es-PE"/>
        </w:rPr>
        <w:t xml:space="preserve"> al proyecto minero.</w:t>
      </w:r>
    </w:p>
    <w:p w14:paraId="359DC722"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Asimismo, la logística minera moderna incorpora criterios de </w:t>
      </w:r>
      <w:r w:rsidRPr="004062CA">
        <w:rPr>
          <w:rFonts w:ascii="Helvetica" w:eastAsia="Times New Roman" w:hAnsi="Helvetica" w:cs="Helvetica"/>
          <w:b/>
          <w:bCs/>
          <w:sz w:val="24"/>
          <w:szCs w:val="24"/>
          <w:lang w:val="es-PE"/>
        </w:rPr>
        <w:t>gestión de riesgos</w:t>
      </w:r>
      <w:r w:rsidRPr="004062CA">
        <w:rPr>
          <w:rFonts w:ascii="Helvetica" w:eastAsia="Times New Roman" w:hAnsi="Helvetica" w:cs="Helvetica"/>
          <w:sz w:val="24"/>
          <w:szCs w:val="24"/>
          <w:lang w:val="es-PE"/>
        </w:rPr>
        <w:t xml:space="preserve">, </w:t>
      </w:r>
      <w:r w:rsidRPr="004062CA">
        <w:rPr>
          <w:rFonts w:ascii="Helvetica" w:eastAsia="Times New Roman" w:hAnsi="Helvetica" w:cs="Helvetica"/>
          <w:b/>
          <w:bCs/>
          <w:sz w:val="24"/>
          <w:szCs w:val="24"/>
          <w:lang w:val="es-PE"/>
        </w:rPr>
        <w:t>cumplimiento normativo</w:t>
      </w:r>
      <w:r w:rsidRPr="004062CA">
        <w:rPr>
          <w:rFonts w:ascii="Helvetica" w:eastAsia="Times New Roman" w:hAnsi="Helvetica" w:cs="Helvetica"/>
          <w:sz w:val="24"/>
          <w:szCs w:val="24"/>
          <w:lang w:val="es-PE"/>
        </w:rPr>
        <w:t xml:space="preserve">, </w:t>
      </w:r>
      <w:r w:rsidRPr="004062CA">
        <w:rPr>
          <w:rFonts w:ascii="Helvetica" w:eastAsia="Times New Roman" w:hAnsi="Helvetica" w:cs="Helvetica"/>
          <w:b/>
          <w:bCs/>
          <w:sz w:val="24"/>
          <w:szCs w:val="24"/>
          <w:lang w:val="es-PE"/>
        </w:rPr>
        <w:t>trazabilidad</w:t>
      </w:r>
      <w:r w:rsidRPr="004062CA">
        <w:rPr>
          <w:rFonts w:ascii="Helvetica" w:eastAsia="Times New Roman" w:hAnsi="Helvetica" w:cs="Helvetica"/>
          <w:sz w:val="24"/>
          <w:szCs w:val="24"/>
          <w:lang w:val="es-PE"/>
        </w:rPr>
        <w:t xml:space="preserve"> y </w:t>
      </w:r>
      <w:r w:rsidRPr="004062CA">
        <w:rPr>
          <w:rFonts w:ascii="Helvetica" w:eastAsia="Times New Roman" w:hAnsi="Helvetica" w:cs="Helvetica"/>
          <w:b/>
          <w:bCs/>
          <w:sz w:val="24"/>
          <w:szCs w:val="24"/>
          <w:lang w:val="es-PE"/>
        </w:rPr>
        <w:t>sostenibilidad</w:t>
      </w:r>
      <w:r w:rsidRPr="004062CA">
        <w:rPr>
          <w:rFonts w:ascii="Helvetica" w:eastAsia="Times New Roman" w:hAnsi="Helvetica" w:cs="Helvetica"/>
          <w:sz w:val="24"/>
          <w:szCs w:val="24"/>
          <w:lang w:val="es-PE"/>
        </w:rPr>
        <w:t>, alineándose con los estándares actuales de la industria. Por ello, su comprensión es fundamental para los profesionales que participan en la planificación, operación y control de proyectos mineros, permitiéndoles tomar decisiones informadas y coherentes con las exigencias técnicas, económicas y ambientales del sector.</w:t>
      </w:r>
    </w:p>
    <w:p w14:paraId="226043C4" w14:textId="62147E0F" w:rsidR="00BF0868" w:rsidRPr="005D4F5D" w:rsidRDefault="00BF0868" w:rsidP="004062CA">
      <w:pPr>
        <w:pStyle w:val="NormalWeb"/>
        <w:spacing w:line="276" w:lineRule="auto"/>
        <w:rPr>
          <w:rFonts w:ascii="Helvetica" w:hAnsi="Helvetica" w:cs="Arial"/>
          <w:lang w:val="es-PE"/>
        </w:rPr>
      </w:pPr>
    </w:p>
    <w:p w14:paraId="4734E6B5" w14:textId="53837EC0" w:rsidR="00BF0868" w:rsidRPr="005D4F5D" w:rsidRDefault="00BF0868" w:rsidP="00BF0868">
      <w:pPr>
        <w:pStyle w:val="NormalWeb"/>
        <w:spacing w:line="276" w:lineRule="auto"/>
        <w:ind w:firstLine="720"/>
        <w:rPr>
          <w:rFonts w:ascii="Helvetica" w:hAnsi="Helvetica" w:cs="Arial"/>
          <w:lang w:val="es-PE"/>
        </w:rPr>
      </w:pPr>
    </w:p>
    <w:p w14:paraId="76A27326" w14:textId="51286C1E" w:rsidR="00BF0868" w:rsidRPr="005D4F5D" w:rsidRDefault="00BF0868" w:rsidP="00BF0868">
      <w:pPr>
        <w:pStyle w:val="NormalWeb"/>
        <w:spacing w:line="276" w:lineRule="auto"/>
        <w:ind w:firstLine="720"/>
        <w:rPr>
          <w:rFonts w:ascii="Helvetica" w:hAnsi="Helvetica" w:cs="Arial"/>
          <w:lang w:val="es-PE"/>
        </w:rPr>
      </w:pPr>
    </w:p>
    <w:p w14:paraId="16C8A9B8" w14:textId="1D8AC8B9" w:rsidR="00BF0868" w:rsidRPr="005D4F5D" w:rsidRDefault="004062CA" w:rsidP="004062CA">
      <w:pPr>
        <w:pStyle w:val="NormalWeb"/>
        <w:spacing w:line="276" w:lineRule="auto"/>
        <w:jc w:val="center"/>
        <w:rPr>
          <w:rFonts w:ascii="Helvetica" w:hAnsi="Helvetica" w:cs="Arial"/>
          <w:lang w:val="es-PE"/>
        </w:rPr>
      </w:pPr>
      <w:r w:rsidRPr="005D4F5D">
        <w:rPr>
          <w:rFonts w:ascii="Helvetica" w:hAnsi="Helvetica" w:cs="Arial"/>
          <w:noProof/>
          <w:lang w:val="es-PE"/>
        </w:rPr>
        <w:drawing>
          <wp:inline distT="0" distB="0" distL="0" distR="0" wp14:anchorId="3213F35E" wp14:editId="5F398607">
            <wp:extent cx="5416828" cy="3460928"/>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5416828" cy="3460928"/>
                    </a:xfrm>
                    <a:prstGeom prst="rect">
                      <a:avLst/>
                    </a:prstGeom>
                  </pic:spPr>
                </pic:pic>
              </a:graphicData>
            </a:graphic>
          </wp:inline>
        </w:drawing>
      </w:r>
    </w:p>
    <w:p w14:paraId="0EE846CF" w14:textId="49822183" w:rsidR="004062CA" w:rsidRPr="004062CA" w:rsidRDefault="004062CA" w:rsidP="004062CA">
      <w:pPr>
        <w:spacing w:before="100" w:beforeAutospacing="1" w:after="100" w:afterAutospacing="1" w:line="360" w:lineRule="auto"/>
        <w:rPr>
          <w:rFonts w:ascii="Helvetica" w:eastAsia="Times New Roman" w:hAnsi="Helvetica" w:cs="Helvetica"/>
          <w:sz w:val="28"/>
          <w:szCs w:val="28"/>
          <w:lang w:val="es-PE"/>
        </w:rPr>
      </w:pPr>
      <w:r w:rsidRPr="004062CA">
        <w:rPr>
          <w:rFonts w:ascii="Helvetica" w:eastAsia="Times New Roman" w:hAnsi="Helvetica" w:cs="Helvetica"/>
          <w:b/>
          <w:bCs/>
          <w:sz w:val="28"/>
          <w:szCs w:val="28"/>
          <w:lang w:val="es-PE"/>
        </w:rPr>
        <w:t>1.1. Concepto y objetivos de la logística minera</w:t>
      </w:r>
    </w:p>
    <w:p w14:paraId="7FF1209A"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La </w:t>
      </w:r>
      <w:r w:rsidRPr="004062CA">
        <w:rPr>
          <w:rFonts w:ascii="Helvetica" w:eastAsia="Times New Roman" w:hAnsi="Helvetica" w:cs="Helvetica"/>
          <w:b/>
          <w:bCs/>
          <w:sz w:val="24"/>
          <w:szCs w:val="24"/>
          <w:lang w:val="es-PE"/>
        </w:rPr>
        <w:t>logística minera</w:t>
      </w:r>
      <w:r w:rsidRPr="004062CA">
        <w:rPr>
          <w:rFonts w:ascii="Helvetica" w:eastAsia="Times New Roman" w:hAnsi="Helvetica" w:cs="Helvetica"/>
          <w:sz w:val="24"/>
          <w:szCs w:val="24"/>
          <w:lang w:val="es-PE"/>
        </w:rPr>
        <w:t xml:space="preserve"> es un área especializada de la logística empresarial que se encarga de </w:t>
      </w:r>
      <w:r w:rsidRPr="004062CA">
        <w:rPr>
          <w:rFonts w:ascii="Helvetica" w:eastAsia="Times New Roman" w:hAnsi="Helvetica" w:cs="Helvetica"/>
          <w:b/>
          <w:bCs/>
          <w:sz w:val="24"/>
          <w:szCs w:val="24"/>
          <w:lang w:val="es-PE"/>
        </w:rPr>
        <w:t>planificar, organizar, gestionar y controlar</w:t>
      </w:r>
      <w:r w:rsidRPr="004062CA">
        <w:rPr>
          <w:rFonts w:ascii="Helvetica" w:eastAsia="Times New Roman" w:hAnsi="Helvetica" w:cs="Helvetica"/>
          <w:sz w:val="24"/>
          <w:szCs w:val="24"/>
          <w:lang w:val="es-PE"/>
        </w:rPr>
        <w:t xml:space="preserve"> todos los flujos de bienes, materiales, equipos, insumos, servicios e información necesarios para que una operación minera funcione de manera </w:t>
      </w:r>
      <w:r w:rsidRPr="004062CA">
        <w:rPr>
          <w:rFonts w:ascii="Helvetica" w:eastAsia="Times New Roman" w:hAnsi="Helvetica" w:cs="Helvetica"/>
          <w:b/>
          <w:bCs/>
          <w:sz w:val="24"/>
          <w:szCs w:val="24"/>
          <w:lang w:val="es-PE"/>
        </w:rPr>
        <w:t>eficiente, segura y continua</w:t>
      </w:r>
      <w:r w:rsidRPr="004062CA">
        <w:rPr>
          <w:rFonts w:ascii="Helvetica" w:eastAsia="Times New Roman" w:hAnsi="Helvetica" w:cs="Helvetica"/>
          <w:sz w:val="24"/>
          <w:szCs w:val="24"/>
          <w:lang w:val="es-PE"/>
        </w:rPr>
        <w:t xml:space="preserve"> desde el punto de suministro hasta los frentes de trabajo y de ahí hasta los puntos de entrega o exportación de los productos finales. En la industria minera, estas actividades son particularmente complejas debido a que las operaciones suelen ubicarse en </w:t>
      </w:r>
      <w:r w:rsidRPr="004062CA">
        <w:rPr>
          <w:rFonts w:ascii="Helvetica" w:eastAsia="Times New Roman" w:hAnsi="Helvetica" w:cs="Helvetica"/>
          <w:b/>
          <w:bCs/>
          <w:sz w:val="24"/>
          <w:szCs w:val="24"/>
          <w:lang w:val="es-PE"/>
        </w:rPr>
        <w:t>lugares remotos</w:t>
      </w:r>
      <w:r w:rsidRPr="004062CA">
        <w:rPr>
          <w:rFonts w:ascii="Helvetica" w:eastAsia="Times New Roman" w:hAnsi="Helvetica" w:cs="Helvetica"/>
          <w:sz w:val="24"/>
          <w:szCs w:val="24"/>
          <w:lang w:val="es-PE"/>
        </w:rPr>
        <w:t xml:space="preserve">, con infraestructura limitada, condiciones geográficas y climáticas adversas, y cargas de gran volumen y peso que demandan soluciones logísticas especializadas. La logística minera no solo incluye el transporte y almacenamiento de materiales, sino también la </w:t>
      </w:r>
      <w:r w:rsidRPr="004062CA">
        <w:rPr>
          <w:rFonts w:ascii="Helvetica" w:eastAsia="Times New Roman" w:hAnsi="Helvetica" w:cs="Helvetica"/>
          <w:b/>
          <w:bCs/>
          <w:sz w:val="24"/>
          <w:szCs w:val="24"/>
          <w:lang w:val="es-PE"/>
        </w:rPr>
        <w:t>gestión de inventarios críticos</w:t>
      </w:r>
      <w:r w:rsidRPr="004062CA">
        <w:rPr>
          <w:rFonts w:ascii="Helvetica" w:eastAsia="Times New Roman" w:hAnsi="Helvetica" w:cs="Helvetica"/>
          <w:sz w:val="24"/>
          <w:szCs w:val="24"/>
          <w:lang w:val="es-PE"/>
        </w:rPr>
        <w:t xml:space="preserve">, la </w:t>
      </w:r>
      <w:r w:rsidRPr="004062CA">
        <w:rPr>
          <w:rFonts w:ascii="Helvetica" w:eastAsia="Times New Roman" w:hAnsi="Helvetica" w:cs="Helvetica"/>
          <w:b/>
          <w:bCs/>
          <w:sz w:val="24"/>
          <w:szCs w:val="24"/>
          <w:lang w:val="es-PE"/>
        </w:rPr>
        <w:t>coordinación con múltiples proveedores</w:t>
      </w:r>
      <w:r w:rsidRPr="004062CA">
        <w:rPr>
          <w:rFonts w:ascii="Helvetica" w:eastAsia="Times New Roman" w:hAnsi="Helvetica" w:cs="Helvetica"/>
          <w:sz w:val="24"/>
          <w:szCs w:val="24"/>
          <w:lang w:val="es-PE"/>
        </w:rPr>
        <w:t xml:space="preserve">, la </w:t>
      </w:r>
      <w:r w:rsidRPr="004062CA">
        <w:rPr>
          <w:rFonts w:ascii="Helvetica" w:eastAsia="Times New Roman" w:hAnsi="Helvetica" w:cs="Helvetica"/>
          <w:b/>
          <w:bCs/>
          <w:sz w:val="24"/>
          <w:szCs w:val="24"/>
          <w:lang w:val="es-PE"/>
        </w:rPr>
        <w:t>planificación de rutas y modos de transporte</w:t>
      </w:r>
      <w:r w:rsidRPr="004062CA">
        <w:rPr>
          <w:rFonts w:ascii="Helvetica" w:eastAsia="Times New Roman" w:hAnsi="Helvetica" w:cs="Helvetica"/>
          <w:sz w:val="24"/>
          <w:szCs w:val="24"/>
          <w:lang w:val="es-PE"/>
        </w:rPr>
        <w:t xml:space="preserve">, y el </w:t>
      </w:r>
      <w:r w:rsidRPr="004062CA">
        <w:rPr>
          <w:rFonts w:ascii="Helvetica" w:eastAsia="Times New Roman" w:hAnsi="Helvetica" w:cs="Helvetica"/>
          <w:b/>
          <w:bCs/>
          <w:sz w:val="24"/>
          <w:szCs w:val="24"/>
          <w:lang w:val="es-PE"/>
        </w:rPr>
        <w:t>control de la información asociada a estos flujos</w:t>
      </w:r>
      <w:r w:rsidRPr="004062CA">
        <w:rPr>
          <w:rFonts w:ascii="Helvetica" w:eastAsia="Times New Roman" w:hAnsi="Helvetica" w:cs="Helvetica"/>
          <w:sz w:val="24"/>
          <w:szCs w:val="24"/>
          <w:lang w:val="es-PE"/>
        </w:rPr>
        <w:t xml:space="preserve"> para asegurar que los recursos estén disponibles en el momento y lugar requeridos sin incurrir en costos innecesarios. </w:t>
      </w:r>
    </w:p>
    <w:p w14:paraId="607CC27F"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Los principales </w:t>
      </w:r>
      <w:r w:rsidRPr="004062CA">
        <w:rPr>
          <w:rFonts w:ascii="Helvetica" w:eastAsia="Times New Roman" w:hAnsi="Helvetica" w:cs="Helvetica"/>
          <w:b/>
          <w:bCs/>
          <w:sz w:val="24"/>
          <w:szCs w:val="24"/>
          <w:lang w:val="es-PE"/>
        </w:rPr>
        <w:t>objetivos de la logística en minería</w:t>
      </w:r>
      <w:r w:rsidRPr="004062CA">
        <w:rPr>
          <w:rFonts w:ascii="Helvetica" w:eastAsia="Times New Roman" w:hAnsi="Helvetica" w:cs="Helvetica"/>
          <w:sz w:val="24"/>
          <w:szCs w:val="24"/>
          <w:lang w:val="es-PE"/>
        </w:rPr>
        <w:t xml:space="preserve"> son diversos pero complementarios: en primer lugar, </w:t>
      </w:r>
      <w:r w:rsidRPr="004062CA">
        <w:rPr>
          <w:rFonts w:ascii="Helvetica" w:eastAsia="Times New Roman" w:hAnsi="Helvetica" w:cs="Helvetica"/>
          <w:b/>
          <w:bCs/>
          <w:sz w:val="24"/>
          <w:szCs w:val="24"/>
          <w:lang w:val="es-PE"/>
        </w:rPr>
        <w:t>garantizar la continuidad operativa</w:t>
      </w:r>
      <w:r w:rsidRPr="004062CA">
        <w:rPr>
          <w:rFonts w:ascii="Helvetica" w:eastAsia="Times New Roman" w:hAnsi="Helvetica" w:cs="Helvetica"/>
          <w:sz w:val="24"/>
          <w:szCs w:val="24"/>
          <w:lang w:val="es-PE"/>
        </w:rPr>
        <w:t xml:space="preserve"> evitando interrupciones que puedan afectar los procesos de producción o generar paradas no planificadas. En segundo lugar, busca </w:t>
      </w:r>
      <w:r w:rsidRPr="004062CA">
        <w:rPr>
          <w:rFonts w:ascii="Helvetica" w:eastAsia="Times New Roman" w:hAnsi="Helvetica" w:cs="Helvetica"/>
          <w:b/>
          <w:bCs/>
          <w:sz w:val="24"/>
          <w:szCs w:val="24"/>
          <w:lang w:val="es-PE"/>
        </w:rPr>
        <w:t>optimizar los costos logísticos</w:t>
      </w:r>
      <w:r w:rsidRPr="004062CA">
        <w:rPr>
          <w:rFonts w:ascii="Helvetica" w:eastAsia="Times New Roman" w:hAnsi="Helvetica" w:cs="Helvetica"/>
          <w:sz w:val="24"/>
          <w:szCs w:val="24"/>
          <w:lang w:val="es-PE"/>
        </w:rPr>
        <w:t xml:space="preserve"> mediante la mejor gestión posible de inventarios, la selección eficiente de proveedores y la planificación de rutas y modos de transporte que reduzcan gastos sin sacrificar el cumplimiento de tiempos y estándares de calidad. Otro objetivo clave es </w:t>
      </w:r>
      <w:r w:rsidRPr="004062CA">
        <w:rPr>
          <w:rFonts w:ascii="Helvetica" w:eastAsia="Times New Roman" w:hAnsi="Helvetica" w:cs="Helvetica"/>
          <w:b/>
          <w:bCs/>
          <w:sz w:val="24"/>
          <w:szCs w:val="24"/>
          <w:lang w:val="es-PE"/>
        </w:rPr>
        <w:t>asegurar la seguridad</w:t>
      </w:r>
      <w:r w:rsidRPr="004062CA">
        <w:rPr>
          <w:rFonts w:ascii="Helvetica" w:eastAsia="Times New Roman" w:hAnsi="Helvetica" w:cs="Helvetica"/>
          <w:sz w:val="24"/>
          <w:szCs w:val="24"/>
          <w:lang w:val="es-PE"/>
        </w:rPr>
        <w:t xml:space="preserve"> en todas las etapas de la cadena de suministro, tanto para el personal como para los materiales, incluyendo el manejo de insumos peligrosos. Además, la logística minera debe responder a los requisitos de </w:t>
      </w:r>
      <w:r w:rsidRPr="004062CA">
        <w:rPr>
          <w:rFonts w:ascii="Helvetica" w:eastAsia="Times New Roman" w:hAnsi="Helvetica" w:cs="Helvetica"/>
          <w:b/>
          <w:bCs/>
          <w:sz w:val="24"/>
          <w:szCs w:val="24"/>
          <w:lang w:val="es-PE"/>
        </w:rPr>
        <w:t>cumplimiento normativo y sostenibilidad</w:t>
      </w:r>
      <w:r w:rsidRPr="004062CA">
        <w:rPr>
          <w:rFonts w:ascii="Helvetica" w:eastAsia="Times New Roman" w:hAnsi="Helvetica" w:cs="Helvetica"/>
          <w:sz w:val="24"/>
          <w:szCs w:val="24"/>
          <w:lang w:val="es-PE"/>
        </w:rPr>
        <w:t xml:space="preserve">, integrando prácticas que reduzcan el impacto ambiental y promuevan el uso responsable de recursos y tecnologías, así como la trazabilidad de todos los procesos logísticos dentro de un marco de mejores prácticas de la industria. </w:t>
      </w:r>
    </w:p>
    <w:p w14:paraId="2D3E5ED3"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En conjunto, estos objetivos permiten que la logística minera sea un </w:t>
      </w:r>
      <w:r w:rsidRPr="004062CA">
        <w:rPr>
          <w:rFonts w:ascii="Helvetica" w:eastAsia="Times New Roman" w:hAnsi="Helvetica" w:cs="Helvetica"/>
          <w:b/>
          <w:bCs/>
          <w:sz w:val="24"/>
          <w:szCs w:val="24"/>
          <w:lang w:val="es-PE"/>
        </w:rPr>
        <w:t>factor estratégico de competitividad y eficiencia</w:t>
      </w:r>
      <w:r w:rsidRPr="004062CA">
        <w:rPr>
          <w:rFonts w:ascii="Helvetica" w:eastAsia="Times New Roman" w:hAnsi="Helvetica" w:cs="Helvetica"/>
          <w:sz w:val="24"/>
          <w:szCs w:val="24"/>
          <w:lang w:val="es-PE"/>
        </w:rPr>
        <w:t xml:space="preserve"> en las operaciones mineras modernas, contribuyendo tanto a la rentabilidad como al cumplimiento de metas productivas y ambientales en un contexto cada vez más exigente.</w:t>
      </w:r>
    </w:p>
    <w:p w14:paraId="4C9A048D" w14:textId="19B91E28" w:rsidR="004062CA" w:rsidRPr="004062CA" w:rsidRDefault="004062CA" w:rsidP="004062CA">
      <w:pPr>
        <w:spacing w:before="100" w:beforeAutospacing="1" w:after="100" w:afterAutospacing="1" w:line="360" w:lineRule="auto"/>
        <w:rPr>
          <w:rFonts w:ascii="Helvetica" w:eastAsia="Times New Roman" w:hAnsi="Helvetica" w:cs="Helvetica"/>
          <w:sz w:val="28"/>
          <w:szCs w:val="28"/>
          <w:lang w:val="es-PE"/>
        </w:rPr>
      </w:pPr>
      <w:r w:rsidRPr="004062CA">
        <w:rPr>
          <w:rFonts w:ascii="Helvetica" w:eastAsia="Times New Roman" w:hAnsi="Helvetica" w:cs="Helvetica"/>
          <w:b/>
          <w:bCs/>
          <w:sz w:val="28"/>
          <w:szCs w:val="28"/>
          <w:lang w:val="es-PE"/>
        </w:rPr>
        <w:t>1.2. Particularidades del sector minero peruano</w:t>
      </w:r>
    </w:p>
    <w:p w14:paraId="4BAD81F1"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El </w:t>
      </w:r>
      <w:r w:rsidRPr="004062CA">
        <w:rPr>
          <w:rFonts w:ascii="Helvetica" w:eastAsia="Times New Roman" w:hAnsi="Helvetica" w:cs="Helvetica"/>
          <w:b/>
          <w:bCs/>
          <w:sz w:val="24"/>
          <w:szCs w:val="24"/>
          <w:lang w:val="es-PE"/>
        </w:rPr>
        <w:t>sector minero peruano</w:t>
      </w:r>
      <w:r w:rsidRPr="004062CA">
        <w:rPr>
          <w:rFonts w:ascii="Helvetica" w:eastAsia="Times New Roman" w:hAnsi="Helvetica" w:cs="Helvetica"/>
          <w:sz w:val="24"/>
          <w:szCs w:val="24"/>
          <w:lang w:val="es-PE"/>
        </w:rPr>
        <w:t xml:space="preserve"> se caracteriza por ser una de las actividades </w:t>
      </w:r>
      <w:r w:rsidRPr="004062CA">
        <w:rPr>
          <w:rFonts w:ascii="Helvetica" w:eastAsia="Times New Roman" w:hAnsi="Helvetica" w:cs="Helvetica"/>
          <w:b/>
          <w:bCs/>
          <w:sz w:val="24"/>
          <w:szCs w:val="24"/>
          <w:lang w:val="es-PE"/>
        </w:rPr>
        <w:t>económicas más dinámicas, estratégicas y determinantes</w:t>
      </w:r>
      <w:r w:rsidRPr="004062CA">
        <w:rPr>
          <w:rFonts w:ascii="Helvetica" w:eastAsia="Times New Roman" w:hAnsi="Helvetica" w:cs="Helvetica"/>
          <w:sz w:val="24"/>
          <w:szCs w:val="24"/>
          <w:lang w:val="es-PE"/>
        </w:rPr>
        <w:t xml:space="preserve"> para el desarrollo del país, con un impacto profundo en su estructura productiva, su balanza comercial y la generación de empleo. A diferencia de otros sectores económicos, la minería en Perú se distingue por su </w:t>
      </w:r>
      <w:r w:rsidRPr="004062CA">
        <w:rPr>
          <w:rFonts w:ascii="Helvetica" w:eastAsia="Times New Roman" w:hAnsi="Helvetica" w:cs="Helvetica"/>
          <w:b/>
          <w:bCs/>
          <w:sz w:val="24"/>
          <w:szCs w:val="24"/>
          <w:lang w:val="es-PE"/>
        </w:rPr>
        <w:t>amplia diversidad de recursos minerales</w:t>
      </w:r>
      <w:r w:rsidRPr="004062CA">
        <w:rPr>
          <w:rFonts w:ascii="Helvetica" w:eastAsia="Times New Roman" w:hAnsi="Helvetica" w:cs="Helvetica"/>
          <w:sz w:val="24"/>
          <w:szCs w:val="24"/>
          <w:lang w:val="es-PE"/>
        </w:rPr>
        <w:t xml:space="preserve">, su </w:t>
      </w:r>
      <w:r w:rsidRPr="004062CA">
        <w:rPr>
          <w:rFonts w:ascii="Helvetica" w:eastAsia="Times New Roman" w:hAnsi="Helvetica" w:cs="Helvetica"/>
          <w:b/>
          <w:bCs/>
          <w:sz w:val="24"/>
          <w:szCs w:val="24"/>
          <w:lang w:val="es-PE"/>
        </w:rPr>
        <w:t>importancia en el comercio exterior</w:t>
      </w:r>
      <w:r w:rsidRPr="004062CA">
        <w:rPr>
          <w:rFonts w:ascii="Helvetica" w:eastAsia="Times New Roman" w:hAnsi="Helvetica" w:cs="Helvetica"/>
          <w:sz w:val="24"/>
          <w:szCs w:val="24"/>
          <w:lang w:val="es-PE"/>
        </w:rPr>
        <w:t xml:space="preserve"> y por operar en un entorno geográfico, social y regulatorio complejo que influye directamente en la forma como se planifican y ejecutan las actividades logísticas. </w:t>
      </w:r>
    </w:p>
    <w:p w14:paraId="5A5EE9E5"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Una de las particularidades más relevantes del sector es que Perú ostenta </w:t>
      </w:r>
      <w:r w:rsidRPr="004062CA">
        <w:rPr>
          <w:rFonts w:ascii="Helvetica" w:eastAsia="Times New Roman" w:hAnsi="Helvetica" w:cs="Helvetica"/>
          <w:b/>
          <w:bCs/>
          <w:sz w:val="24"/>
          <w:szCs w:val="24"/>
          <w:lang w:val="es-PE"/>
        </w:rPr>
        <w:t>una de las mayores reservas minerales del mundo</w:t>
      </w:r>
      <w:r w:rsidRPr="004062CA">
        <w:rPr>
          <w:rFonts w:ascii="Helvetica" w:eastAsia="Times New Roman" w:hAnsi="Helvetica" w:cs="Helvetica"/>
          <w:sz w:val="24"/>
          <w:szCs w:val="24"/>
          <w:lang w:val="es-PE"/>
        </w:rPr>
        <w:t xml:space="preserve">, siendo un productor líder de minerales como </w:t>
      </w:r>
      <w:r w:rsidRPr="004062CA">
        <w:rPr>
          <w:rFonts w:ascii="Helvetica" w:eastAsia="Times New Roman" w:hAnsi="Helvetica" w:cs="Helvetica"/>
          <w:b/>
          <w:bCs/>
          <w:sz w:val="24"/>
          <w:szCs w:val="24"/>
          <w:lang w:val="es-PE"/>
        </w:rPr>
        <w:t>cobre, oro, plata, zinc, plomo y estaño</w:t>
      </w:r>
      <w:r w:rsidRPr="004062CA">
        <w:rPr>
          <w:rFonts w:ascii="Helvetica" w:eastAsia="Times New Roman" w:hAnsi="Helvetica" w:cs="Helvetica"/>
          <w:sz w:val="24"/>
          <w:szCs w:val="24"/>
          <w:lang w:val="es-PE"/>
        </w:rPr>
        <w:t xml:space="preserve">. En particular, el país se ubica entre los primeros puestos a nivel global en producción de cobre y zinc, y es reconocido como un actor clave en mercados estratégicos para la transición energética mundial. Esto genera una elevada demanda logística para </w:t>
      </w:r>
      <w:r w:rsidRPr="004062CA">
        <w:rPr>
          <w:rFonts w:ascii="Helvetica" w:eastAsia="Times New Roman" w:hAnsi="Helvetica" w:cs="Helvetica"/>
          <w:b/>
          <w:bCs/>
          <w:sz w:val="24"/>
          <w:szCs w:val="24"/>
          <w:lang w:val="es-PE"/>
        </w:rPr>
        <w:t>transportar grandes volúmenes de insumos, concentrados y productos finales</w:t>
      </w:r>
      <w:r w:rsidRPr="004062CA">
        <w:rPr>
          <w:rFonts w:ascii="Helvetica" w:eastAsia="Times New Roman" w:hAnsi="Helvetica" w:cs="Helvetica"/>
          <w:sz w:val="24"/>
          <w:szCs w:val="24"/>
          <w:lang w:val="es-PE"/>
        </w:rPr>
        <w:t xml:space="preserve"> desde zonas de extracción hasta puertos de embarque o centros de procesamiento nacional y extranjero. </w:t>
      </w:r>
    </w:p>
    <w:p w14:paraId="063FCCE3"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Otra característica distintiva del sector minero peruano es su </w:t>
      </w:r>
      <w:r w:rsidRPr="004062CA">
        <w:rPr>
          <w:rFonts w:ascii="Helvetica" w:eastAsia="Times New Roman" w:hAnsi="Helvetica" w:cs="Helvetica"/>
          <w:b/>
          <w:bCs/>
          <w:sz w:val="24"/>
          <w:szCs w:val="24"/>
          <w:lang w:val="es-PE"/>
        </w:rPr>
        <w:t>impacto macroeconómico y exportador</w:t>
      </w:r>
      <w:r w:rsidRPr="004062CA">
        <w:rPr>
          <w:rFonts w:ascii="Helvetica" w:eastAsia="Times New Roman" w:hAnsi="Helvetica" w:cs="Helvetica"/>
          <w:sz w:val="24"/>
          <w:szCs w:val="24"/>
          <w:lang w:val="es-PE"/>
        </w:rPr>
        <w:t xml:space="preserve">. La minería representa alrededor de </w:t>
      </w:r>
      <w:r w:rsidRPr="004062CA">
        <w:rPr>
          <w:rFonts w:ascii="Helvetica" w:eastAsia="Times New Roman" w:hAnsi="Helvetica" w:cs="Helvetica"/>
          <w:b/>
          <w:bCs/>
          <w:sz w:val="24"/>
          <w:szCs w:val="24"/>
          <w:lang w:val="es-PE"/>
        </w:rPr>
        <w:t>diez por ciento del Producto Interno Bruto (PIB)</w:t>
      </w:r>
      <w:r w:rsidRPr="004062CA">
        <w:rPr>
          <w:rFonts w:ascii="Helvetica" w:eastAsia="Times New Roman" w:hAnsi="Helvetica" w:cs="Helvetica"/>
          <w:sz w:val="24"/>
          <w:szCs w:val="24"/>
          <w:lang w:val="es-PE"/>
        </w:rPr>
        <w:t xml:space="preserve"> y aproximadamente </w:t>
      </w:r>
      <w:r w:rsidRPr="004062CA">
        <w:rPr>
          <w:rFonts w:ascii="Helvetica" w:eastAsia="Times New Roman" w:hAnsi="Helvetica" w:cs="Helvetica"/>
          <w:b/>
          <w:bCs/>
          <w:sz w:val="24"/>
          <w:szCs w:val="24"/>
          <w:lang w:val="es-PE"/>
        </w:rPr>
        <w:t>sesenta por ciento de las exportaciones peruanas</w:t>
      </w:r>
      <w:r w:rsidRPr="004062CA">
        <w:rPr>
          <w:rFonts w:ascii="Helvetica" w:eastAsia="Times New Roman" w:hAnsi="Helvetica" w:cs="Helvetica"/>
          <w:sz w:val="24"/>
          <w:szCs w:val="24"/>
          <w:lang w:val="es-PE"/>
        </w:rPr>
        <w:t xml:space="preserve">, lo que convierte a este sector en un pilar de la economía nacional. Esta alta contribución hace que las operaciones mineras y su cadena logística sean objeto de especial atención tanto por parte de inversionistas como de autoridades públicas, debido a su capacidad para influir en la estabilidad económica general del país. </w:t>
      </w:r>
    </w:p>
    <w:p w14:paraId="58A3DA02"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El </w:t>
      </w:r>
      <w:r w:rsidRPr="004062CA">
        <w:rPr>
          <w:rFonts w:ascii="Helvetica" w:eastAsia="Times New Roman" w:hAnsi="Helvetica" w:cs="Helvetica"/>
          <w:b/>
          <w:bCs/>
          <w:sz w:val="24"/>
          <w:szCs w:val="24"/>
          <w:lang w:val="es-PE"/>
        </w:rPr>
        <w:t>entorno geográfico y geológico</w:t>
      </w:r>
      <w:r w:rsidRPr="004062CA">
        <w:rPr>
          <w:rFonts w:ascii="Helvetica" w:eastAsia="Times New Roman" w:hAnsi="Helvetica" w:cs="Helvetica"/>
          <w:sz w:val="24"/>
          <w:szCs w:val="24"/>
          <w:lang w:val="es-PE"/>
        </w:rPr>
        <w:t xml:space="preserve"> de Perú representa una particularidad clave para la logística minera: la mayor parte de las zonas mineras se localiza en </w:t>
      </w:r>
      <w:r w:rsidRPr="004062CA">
        <w:rPr>
          <w:rFonts w:ascii="Helvetica" w:eastAsia="Times New Roman" w:hAnsi="Helvetica" w:cs="Helvetica"/>
          <w:b/>
          <w:bCs/>
          <w:sz w:val="24"/>
          <w:szCs w:val="24"/>
          <w:lang w:val="es-PE"/>
        </w:rPr>
        <w:t>regiones altoandinas o áreas remotas con infraestructuras viales limitadas</w:t>
      </w:r>
      <w:r w:rsidRPr="004062CA">
        <w:rPr>
          <w:rFonts w:ascii="Helvetica" w:eastAsia="Times New Roman" w:hAnsi="Helvetica" w:cs="Helvetica"/>
          <w:sz w:val="24"/>
          <w:szCs w:val="24"/>
          <w:lang w:val="es-PE"/>
        </w:rPr>
        <w:t xml:space="preserve">, lo que implica desafíos significativos para el transporte terrestre de materiales pesados y voluminosos. Estas condiciones aumentan la </w:t>
      </w:r>
      <w:r w:rsidRPr="004062CA">
        <w:rPr>
          <w:rFonts w:ascii="Helvetica" w:eastAsia="Times New Roman" w:hAnsi="Helvetica" w:cs="Helvetica"/>
          <w:b/>
          <w:bCs/>
          <w:sz w:val="24"/>
          <w:szCs w:val="24"/>
          <w:lang w:val="es-PE"/>
        </w:rPr>
        <w:t>complejidad de la planificación logística</w:t>
      </w:r>
      <w:r w:rsidRPr="004062CA">
        <w:rPr>
          <w:rFonts w:ascii="Helvetica" w:eastAsia="Times New Roman" w:hAnsi="Helvetica" w:cs="Helvetica"/>
          <w:sz w:val="24"/>
          <w:szCs w:val="24"/>
          <w:lang w:val="es-PE"/>
        </w:rPr>
        <w:t xml:space="preserve">, incrementan los costos de operación y exigen soluciones tecnológicas y de ingeniería específicas para asegurar el abastecimiento continuo de insumos y el flujo de producción hacia los mercados internos y externos. </w:t>
      </w:r>
    </w:p>
    <w:p w14:paraId="20EF6BC0"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Además, el sector minero peruano enfrenta </w:t>
      </w:r>
      <w:r w:rsidRPr="004062CA">
        <w:rPr>
          <w:rFonts w:ascii="Helvetica" w:eastAsia="Times New Roman" w:hAnsi="Helvetica" w:cs="Helvetica"/>
          <w:b/>
          <w:bCs/>
          <w:sz w:val="24"/>
          <w:szCs w:val="24"/>
          <w:lang w:val="es-PE"/>
        </w:rPr>
        <w:t>contextos sociales y ambientales particulares</w:t>
      </w:r>
      <w:r w:rsidRPr="004062CA">
        <w:rPr>
          <w:rFonts w:ascii="Helvetica" w:eastAsia="Times New Roman" w:hAnsi="Helvetica" w:cs="Helvetica"/>
          <w:sz w:val="24"/>
          <w:szCs w:val="24"/>
          <w:lang w:val="es-PE"/>
        </w:rPr>
        <w:t xml:space="preserve">. Las comunidades locales en las zonas de influencia de los proyectos pueden tener expectativas altas respecto a beneficios económicos y sociales, lo cual demanda estrategias de </w:t>
      </w:r>
      <w:r w:rsidRPr="004062CA">
        <w:rPr>
          <w:rFonts w:ascii="Helvetica" w:eastAsia="Times New Roman" w:hAnsi="Helvetica" w:cs="Helvetica"/>
          <w:b/>
          <w:bCs/>
          <w:sz w:val="24"/>
          <w:szCs w:val="24"/>
          <w:lang w:val="es-PE"/>
        </w:rPr>
        <w:t>relaciones comunitarias, diálogo social y gestión de conflictos</w:t>
      </w:r>
      <w:r w:rsidRPr="004062CA">
        <w:rPr>
          <w:rFonts w:ascii="Helvetica" w:eastAsia="Times New Roman" w:hAnsi="Helvetica" w:cs="Helvetica"/>
          <w:sz w:val="24"/>
          <w:szCs w:val="24"/>
          <w:lang w:val="es-PE"/>
        </w:rPr>
        <w:t xml:space="preserve">. También, la minería peruana debe atender estrictamente las </w:t>
      </w:r>
      <w:r w:rsidRPr="004062CA">
        <w:rPr>
          <w:rFonts w:ascii="Helvetica" w:eastAsia="Times New Roman" w:hAnsi="Helvetica" w:cs="Helvetica"/>
          <w:b/>
          <w:bCs/>
          <w:sz w:val="24"/>
          <w:szCs w:val="24"/>
          <w:lang w:val="es-PE"/>
        </w:rPr>
        <w:t>normativas ambientales</w:t>
      </w:r>
      <w:r w:rsidRPr="004062CA">
        <w:rPr>
          <w:rFonts w:ascii="Helvetica" w:eastAsia="Times New Roman" w:hAnsi="Helvetica" w:cs="Helvetica"/>
          <w:sz w:val="24"/>
          <w:szCs w:val="24"/>
          <w:lang w:val="es-PE"/>
        </w:rPr>
        <w:t xml:space="preserve">, lo que obliga a integrar prácticas sostenibles y sistemas de gestión ambiental dentro de los procesos logísticos y productivos. Estas condiciones hacen que la logística no solo responda a criterios de eficiencia económica, sino también a exigencias de </w:t>
      </w:r>
      <w:r w:rsidRPr="004062CA">
        <w:rPr>
          <w:rFonts w:ascii="Helvetica" w:eastAsia="Times New Roman" w:hAnsi="Helvetica" w:cs="Helvetica"/>
          <w:b/>
          <w:bCs/>
          <w:sz w:val="24"/>
          <w:szCs w:val="24"/>
          <w:lang w:val="es-PE"/>
        </w:rPr>
        <w:t>responsabilidad social y ambiental</w:t>
      </w:r>
      <w:r w:rsidRPr="004062CA">
        <w:rPr>
          <w:rFonts w:ascii="Helvetica" w:eastAsia="Times New Roman" w:hAnsi="Helvetica" w:cs="Helvetica"/>
          <w:sz w:val="24"/>
          <w:szCs w:val="24"/>
          <w:lang w:val="es-PE"/>
        </w:rPr>
        <w:t xml:space="preserve">. </w:t>
      </w:r>
    </w:p>
    <w:p w14:paraId="1C05633E" w14:textId="77777777"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Finalmente, el sector se ve influido por la </w:t>
      </w:r>
      <w:r w:rsidRPr="004062CA">
        <w:rPr>
          <w:rFonts w:ascii="Helvetica" w:eastAsia="Times New Roman" w:hAnsi="Helvetica" w:cs="Helvetica"/>
          <w:b/>
          <w:bCs/>
          <w:sz w:val="24"/>
          <w:szCs w:val="24"/>
          <w:lang w:val="es-PE"/>
        </w:rPr>
        <w:t>diversidad de tamaños y tipos de operaciones</w:t>
      </w:r>
      <w:r w:rsidRPr="004062CA">
        <w:rPr>
          <w:rFonts w:ascii="Helvetica" w:eastAsia="Times New Roman" w:hAnsi="Helvetica" w:cs="Helvetica"/>
          <w:sz w:val="24"/>
          <w:szCs w:val="24"/>
          <w:lang w:val="es-PE"/>
        </w:rPr>
        <w:t xml:space="preserve">, que van desde grandes empresas multinacionales hasta actividades de pequeña y mediana minería, e incluso una presencia notoria de la minería informal o ilegal. Cada segmento presenta </w:t>
      </w:r>
      <w:r w:rsidRPr="004062CA">
        <w:rPr>
          <w:rFonts w:ascii="Helvetica" w:eastAsia="Times New Roman" w:hAnsi="Helvetica" w:cs="Helvetica"/>
          <w:b/>
          <w:bCs/>
          <w:sz w:val="24"/>
          <w:szCs w:val="24"/>
          <w:lang w:val="es-PE"/>
        </w:rPr>
        <w:t>dinámicas operativas y necesidades logísticas distintas</w:t>
      </w:r>
      <w:r w:rsidRPr="004062CA">
        <w:rPr>
          <w:rFonts w:ascii="Helvetica" w:eastAsia="Times New Roman" w:hAnsi="Helvetica" w:cs="Helvetica"/>
          <w:sz w:val="24"/>
          <w:szCs w:val="24"/>
          <w:lang w:val="es-PE"/>
        </w:rPr>
        <w:t xml:space="preserve">, lo que obliga a adaptar procesos y modelos de logística de acuerdo con la escala de la operación y el grado de formalización, sin descuidar la seguridad, el cumplimiento regulatorio y la competitividad en cada caso. </w:t>
      </w:r>
    </w:p>
    <w:p w14:paraId="15BD07BC" w14:textId="75B9E24B" w:rsidR="004062CA" w:rsidRPr="004062CA" w:rsidRDefault="004062CA" w:rsidP="004062CA">
      <w:pPr>
        <w:spacing w:before="100" w:beforeAutospacing="1" w:after="100" w:afterAutospacing="1" w:line="360" w:lineRule="auto"/>
        <w:ind w:firstLine="720"/>
        <w:rPr>
          <w:rFonts w:ascii="Helvetica" w:eastAsia="Times New Roman" w:hAnsi="Helvetica" w:cs="Helvetica"/>
          <w:sz w:val="24"/>
          <w:szCs w:val="24"/>
          <w:lang w:val="es-PE"/>
        </w:rPr>
      </w:pPr>
      <w:r w:rsidRPr="004062CA">
        <w:rPr>
          <w:rFonts w:ascii="Helvetica" w:eastAsia="Times New Roman" w:hAnsi="Helvetica" w:cs="Helvetica"/>
          <w:sz w:val="24"/>
          <w:szCs w:val="24"/>
          <w:lang w:val="es-PE"/>
        </w:rPr>
        <w:t xml:space="preserve">En conjunto, estas particularidades la riqueza y diversidad mineral, el impacto económico, las condiciones geográficas extremas, la gestión social y ambiental, y la heterogeneidad de operaciones hacen del sector minero peruano un entorno </w:t>
      </w:r>
      <w:r w:rsidRPr="004062CA">
        <w:rPr>
          <w:rFonts w:ascii="Helvetica" w:eastAsia="Times New Roman" w:hAnsi="Helvetica" w:cs="Helvetica"/>
          <w:b/>
          <w:bCs/>
          <w:sz w:val="24"/>
          <w:szCs w:val="24"/>
          <w:lang w:val="es-PE"/>
        </w:rPr>
        <w:t>complejo y desafiante</w:t>
      </w:r>
      <w:r w:rsidRPr="004062CA">
        <w:rPr>
          <w:rFonts w:ascii="Helvetica" w:eastAsia="Times New Roman" w:hAnsi="Helvetica" w:cs="Helvetica"/>
          <w:sz w:val="24"/>
          <w:szCs w:val="24"/>
          <w:lang w:val="es-PE"/>
        </w:rPr>
        <w:t>, donde la logística juega un papel fundamental y estratégico para garantizar la sostenibilidad, la eficiencia y la competitividad de las actividades mineras.</w:t>
      </w:r>
    </w:p>
    <w:p w14:paraId="54A7EF1B" w14:textId="0467F1FA" w:rsidR="00CB5482" w:rsidRPr="00CB5482" w:rsidRDefault="00CB5482" w:rsidP="00CB5482">
      <w:pPr>
        <w:spacing w:before="100" w:beforeAutospacing="1" w:after="100" w:afterAutospacing="1" w:line="360" w:lineRule="auto"/>
        <w:rPr>
          <w:rFonts w:ascii="Helvetica" w:eastAsia="Times New Roman" w:hAnsi="Helvetica" w:cs="Helvetica"/>
          <w:sz w:val="28"/>
          <w:szCs w:val="28"/>
          <w:lang w:val="es-PE"/>
        </w:rPr>
      </w:pPr>
      <w:r w:rsidRPr="00CB5482">
        <w:rPr>
          <w:rFonts w:ascii="Helvetica" w:eastAsia="Times New Roman" w:hAnsi="Helvetica" w:cs="Helvetica"/>
          <w:b/>
          <w:bCs/>
          <w:sz w:val="28"/>
          <w:szCs w:val="28"/>
          <w:lang w:val="es-PE"/>
        </w:rPr>
        <w:t>1.3. Cadena de suministro en operaciones mineras</w:t>
      </w:r>
    </w:p>
    <w:p w14:paraId="498CBA12" w14:textId="77777777" w:rsidR="00CB5482" w:rsidRPr="00CB5482" w:rsidRDefault="00CB5482" w:rsidP="00CB5482">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La </w:t>
      </w:r>
      <w:r w:rsidRPr="00CB5482">
        <w:rPr>
          <w:rFonts w:ascii="Helvetica" w:eastAsia="Times New Roman" w:hAnsi="Helvetica" w:cs="Helvetica"/>
          <w:b/>
          <w:bCs/>
          <w:sz w:val="24"/>
          <w:szCs w:val="24"/>
          <w:lang w:val="es-PE"/>
        </w:rPr>
        <w:t>cadena de suministro en las operaciones mineras</w:t>
      </w:r>
      <w:r w:rsidRPr="00CB5482">
        <w:rPr>
          <w:rFonts w:ascii="Helvetica" w:eastAsia="Times New Roman" w:hAnsi="Helvetica" w:cs="Helvetica"/>
          <w:sz w:val="24"/>
          <w:szCs w:val="24"/>
          <w:lang w:val="es-PE"/>
        </w:rPr>
        <w:t xml:space="preserve"> comprende el </w:t>
      </w:r>
      <w:r w:rsidRPr="00CB5482">
        <w:rPr>
          <w:rFonts w:ascii="Helvetica" w:eastAsia="Times New Roman" w:hAnsi="Helvetica" w:cs="Helvetica"/>
          <w:b/>
          <w:bCs/>
          <w:sz w:val="24"/>
          <w:szCs w:val="24"/>
          <w:lang w:val="es-PE"/>
        </w:rPr>
        <w:t>conjunto integral y articulado de procesos</w:t>
      </w:r>
      <w:r w:rsidRPr="00CB5482">
        <w:rPr>
          <w:rFonts w:ascii="Helvetica" w:eastAsia="Times New Roman" w:hAnsi="Helvetica" w:cs="Helvetica"/>
          <w:sz w:val="24"/>
          <w:szCs w:val="24"/>
          <w:lang w:val="es-PE"/>
        </w:rPr>
        <w:t xml:space="preserve"> mediante los cuales se planifican, abastecen, movilizan, almacenan y controlan todos los </w:t>
      </w:r>
      <w:r w:rsidRPr="00CB5482">
        <w:rPr>
          <w:rFonts w:ascii="Helvetica" w:eastAsia="Times New Roman" w:hAnsi="Helvetica" w:cs="Helvetica"/>
          <w:b/>
          <w:bCs/>
          <w:sz w:val="24"/>
          <w:szCs w:val="24"/>
          <w:lang w:val="es-PE"/>
        </w:rPr>
        <w:t>recursos físicos, técnicos y de información</w:t>
      </w:r>
      <w:r w:rsidRPr="00CB5482">
        <w:rPr>
          <w:rFonts w:ascii="Helvetica" w:eastAsia="Times New Roman" w:hAnsi="Helvetica" w:cs="Helvetica"/>
          <w:sz w:val="24"/>
          <w:szCs w:val="24"/>
          <w:lang w:val="es-PE"/>
        </w:rPr>
        <w:t xml:space="preserve"> necesarios para el desarrollo continuo de la actividad minera, desde las etapas iniciales de exploración y explotación hasta la comercialización del producto mineral. En el contexto del curso, la cadena de suministro se analiza como un </w:t>
      </w:r>
      <w:r w:rsidRPr="00CB5482">
        <w:rPr>
          <w:rFonts w:ascii="Helvetica" w:eastAsia="Times New Roman" w:hAnsi="Helvetica" w:cs="Helvetica"/>
          <w:b/>
          <w:bCs/>
          <w:sz w:val="24"/>
          <w:szCs w:val="24"/>
          <w:lang w:val="es-PE"/>
        </w:rPr>
        <w:t>sistema operativo clave</w:t>
      </w:r>
      <w:r w:rsidRPr="00CB5482">
        <w:rPr>
          <w:rFonts w:ascii="Helvetica" w:eastAsia="Times New Roman" w:hAnsi="Helvetica" w:cs="Helvetica"/>
          <w:sz w:val="24"/>
          <w:szCs w:val="24"/>
          <w:lang w:val="es-PE"/>
        </w:rPr>
        <w:t>, estrechamente vinculado a la productividad, la seguridad, el control de costos y la sostenibilidad de la operación.</w:t>
      </w:r>
    </w:p>
    <w:p w14:paraId="36CB2785" w14:textId="274E862C" w:rsidR="00CB5482" w:rsidRPr="00CB5482" w:rsidRDefault="00CB5482" w:rsidP="00CB5482">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En minería, la cadena de suministro se diferencia de otros sectores industriales por su </w:t>
      </w:r>
      <w:r w:rsidRPr="00CB5482">
        <w:rPr>
          <w:rFonts w:ascii="Helvetica" w:eastAsia="Times New Roman" w:hAnsi="Helvetica" w:cs="Helvetica"/>
          <w:b/>
          <w:bCs/>
          <w:sz w:val="24"/>
          <w:szCs w:val="24"/>
          <w:lang w:val="es-PE"/>
        </w:rPr>
        <w:t>alto nivel de complejidad y criticidad</w:t>
      </w:r>
      <w:r w:rsidRPr="00CB5482">
        <w:rPr>
          <w:rFonts w:ascii="Helvetica" w:eastAsia="Times New Roman" w:hAnsi="Helvetica" w:cs="Helvetica"/>
          <w:sz w:val="24"/>
          <w:szCs w:val="24"/>
          <w:lang w:val="es-PE"/>
        </w:rPr>
        <w:t xml:space="preserve">. Las operaciones suelen ubicarse en </w:t>
      </w:r>
      <w:r w:rsidRPr="00CB5482">
        <w:rPr>
          <w:rFonts w:ascii="Helvetica" w:eastAsia="Times New Roman" w:hAnsi="Helvetica" w:cs="Helvetica"/>
          <w:b/>
          <w:bCs/>
          <w:sz w:val="24"/>
          <w:szCs w:val="24"/>
          <w:lang w:val="es-PE"/>
        </w:rPr>
        <w:t>zonas remotas</w:t>
      </w:r>
      <w:r w:rsidRPr="00CB5482">
        <w:rPr>
          <w:rFonts w:ascii="Helvetica" w:eastAsia="Times New Roman" w:hAnsi="Helvetica" w:cs="Helvetica"/>
          <w:sz w:val="24"/>
          <w:szCs w:val="24"/>
          <w:lang w:val="es-PE"/>
        </w:rPr>
        <w:t xml:space="preserve">, con accesos limitados, lo que obliga a una planificación anticipada y precisa del abastecimiento. Los insumos utilizados como combustibles, explosivos, reactivos químicos, repuestos especializados y equipos de gran tonelaje requieren </w:t>
      </w:r>
      <w:r w:rsidRPr="00CB5482">
        <w:rPr>
          <w:rFonts w:ascii="Helvetica" w:eastAsia="Times New Roman" w:hAnsi="Helvetica" w:cs="Helvetica"/>
          <w:b/>
          <w:bCs/>
          <w:sz w:val="24"/>
          <w:szCs w:val="24"/>
          <w:lang w:val="es-PE"/>
        </w:rPr>
        <w:t>condiciones específicas de transporte, almacenamiento y manejo</w:t>
      </w:r>
      <w:r w:rsidRPr="00CB5482">
        <w:rPr>
          <w:rFonts w:ascii="Helvetica" w:eastAsia="Times New Roman" w:hAnsi="Helvetica" w:cs="Helvetica"/>
          <w:sz w:val="24"/>
          <w:szCs w:val="24"/>
          <w:lang w:val="es-PE"/>
        </w:rPr>
        <w:t xml:space="preserve">, así como estrictos controles de seguridad y cumplimiento normativo. Cualquier falla en uno de estos eslabones puede generar </w:t>
      </w:r>
      <w:r w:rsidRPr="00CB5482">
        <w:rPr>
          <w:rFonts w:ascii="Helvetica" w:eastAsia="Times New Roman" w:hAnsi="Helvetica" w:cs="Helvetica"/>
          <w:b/>
          <w:bCs/>
          <w:sz w:val="24"/>
          <w:szCs w:val="24"/>
          <w:lang w:val="es-PE"/>
        </w:rPr>
        <w:t>paradas operativas costosas</w:t>
      </w:r>
      <w:r w:rsidRPr="00CB5482">
        <w:rPr>
          <w:rFonts w:ascii="Helvetica" w:eastAsia="Times New Roman" w:hAnsi="Helvetica" w:cs="Helvetica"/>
          <w:sz w:val="24"/>
          <w:szCs w:val="24"/>
          <w:lang w:val="es-PE"/>
        </w:rPr>
        <w:t>, afectando directamente la continuidad de la producción.</w:t>
      </w:r>
    </w:p>
    <w:p w14:paraId="2AB7F122" w14:textId="77777777" w:rsidR="00CB5482" w:rsidRPr="00CB5482" w:rsidRDefault="00CB5482" w:rsidP="006C1CF8">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La cadena de suministro minera se inicia con la </w:t>
      </w:r>
      <w:r w:rsidRPr="00CB5482">
        <w:rPr>
          <w:rFonts w:ascii="Helvetica" w:eastAsia="Times New Roman" w:hAnsi="Helvetica" w:cs="Helvetica"/>
          <w:b/>
          <w:bCs/>
          <w:sz w:val="24"/>
          <w:szCs w:val="24"/>
          <w:lang w:val="es-PE"/>
        </w:rPr>
        <w:t>identificación y planificación de la demanda</w:t>
      </w:r>
      <w:r w:rsidRPr="00CB5482">
        <w:rPr>
          <w:rFonts w:ascii="Helvetica" w:eastAsia="Times New Roman" w:hAnsi="Helvetica" w:cs="Helvetica"/>
          <w:sz w:val="24"/>
          <w:szCs w:val="24"/>
          <w:lang w:val="es-PE"/>
        </w:rPr>
        <w:t>, etapa en la que se determinan los requerimientos de materiales y servicios en función del plan de producción, mantenimiento y desarrollo de la mina. Esta planificación debe considerar factores como el consumo histórico, la criticidad de los insumos, los tiempos de reposición y la variabilidad de la demanda. Una adecuada planificación permite reducir riesgos de desabastecimiento y evita la acumulación innecesaria de inventarios, que inmovilizan capital y generan costos adicionales.</w:t>
      </w:r>
    </w:p>
    <w:p w14:paraId="6DAA7AB1" w14:textId="77777777" w:rsidR="00CB5482" w:rsidRPr="00CB5482" w:rsidRDefault="00CB5482" w:rsidP="006C1CF8">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Posteriormente, la cadena continúa con la </w:t>
      </w:r>
      <w:r w:rsidRPr="00CB5482">
        <w:rPr>
          <w:rFonts w:ascii="Helvetica" w:eastAsia="Times New Roman" w:hAnsi="Helvetica" w:cs="Helvetica"/>
          <w:b/>
          <w:bCs/>
          <w:sz w:val="24"/>
          <w:szCs w:val="24"/>
          <w:lang w:val="es-PE"/>
        </w:rPr>
        <w:t>gestión de compras y proveedores</w:t>
      </w:r>
      <w:r w:rsidRPr="00CB5482">
        <w:rPr>
          <w:rFonts w:ascii="Helvetica" w:eastAsia="Times New Roman" w:hAnsi="Helvetica" w:cs="Helvetica"/>
          <w:sz w:val="24"/>
          <w:szCs w:val="24"/>
          <w:lang w:val="es-PE"/>
        </w:rPr>
        <w:t xml:space="preserve">, un proceso estratégico en minería debido a la especialización técnica de muchos insumos y a la dependencia de proveedores nacionales e internacionales. En este punto, se prioriza no solo el precio, sino también la </w:t>
      </w:r>
      <w:r w:rsidRPr="00CB5482">
        <w:rPr>
          <w:rFonts w:ascii="Helvetica" w:eastAsia="Times New Roman" w:hAnsi="Helvetica" w:cs="Helvetica"/>
          <w:b/>
          <w:bCs/>
          <w:sz w:val="24"/>
          <w:szCs w:val="24"/>
          <w:lang w:val="es-PE"/>
        </w:rPr>
        <w:t>confiabilidad, calidad, cumplimiento de plazos, soporte técnico y capacidad de respuesta</w:t>
      </w:r>
      <w:r w:rsidRPr="00CB5482">
        <w:rPr>
          <w:rFonts w:ascii="Helvetica" w:eastAsia="Times New Roman" w:hAnsi="Helvetica" w:cs="Helvetica"/>
          <w:sz w:val="24"/>
          <w:szCs w:val="24"/>
          <w:lang w:val="es-PE"/>
        </w:rPr>
        <w:t xml:space="preserve"> del proveedor. En las operaciones modernas, se promueve el desarrollo de </w:t>
      </w:r>
      <w:r w:rsidRPr="00CB5482">
        <w:rPr>
          <w:rFonts w:ascii="Helvetica" w:eastAsia="Times New Roman" w:hAnsi="Helvetica" w:cs="Helvetica"/>
          <w:b/>
          <w:bCs/>
          <w:sz w:val="24"/>
          <w:szCs w:val="24"/>
          <w:lang w:val="es-PE"/>
        </w:rPr>
        <w:t>proveedores estratégicos</w:t>
      </w:r>
      <w:r w:rsidRPr="00CB5482">
        <w:rPr>
          <w:rFonts w:ascii="Helvetica" w:eastAsia="Times New Roman" w:hAnsi="Helvetica" w:cs="Helvetica"/>
          <w:sz w:val="24"/>
          <w:szCs w:val="24"/>
          <w:lang w:val="es-PE"/>
        </w:rPr>
        <w:t>, con los cuales se establecen relaciones de largo plazo orientadas a la mejora continua y a la optimización conjunta de los procesos logísticos.</w:t>
      </w:r>
    </w:p>
    <w:p w14:paraId="4031D43C" w14:textId="77777777" w:rsidR="00CB5482" w:rsidRPr="00CB5482" w:rsidRDefault="00CB5482" w:rsidP="006C1CF8">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El </w:t>
      </w:r>
      <w:r w:rsidRPr="00CB5482">
        <w:rPr>
          <w:rFonts w:ascii="Helvetica" w:eastAsia="Times New Roman" w:hAnsi="Helvetica" w:cs="Helvetica"/>
          <w:b/>
          <w:bCs/>
          <w:sz w:val="24"/>
          <w:szCs w:val="24"/>
          <w:lang w:val="es-PE"/>
        </w:rPr>
        <w:t>transporte y la logística de ingreso a mina</w:t>
      </w:r>
      <w:r w:rsidRPr="00CB5482">
        <w:rPr>
          <w:rFonts w:ascii="Helvetica" w:eastAsia="Times New Roman" w:hAnsi="Helvetica" w:cs="Helvetica"/>
          <w:sz w:val="24"/>
          <w:szCs w:val="24"/>
          <w:lang w:val="es-PE"/>
        </w:rPr>
        <w:t xml:space="preserve"> constituyen uno de los eslabones más críticos de la cadena de suministro. El traslado de materiales y equipos puede involucrar </w:t>
      </w:r>
      <w:r w:rsidRPr="00CB5482">
        <w:rPr>
          <w:rFonts w:ascii="Helvetica" w:eastAsia="Times New Roman" w:hAnsi="Helvetica" w:cs="Helvetica"/>
          <w:b/>
          <w:bCs/>
          <w:sz w:val="24"/>
          <w:szCs w:val="24"/>
          <w:lang w:val="es-PE"/>
        </w:rPr>
        <w:t>transporte terrestre de larga distancia, rutas de alta montaña, cargas sobredimensionadas y transporte multimodal</w:t>
      </w:r>
      <w:r w:rsidRPr="00CB5482">
        <w:rPr>
          <w:rFonts w:ascii="Helvetica" w:eastAsia="Times New Roman" w:hAnsi="Helvetica" w:cs="Helvetica"/>
          <w:sz w:val="24"/>
          <w:szCs w:val="24"/>
          <w:lang w:val="es-PE"/>
        </w:rPr>
        <w:t>. Estas condiciones exigen una planificación detallada de rutas, permisos especiales, coordinación con autoridades y estrictos protocolos de seguridad. La eficiencia en esta etapa impacta directamente en los tiempos de entrega y en los costos logísticos totales de la operación.</w:t>
      </w:r>
    </w:p>
    <w:p w14:paraId="52A7C60E" w14:textId="77777777" w:rsidR="00CB5482" w:rsidRPr="00CB5482" w:rsidRDefault="00CB5482" w:rsidP="006C1CF8">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Una vez que los materiales llegan a la operación, la cadena de suministro se apoya en la </w:t>
      </w:r>
      <w:r w:rsidRPr="00CB5482">
        <w:rPr>
          <w:rFonts w:ascii="Helvetica" w:eastAsia="Times New Roman" w:hAnsi="Helvetica" w:cs="Helvetica"/>
          <w:b/>
          <w:bCs/>
          <w:sz w:val="24"/>
          <w:szCs w:val="24"/>
          <w:lang w:val="es-PE"/>
        </w:rPr>
        <w:t>gestión de almacenes e inventarios</w:t>
      </w:r>
      <w:r w:rsidRPr="00CB5482">
        <w:rPr>
          <w:rFonts w:ascii="Helvetica" w:eastAsia="Times New Roman" w:hAnsi="Helvetica" w:cs="Helvetica"/>
          <w:sz w:val="24"/>
          <w:szCs w:val="24"/>
          <w:lang w:val="es-PE"/>
        </w:rPr>
        <w:t xml:space="preserve">, cuya función es asegurar la </w:t>
      </w:r>
      <w:r w:rsidRPr="00CB5482">
        <w:rPr>
          <w:rFonts w:ascii="Helvetica" w:eastAsia="Times New Roman" w:hAnsi="Helvetica" w:cs="Helvetica"/>
          <w:b/>
          <w:bCs/>
          <w:sz w:val="24"/>
          <w:szCs w:val="24"/>
          <w:lang w:val="es-PE"/>
        </w:rPr>
        <w:t>disponibilidad inmediata de insumos críticos</w:t>
      </w:r>
      <w:r w:rsidRPr="00CB5482">
        <w:rPr>
          <w:rFonts w:ascii="Helvetica" w:eastAsia="Times New Roman" w:hAnsi="Helvetica" w:cs="Helvetica"/>
          <w:sz w:val="24"/>
          <w:szCs w:val="24"/>
          <w:lang w:val="es-PE"/>
        </w:rPr>
        <w:t xml:space="preserve"> para producción y mantenimiento. En minería, los almacenes deben operar bajo criterios de clasificación por criticidad, rotación y valor, implementando controles que garanticen la trazabilidad, el almacenamiento seguro y la correcta preservación de los materiales. Una gestión eficiente de inventarios contribuye a reducir pérdidas, obsolescencia y riesgos operativos.</w:t>
      </w:r>
    </w:p>
    <w:p w14:paraId="0965F323" w14:textId="77777777" w:rsidR="00CB5482" w:rsidRPr="00CB5482" w:rsidRDefault="00CB5482" w:rsidP="006C1CF8">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La cadena de suministro también integra el </w:t>
      </w:r>
      <w:r w:rsidRPr="00CB5482">
        <w:rPr>
          <w:rFonts w:ascii="Helvetica" w:eastAsia="Times New Roman" w:hAnsi="Helvetica" w:cs="Helvetica"/>
          <w:b/>
          <w:bCs/>
          <w:sz w:val="24"/>
          <w:szCs w:val="24"/>
          <w:lang w:val="es-PE"/>
        </w:rPr>
        <w:t>flujo interno de materiales dentro de la operación</w:t>
      </w:r>
      <w:r w:rsidRPr="00CB5482">
        <w:rPr>
          <w:rFonts w:ascii="Helvetica" w:eastAsia="Times New Roman" w:hAnsi="Helvetica" w:cs="Helvetica"/>
          <w:sz w:val="24"/>
          <w:szCs w:val="24"/>
          <w:lang w:val="es-PE"/>
        </w:rPr>
        <w:t xml:space="preserve">, que incluye el suministro a frentes de trabajo, plantas de proceso, talleres de mantenimiento y otras áreas operativas. Esta distribución interna debe estar alineada con los cronogramas de producción y mantenimiento, asegurando que los recursos estén disponibles </w:t>
      </w:r>
      <w:r w:rsidRPr="00CB5482">
        <w:rPr>
          <w:rFonts w:ascii="Helvetica" w:eastAsia="Times New Roman" w:hAnsi="Helvetica" w:cs="Helvetica"/>
          <w:b/>
          <w:bCs/>
          <w:sz w:val="24"/>
          <w:szCs w:val="24"/>
          <w:lang w:val="es-PE"/>
        </w:rPr>
        <w:t>en el momento exacto y en el lugar requerido</w:t>
      </w:r>
      <w:r w:rsidRPr="00CB5482">
        <w:rPr>
          <w:rFonts w:ascii="Helvetica" w:eastAsia="Times New Roman" w:hAnsi="Helvetica" w:cs="Helvetica"/>
          <w:sz w:val="24"/>
          <w:szCs w:val="24"/>
          <w:lang w:val="es-PE"/>
        </w:rPr>
        <w:t>, bajo el principio de continuidad operativa.</w:t>
      </w:r>
    </w:p>
    <w:p w14:paraId="272D3658" w14:textId="77777777" w:rsidR="00CB5482" w:rsidRPr="00CB5482" w:rsidRDefault="00CB5482" w:rsidP="006C1CF8">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Finalmente, la cadena de suministro minera se extiende hasta la </w:t>
      </w:r>
      <w:r w:rsidRPr="00CB5482">
        <w:rPr>
          <w:rFonts w:ascii="Helvetica" w:eastAsia="Times New Roman" w:hAnsi="Helvetica" w:cs="Helvetica"/>
          <w:b/>
          <w:bCs/>
          <w:sz w:val="24"/>
          <w:szCs w:val="24"/>
          <w:lang w:val="es-PE"/>
        </w:rPr>
        <w:t>logística de salida del producto</w:t>
      </w:r>
      <w:r w:rsidRPr="00CB5482">
        <w:rPr>
          <w:rFonts w:ascii="Helvetica" w:eastAsia="Times New Roman" w:hAnsi="Helvetica" w:cs="Helvetica"/>
          <w:sz w:val="24"/>
          <w:szCs w:val="24"/>
          <w:lang w:val="es-PE"/>
        </w:rPr>
        <w:t>, que abarca el transporte de concentrados o minerales hacia plantas externas, puertos de exportación o clientes finales. Esta etapa requiere coordinación con operadores logísticos, cumplimiento de normas de calidad y seguridad, y control documental riguroso, especialmente en operaciones orientadas al mercado internacional.</w:t>
      </w:r>
    </w:p>
    <w:p w14:paraId="0C8AA364" w14:textId="77777777" w:rsidR="00CB5482" w:rsidRPr="00CB5482" w:rsidRDefault="00CB5482" w:rsidP="006C1CF8">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En el contexto actual, la cadena de suministro en minería incorpora cada vez más </w:t>
      </w:r>
      <w:r w:rsidRPr="00CB5482">
        <w:rPr>
          <w:rFonts w:ascii="Helvetica" w:eastAsia="Times New Roman" w:hAnsi="Helvetica" w:cs="Helvetica"/>
          <w:b/>
          <w:bCs/>
          <w:sz w:val="24"/>
          <w:szCs w:val="24"/>
          <w:lang w:val="es-PE"/>
        </w:rPr>
        <w:t>herramientas digitales y sistemas de información</w:t>
      </w:r>
      <w:r w:rsidRPr="00CB5482">
        <w:rPr>
          <w:rFonts w:ascii="Helvetica" w:eastAsia="Times New Roman" w:hAnsi="Helvetica" w:cs="Helvetica"/>
          <w:sz w:val="24"/>
          <w:szCs w:val="24"/>
          <w:lang w:val="es-PE"/>
        </w:rPr>
        <w:t xml:space="preserve">, como sistemas ERP, control de inventarios en tiempo real y análisis de datos, que permiten mejorar la </w:t>
      </w:r>
      <w:r w:rsidRPr="00CB5482">
        <w:rPr>
          <w:rFonts w:ascii="Helvetica" w:eastAsia="Times New Roman" w:hAnsi="Helvetica" w:cs="Helvetica"/>
          <w:b/>
          <w:bCs/>
          <w:sz w:val="24"/>
          <w:szCs w:val="24"/>
          <w:lang w:val="es-PE"/>
        </w:rPr>
        <w:t>visibilidad, trazabilidad y toma de decisiones</w:t>
      </w:r>
      <w:r w:rsidRPr="00CB5482">
        <w:rPr>
          <w:rFonts w:ascii="Helvetica" w:eastAsia="Times New Roman" w:hAnsi="Helvetica" w:cs="Helvetica"/>
          <w:sz w:val="24"/>
          <w:szCs w:val="24"/>
          <w:lang w:val="es-PE"/>
        </w:rPr>
        <w:t xml:space="preserve">. Asimismo, se integra una visión de </w:t>
      </w:r>
      <w:r w:rsidRPr="00CB5482">
        <w:rPr>
          <w:rFonts w:ascii="Helvetica" w:eastAsia="Times New Roman" w:hAnsi="Helvetica" w:cs="Helvetica"/>
          <w:b/>
          <w:bCs/>
          <w:sz w:val="24"/>
          <w:szCs w:val="24"/>
          <w:lang w:val="es-PE"/>
        </w:rPr>
        <w:t>gestión de riesgos, sostenibilidad y resiliencia</w:t>
      </w:r>
      <w:r w:rsidRPr="00CB5482">
        <w:rPr>
          <w:rFonts w:ascii="Helvetica" w:eastAsia="Times New Roman" w:hAnsi="Helvetica" w:cs="Helvetica"/>
          <w:sz w:val="24"/>
          <w:szCs w:val="24"/>
          <w:lang w:val="es-PE"/>
        </w:rPr>
        <w:t>, orientada a minimizar impactos ambientales, cumplir con regulaciones y adaptarse a escenarios cambiantes del mercado y del entorno operativo.</w:t>
      </w:r>
    </w:p>
    <w:p w14:paraId="3DAAE980" w14:textId="77777777" w:rsidR="00CB5482" w:rsidRPr="00CB5482" w:rsidRDefault="00CB5482" w:rsidP="006C1CF8">
      <w:pPr>
        <w:spacing w:before="100" w:beforeAutospacing="1" w:after="100" w:afterAutospacing="1" w:line="360" w:lineRule="auto"/>
        <w:ind w:firstLine="720"/>
        <w:rPr>
          <w:rFonts w:ascii="Helvetica" w:eastAsia="Times New Roman" w:hAnsi="Helvetica" w:cs="Helvetica"/>
          <w:sz w:val="24"/>
          <w:szCs w:val="24"/>
          <w:lang w:val="es-PE"/>
        </w:rPr>
      </w:pPr>
      <w:r w:rsidRPr="00CB5482">
        <w:rPr>
          <w:rFonts w:ascii="Helvetica" w:eastAsia="Times New Roman" w:hAnsi="Helvetica" w:cs="Helvetica"/>
          <w:sz w:val="24"/>
          <w:szCs w:val="24"/>
          <w:lang w:val="es-PE"/>
        </w:rPr>
        <w:t xml:space="preserve">En síntesis, la </w:t>
      </w:r>
      <w:r w:rsidRPr="00CB5482">
        <w:rPr>
          <w:rFonts w:ascii="Helvetica" w:eastAsia="Times New Roman" w:hAnsi="Helvetica" w:cs="Helvetica"/>
          <w:b/>
          <w:bCs/>
          <w:sz w:val="24"/>
          <w:szCs w:val="24"/>
          <w:lang w:val="es-PE"/>
        </w:rPr>
        <w:t>cadena de suministro en operaciones mineras</w:t>
      </w:r>
      <w:r w:rsidRPr="00CB5482">
        <w:rPr>
          <w:rFonts w:ascii="Helvetica" w:eastAsia="Times New Roman" w:hAnsi="Helvetica" w:cs="Helvetica"/>
          <w:sz w:val="24"/>
          <w:szCs w:val="24"/>
          <w:lang w:val="es-PE"/>
        </w:rPr>
        <w:t xml:space="preserve"> no es un proceso aislado, sino un </w:t>
      </w:r>
      <w:r w:rsidRPr="00CB5482">
        <w:rPr>
          <w:rFonts w:ascii="Helvetica" w:eastAsia="Times New Roman" w:hAnsi="Helvetica" w:cs="Helvetica"/>
          <w:b/>
          <w:bCs/>
          <w:sz w:val="24"/>
          <w:szCs w:val="24"/>
          <w:lang w:val="es-PE"/>
        </w:rPr>
        <w:t>sistema estratégico integral</w:t>
      </w:r>
      <w:r w:rsidRPr="00CB5482">
        <w:rPr>
          <w:rFonts w:ascii="Helvetica" w:eastAsia="Times New Roman" w:hAnsi="Helvetica" w:cs="Helvetica"/>
          <w:sz w:val="24"/>
          <w:szCs w:val="24"/>
          <w:lang w:val="es-PE"/>
        </w:rPr>
        <w:t>, cuya correcta gestión resulta fundamental para asegurar la eficiencia, seguridad, rentabilidad y sostenibilidad de la actividad minera, convirtiéndose en un eje central dentro de la gestión moderna de operaciones mineras.</w:t>
      </w:r>
    </w:p>
    <w:p w14:paraId="704329F6" w14:textId="0A7E017B" w:rsidR="004062CA" w:rsidRPr="005D4F5D" w:rsidRDefault="004062CA" w:rsidP="004062CA">
      <w:pPr>
        <w:pStyle w:val="NormalWeb"/>
        <w:spacing w:line="276" w:lineRule="auto"/>
        <w:rPr>
          <w:rFonts w:ascii="Helvetica" w:hAnsi="Helvetica" w:cs="Arial"/>
          <w:lang w:val="es-PE"/>
        </w:rPr>
      </w:pPr>
    </w:p>
    <w:p w14:paraId="1F0B87B4" w14:textId="1861CAD3" w:rsidR="006C1CF8" w:rsidRPr="005D4F5D" w:rsidRDefault="006C1CF8" w:rsidP="004062CA">
      <w:pPr>
        <w:pStyle w:val="NormalWeb"/>
        <w:spacing w:line="276" w:lineRule="auto"/>
        <w:rPr>
          <w:rFonts w:ascii="Helvetica" w:hAnsi="Helvetica" w:cs="Arial"/>
          <w:lang w:val="es-PE"/>
        </w:rPr>
      </w:pPr>
    </w:p>
    <w:p w14:paraId="7AAED099" w14:textId="1F857685" w:rsidR="006C1CF8" w:rsidRPr="005D4F5D" w:rsidRDefault="006C1CF8" w:rsidP="004062CA">
      <w:pPr>
        <w:pStyle w:val="NormalWeb"/>
        <w:spacing w:line="276" w:lineRule="auto"/>
        <w:rPr>
          <w:rFonts w:ascii="Helvetica" w:hAnsi="Helvetica" w:cs="Arial"/>
          <w:lang w:val="es-PE"/>
        </w:rPr>
      </w:pPr>
    </w:p>
    <w:p w14:paraId="5E208662" w14:textId="20D0550A" w:rsidR="006C1CF8" w:rsidRPr="005D4F5D" w:rsidRDefault="006C1CF8" w:rsidP="004062CA">
      <w:pPr>
        <w:pStyle w:val="NormalWeb"/>
        <w:spacing w:line="276" w:lineRule="auto"/>
        <w:rPr>
          <w:rFonts w:ascii="Helvetica" w:hAnsi="Helvetica" w:cs="Arial"/>
          <w:lang w:val="es-PE"/>
        </w:rPr>
      </w:pPr>
    </w:p>
    <w:p w14:paraId="735B28A3" w14:textId="0B32E469" w:rsidR="006C1CF8" w:rsidRPr="005D4F5D" w:rsidRDefault="006C1CF8" w:rsidP="004062CA">
      <w:pPr>
        <w:pStyle w:val="NormalWeb"/>
        <w:spacing w:line="276" w:lineRule="auto"/>
        <w:rPr>
          <w:rFonts w:ascii="Helvetica" w:hAnsi="Helvetica" w:cs="Arial"/>
          <w:lang w:val="es-PE"/>
        </w:rPr>
      </w:pPr>
    </w:p>
    <w:p w14:paraId="3A7158E7" w14:textId="7543446A" w:rsidR="006C1CF8" w:rsidRDefault="006C1CF8" w:rsidP="004062CA">
      <w:pPr>
        <w:pStyle w:val="NormalWeb"/>
        <w:spacing w:line="276" w:lineRule="auto"/>
        <w:rPr>
          <w:rFonts w:ascii="Helvetica" w:hAnsi="Helvetica" w:cs="Arial"/>
          <w:lang w:val="es-PE"/>
        </w:rPr>
      </w:pPr>
    </w:p>
    <w:p w14:paraId="30A48973" w14:textId="3339CCD5" w:rsidR="00AD061A" w:rsidRDefault="00AD061A" w:rsidP="004062CA">
      <w:pPr>
        <w:pStyle w:val="NormalWeb"/>
        <w:spacing w:line="276" w:lineRule="auto"/>
        <w:rPr>
          <w:rFonts w:ascii="Helvetica" w:hAnsi="Helvetica" w:cs="Arial"/>
          <w:lang w:val="es-PE"/>
        </w:rPr>
      </w:pPr>
    </w:p>
    <w:p w14:paraId="4B73C8DE" w14:textId="33EDBD0C" w:rsidR="00AD061A" w:rsidRDefault="00AD061A" w:rsidP="004062CA">
      <w:pPr>
        <w:pStyle w:val="NormalWeb"/>
        <w:spacing w:line="276" w:lineRule="auto"/>
        <w:rPr>
          <w:rFonts w:ascii="Helvetica" w:hAnsi="Helvetica" w:cs="Arial"/>
          <w:lang w:val="es-PE"/>
        </w:rPr>
      </w:pPr>
    </w:p>
    <w:p w14:paraId="427A4B61" w14:textId="77777777" w:rsidR="00AD061A" w:rsidRPr="005D4F5D" w:rsidRDefault="00AD061A" w:rsidP="004062CA">
      <w:pPr>
        <w:pStyle w:val="NormalWeb"/>
        <w:spacing w:line="276" w:lineRule="auto"/>
        <w:rPr>
          <w:rFonts w:ascii="Helvetica" w:hAnsi="Helvetica" w:cs="Arial"/>
          <w:lang w:val="es-PE"/>
        </w:rPr>
      </w:pPr>
    </w:p>
    <w:p w14:paraId="23C8BAB5" w14:textId="1F2668FC" w:rsidR="006C1CF8" w:rsidRPr="006C1CF8" w:rsidRDefault="006C1CF8" w:rsidP="006C1CF8">
      <w:pPr>
        <w:spacing w:before="100" w:beforeAutospacing="1" w:after="100" w:afterAutospacing="1" w:line="360" w:lineRule="auto"/>
        <w:rPr>
          <w:rFonts w:ascii="Helvetica" w:eastAsia="Times New Roman" w:hAnsi="Helvetica" w:cs="Helvetica"/>
          <w:sz w:val="28"/>
          <w:szCs w:val="28"/>
          <w:lang w:val="es-PE"/>
        </w:rPr>
      </w:pPr>
      <w:r w:rsidRPr="006C1CF8">
        <w:rPr>
          <w:rFonts w:ascii="Helvetica" w:eastAsia="Times New Roman" w:hAnsi="Helvetica" w:cs="Helvetica"/>
          <w:b/>
          <w:bCs/>
          <w:sz w:val="28"/>
          <w:szCs w:val="28"/>
          <w:lang w:val="es-PE"/>
        </w:rPr>
        <w:t>2. Gestión de Inventarios y Almacenes</w:t>
      </w:r>
    </w:p>
    <w:p w14:paraId="66AF8A2B"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La </w:t>
      </w:r>
      <w:r w:rsidRPr="006C1CF8">
        <w:rPr>
          <w:rFonts w:ascii="Helvetica" w:eastAsia="Times New Roman" w:hAnsi="Helvetica" w:cs="Helvetica"/>
          <w:b/>
          <w:bCs/>
          <w:sz w:val="24"/>
          <w:szCs w:val="24"/>
          <w:lang w:val="es-PE"/>
        </w:rPr>
        <w:t>gestión de inventarios y almacenes</w:t>
      </w:r>
      <w:r w:rsidRPr="006C1CF8">
        <w:rPr>
          <w:rFonts w:ascii="Helvetica" w:eastAsia="Times New Roman" w:hAnsi="Helvetica" w:cs="Helvetica"/>
          <w:sz w:val="24"/>
          <w:szCs w:val="24"/>
          <w:lang w:val="es-PE"/>
        </w:rPr>
        <w:t xml:space="preserve"> constituye un pilar fundamental dentro de la logística de cualquier operación productiva, incluyendo </w:t>
      </w:r>
      <w:r w:rsidRPr="006C1CF8">
        <w:rPr>
          <w:rFonts w:ascii="Helvetica" w:eastAsia="Times New Roman" w:hAnsi="Helvetica" w:cs="Helvetica"/>
          <w:b/>
          <w:bCs/>
          <w:sz w:val="24"/>
          <w:szCs w:val="24"/>
          <w:lang w:val="es-PE"/>
        </w:rPr>
        <w:t>las actividades mineras</w:t>
      </w:r>
      <w:r w:rsidRPr="006C1CF8">
        <w:rPr>
          <w:rFonts w:ascii="Helvetica" w:eastAsia="Times New Roman" w:hAnsi="Helvetica" w:cs="Helvetica"/>
          <w:sz w:val="24"/>
          <w:szCs w:val="24"/>
          <w:lang w:val="es-PE"/>
        </w:rPr>
        <w:t xml:space="preserve">. En minería, esta gestión adquiere especial relevancia dado que una operación extractiva requiere </w:t>
      </w:r>
      <w:r w:rsidRPr="006C1CF8">
        <w:rPr>
          <w:rFonts w:ascii="Helvetica" w:eastAsia="Times New Roman" w:hAnsi="Helvetica" w:cs="Helvetica"/>
          <w:b/>
          <w:bCs/>
          <w:sz w:val="24"/>
          <w:szCs w:val="24"/>
          <w:lang w:val="es-PE"/>
        </w:rPr>
        <w:t>gran diversidad de insumos</w:t>
      </w:r>
      <w:r w:rsidRPr="006C1CF8">
        <w:rPr>
          <w:rFonts w:ascii="Helvetica" w:eastAsia="Times New Roman" w:hAnsi="Helvetica" w:cs="Helvetica"/>
          <w:sz w:val="24"/>
          <w:szCs w:val="24"/>
          <w:lang w:val="es-PE"/>
        </w:rPr>
        <w:t xml:space="preserve">, desde repuestos de equipos pesados hasta reactivos químicos, combustibles y materiales críticos que deben estar disponibles de manera constante para evitar paros de producción o interrupciones costosas. La gestión de inventarios se refiere al conjunto de procesos destinados a </w:t>
      </w:r>
      <w:r w:rsidRPr="006C1CF8">
        <w:rPr>
          <w:rFonts w:ascii="Helvetica" w:eastAsia="Times New Roman" w:hAnsi="Helvetica" w:cs="Helvetica"/>
          <w:b/>
          <w:bCs/>
          <w:sz w:val="24"/>
          <w:szCs w:val="24"/>
          <w:lang w:val="es-PE"/>
        </w:rPr>
        <w:t>controlar y optimizar los niveles de existencias</w:t>
      </w:r>
      <w:r w:rsidRPr="006C1CF8">
        <w:rPr>
          <w:rFonts w:ascii="Helvetica" w:eastAsia="Times New Roman" w:hAnsi="Helvetica" w:cs="Helvetica"/>
          <w:sz w:val="24"/>
          <w:szCs w:val="24"/>
          <w:lang w:val="es-PE"/>
        </w:rPr>
        <w:t xml:space="preserve">, garantizando que los materiales correctos estén disponibles en el lugar y momento adecuados, con el menor costo posible y con el mínimo riesgo de desabastecimiento o exceso de inventario. La gestión de almacenes, por su parte, se enfoca en la </w:t>
      </w:r>
      <w:r w:rsidRPr="006C1CF8">
        <w:rPr>
          <w:rFonts w:ascii="Helvetica" w:eastAsia="Times New Roman" w:hAnsi="Helvetica" w:cs="Helvetica"/>
          <w:b/>
          <w:bCs/>
          <w:sz w:val="24"/>
          <w:szCs w:val="24"/>
          <w:lang w:val="es-PE"/>
        </w:rPr>
        <w:t>administración física y documental de los materiales dentro de las instalaciones de almacenamiento</w:t>
      </w:r>
      <w:r w:rsidRPr="006C1CF8">
        <w:rPr>
          <w:rFonts w:ascii="Helvetica" w:eastAsia="Times New Roman" w:hAnsi="Helvetica" w:cs="Helvetica"/>
          <w:sz w:val="24"/>
          <w:szCs w:val="24"/>
          <w:lang w:val="es-PE"/>
        </w:rPr>
        <w:t xml:space="preserve">, asegurando su custodia, conservación, registro y movimiento eficiente. </w:t>
      </w:r>
    </w:p>
    <w:p w14:paraId="77547A58"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En el contexto de las operaciones mineras, la </w:t>
      </w:r>
      <w:r w:rsidRPr="006C1CF8">
        <w:rPr>
          <w:rFonts w:ascii="Helvetica" w:eastAsia="Times New Roman" w:hAnsi="Helvetica" w:cs="Helvetica"/>
          <w:b/>
          <w:bCs/>
          <w:sz w:val="24"/>
          <w:szCs w:val="24"/>
          <w:lang w:val="es-PE"/>
        </w:rPr>
        <w:t>gestión de inventarios</w:t>
      </w:r>
      <w:r w:rsidRPr="006C1CF8">
        <w:rPr>
          <w:rFonts w:ascii="Helvetica" w:eastAsia="Times New Roman" w:hAnsi="Helvetica" w:cs="Helvetica"/>
          <w:sz w:val="24"/>
          <w:szCs w:val="24"/>
          <w:lang w:val="es-PE"/>
        </w:rPr>
        <w:t xml:space="preserve"> tiene como propósito </w:t>
      </w:r>
      <w:r w:rsidRPr="006C1CF8">
        <w:rPr>
          <w:rFonts w:ascii="Helvetica" w:eastAsia="Times New Roman" w:hAnsi="Helvetica" w:cs="Helvetica"/>
          <w:b/>
          <w:bCs/>
          <w:sz w:val="24"/>
          <w:szCs w:val="24"/>
          <w:lang w:val="es-PE"/>
        </w:rPr>
        <w:t>equilibrar tres objetivos clave</w:t>
      </w:r>
      <w:r w:rsidRPr="006C1CF8">
        <w:rPr>
          <w:rFonts w:ascii="Helvetica" w:eastAsia="Times New Roman" w:hAnsi="Helvetica" w:cs="Helvetica"/>
          <w:sz w:val="24"/>
          <w:szCs w:val="24"/>
          <w:lang w:val="es-PE"/>
        </w:rPr>
        <w:t xml:space="preserve">: por un lado, garantizar que existan niveles suficientes de insumos críticos para garantizar la continuidad operativa; por otro, evitar la acumulación innecesaria de materiales que representen costos financieros elevados o deterioro; y finalmente, fortalecer la coordinación con los procesos de compras, mantenimiento y producción. Esta gestión se basa en métodos y herramientas como </w:t>
      </w:r>
      <w:r w:rsidRPr="006C1CF8">
        <w:rPr>
          <w:rFonts w:ascii="Helvetica" w:eastAsia="Times New Roman" w:hAnsi="Helvetica" w:cs="Helvetica"/>
          <w:b/>
          <w:bCs/>
          <w:sz w:val="24"/>
          <w:szCs w:val="24"/>
          <w:lang w:val="es-PE"/>
        </w:rPr>
        <w:t>análisis ABC</w:t>
      </w:r>
      <w:r w:rsidRPr="006C1CF8">
        <w:rPr>
          <w:rFonts w:ascii="Helvetica" w:eastAsia="Times New Roman" w:hAnsi="Helvetica" w:cs="Helvetica"/>
          <w:sz w:val="24"/>
          <w:szCs w:val="24"/>
          <w:lang w:val="es-PE"/>
        </w:rPr>
        <w:t xml:space="preserve">, que permite clasificar los inventarios según su valor y criticidad para definir niveles de control diferenciados, desde artículos de alta importancia hasta materiales de rotación más baja. </w:t>
      </w:r>
    </w:p>
    <w:p w14:paraId="7EE6834B"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Un aspecto fundamental dentro del control de inventarios es la </w:t>
      </w:r>
      <w:r w:rsidRPr="006C1CF8">
        <w:rPr>
          <w:rFonts w:ascii="Helvetica" w:eastAsia="Times New Roman" w:hAnsi="Helvetica" w:cs="Helvetica"/>
          <w:b/>
          <w:bCs/>
          <w:sz w:val="24"/>
          <w:szCs w:val="24"/>
          <w:lang w:val="es-PE"/>
        </w:rPr>
        <w:t>clasificación y registro detallado de cada referencia de stock</w:t>
      </w:r>
      <w:r w:rsidRPr="006C1CF8">
        <w:rPr>
          <w:rFonts w:ascii="Helvetica" w:eastAsia="Times New Roman" w:hAnsi="Helvetica" w:cs="Helvetica"/>
          <w:sz w:val="24"/>
          <w:szCs w:val="24"/>
          <w:lang w:val="es-PE"/>
        </w:rPr>
        <w:t xml:space="preserve">, tanto en registros físicos como electrónicos. El uso de sistemas informatizados de gestión (por ejemplo, módulos específicos dentro de plataformas ERP o sistemas de control de inventarios) permite mantener el </w:t>
      </w:r>
      <w:r w:rsidRPr="006C1CF8">
        <w:rPr>
          <w:rFonts w:ascii="Helvetica" w:eastAsia="Times New Roman" w:hAnsi="Helvetica" w:cs="Helvetica"/>
          <w:b/>
          <w:bCs/>
          <w:sz w:val="24"/>
          <w:szCs w:val="24"/>
          <w:lang w:val="es-PE"/>
        </w:rPr>
        <w:t>estado, ubicación y cantidad de los materiales actualizados en tiempo real</w:t>
      </w:r>
      <w:r w:rsidRPr="006C1CF8">
        <w:rPr>
          <w:rFonts w:ascii="Helvetica" w:eastAsia="Times New Roman" w:hAnsi="Helvetica" w:cs="Helvetica"/>
          <w:sz w:val="24"/>
          <w:szCs w:val="24"/>
          <w:lang w:val="es-PE"/>
        </w:rPr>
        <w:t xml:space="preserve">, lo que mejora la visibilidad de los recursos disponibles y facilita la toma de decisiones oportunas en función de la demanda operativa. En minería, esta visibilidad es indispensable, ya que la falta de repuestos o insumos críticos puede causar </w:t>
      </w:r>
      <w:r w:rsidRPr="006C1CF8">
        <w:rPr>
          <w:rFonts w:ascii="Helvetica" w:eastAsia="Times New Roman" w:hAnsi="Helvetica" w:cs="Helvetica"/>
          <w:b/>
          <w:bCs/>
          <w:sz w:val="24"/>
          <w:szCs w:val="24"/>
          <w:lang w:val="es-PE"/>
        </w:rPr>
        <w:t>paros no programados de equipos o procesos enteros</w:t>
      </w:r>
      <w:r w:rsidRPr="006C1CF8">
        <w:rPr>
          <w:rFonts w:ascii="Helvetica" w:eastAsia="Times New Roman" w:hAnsi="Helvetica" w:cs="Helvetica"/>
          <w:sz w:val="24"/>
          <w:szCs w:val="24"/>
          <w:lang w:val="es-PE"/>
        </w:rPr>
        <w:t xml:space="preserve">, con impactos directos sobre la producción y los costos operacionales. </w:t>
      </w:r>
    </w:p>
    <w:p w14:paraId="6C47C1DD"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La </w:t>
      </w:r>
      <w:r w:rsidRPr="006C1CF8">
        <w:rPr>
          <w:rFonts w:ascii="Helvetica" w:eastAsia="Times New Roman" w:hAnsi="Helvetica" w:cs="Helvetica"/>
          <w:b/>
          <w:bCs/>
          <w:sz w:val="24"/>
          <w:szCs w:val="24"/>
          <w:lang w:val="es-PE"/>
        </w:rPr>
        <w:t>gestión de almacenes</w:t>
      </w:r>
      <w:r w:rsidRPr="006C1CF8">
        <w:rPr>
          <w:rFonts w:ascii="Helvetica" w:eastAsia="Times New Roman" w:hAnsi="Helvetica" w:cs="Helvetica"/>
          <w:sz w:val="24"/>
          <w:szCs w:val="24"/>
          <w:lang w:val="es-PE"/>
        </w:rPr>
        <w:t xml:space="preserve">, por su parte, comprende todas las actividades relacionadas con el </w:t>
      </w:r>
      <w:r w:rsidRPr="006C1CF8">
        <w:rPr>
          <w:rFonts w:ascii="Helvetica" w:eastAsia="Times New Roman" w:hAnsi="Helvetica" w:cs="Helvetica"/>
          <w:b/>
          <w:bCs/>
          <w:sz w:val="24"/>
          <w:szCs w:val="24"/>
          <w:lang w:val="es-PE"/>
        </w:rPr>
        <w:t>recibo, almacenamiento, conservación, manipulación, ubicación y despacho de materiales</w:t>
      </w:r>
      <w:r w:rsidRPr="006C1CF8">
        <w:rPr>
          <w:rFonts w:ascii="Helvetica" w:eastAsia="Times New Roman" w:hAnsi="Helvetica" w:cs="Helvetica"/>
          <w:sz w:val="24"/>
          <w:szCs w:val="24"/>
          <w:lang w:val="es-PE"/>
        </w:rPr>
        <w:t xml:space="preserve"> dentro de la cadena de suministro minera. Un almacén bien gestionado no solo protege los materiales contra daños, robos o deterioro por condiciones ambientales, sino que también asegura que las existencias se encuentren accesibles y organizadas de manera eficiente para su uso inmediato por parte de los equipos de operación y mantenimiento. En minería, los almacenes pueden incluir áreas específicas para materiales peligrosos o sensibles, con protocolos de seguridad que cumplan normativas ambientales y de seguridad laboral, dado que muchos insumos, como combustibles o explosivos, requieren manejo especializado. </w:t>
      </w:r>
    </w:p>
    <w:p w14:paraId="17E5319A"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La relación entre </w:t>
      </w:r>
      <w:r w:rsidRPr="006C1CF8">
        <w:rPr>
          <w:rFonts w:ascii="Helvetica" w:eastAsia="Times New Roman" w:hAnsi="Helvetica" w:cs="Helvetica"/>
          <w:b/>
          <w:bCs/>
          <w:sz w:val="24"/>
          <w:szCs w:val="24"/>
          <w:lang w:val="es-PE"/>
        </w:rPr>
        <w:t>inventarios y almacenes es estrecha y complementaria</w:t>
      </w:r>
      <w:r w:rsidRPr="006C1CF8">
        <w:rPr>
          <w:rFonts w:ascii="Helvetica" w:eastAsia="Times New Roman" w:hAnsi="Helvetica" w:cs="Helvetica"/>
          <w:sz w:val="24"/>
          <w:szCs w:val="24"/>
          <w:lang w:val="es-PE"/>
        </w:rPr>
        <w:t xml:space="preserve">: mientras la gestión de inventarios define cuántos materiales se deben tener y cuándo se deben reponer, la gestión de almacenes garantiza que esos materiales sean </w:t>
      </w:r>
      <w:r w:rsidRPr="006C1CF8">
        <w:rPr>
          <w:rFonts w:ascii="Helvetica" w:eastAsia="Times New Roman" w:hAnsi="Helvetica" w:cs="Helvetica"/>
          <w:b/>
          <w:bCs/>
          <w:sz w:val="24"/>
          <w:szCs w:val="24"/>
          <w:lang w:val="es-PE"/>
        </w:rPr>
        <w:t>ubicados, cuidados, protegidos y distribuidos</w:t>
      </w:r>
      <w:r w:rsidRPr="006C1CF8">
        <w:rPr>
          <w:rFonts w:ascii="Helvetica" w:eastAsia="Times New Roman" w:hAnsi="Helvetica" w:cs="Helvetica"/>
          <w:sz w:val="24"/>
          <w:szCs w:val="24"/>
          <w:lang w:val="es-PE"/>
        </w:rPr>
        <w:t xml:space="preserve"> de forma que no se generen pérdidas, deterioros o errores en la entrega interna. Una deficiente coordinación entre ambas áreas puede conllevar a </w:t>
      </w:r>
      <w:r w:rsidRPr="006C1CF8">
        <w:rPr>
          <w:rFonts w:ascii="Helvetica" w:eastAsia="Times New Roman" w:hAnsi="Helvetica" w:cs="Helvetica"/>
          <w:b/>
          <w:bCs/>
          <w:sz w:val="24"/>
          <w:szCs w:val="24"/>
          <w:lang w:val="es-PE"/>
        </w:rPr>
        <w:t>costos adicionales</w:t>
      </w:r>
      <w:r w:rsidRPr="006C1CF8">
        <w:rPr>
          <w:rFonts w:ascii="Helvetica" w:eastAsia="Times New Roman" w:hAnsi="Helvetica" w:cs="Helvetica"/>
          <w:sz w:val="24"/>
          <w:szCs w:val="24"/>
          <w:lang w:val="es-PE"/>
        </w:rPr>
        <w:t xml:space="preserve">, desperdicios de material, tiempos de entrega prolongados o inconsistencias entre lo que se registra en el sistema y lo que realmente está disponible. </w:t>
      </w:r>
    </w:p>
    <w:p w14:paraId="4EAC8D3A"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En la práctica minera, es habitual aplicar </w:t>
      </w:r>
      <w:r w:rsidRPr="006C1CF8">
        <w:rPr>
          <w:rFonts w:ascii="Helvetica" w:eastAsia="Times New Roman" w:hAnsi="Helvetica" w:cs="Helvetica"/>
          <w:b/>
          <w:bCs/>
          <w:sz w:val="24"/>
          <w:szCs w:val="24"/>
          <w:lang w:val="es-PE"/>
        </w:rPr>
        <w:t>políticas de inventario ajustadas a los ciclos productivos y al riesgo de falla de los equipos</w:t>
      </w:r>
      <w:r w:rsidRPr="006C1CF8">
        <w:rPr>
          <w:rFonts w:ascii="Helvetica" w:eastAsia="Times New Roman" w:hAnsi="Helvetica" w:cs="Helvetica"/>
          <w:sz w:val="24"/>
          <w:szCs w:val="24"/>
          <w:lang w:val="es-PE"/>
        </w:rPr>
        <w:t xml:space="preserve">, definiendo niveles de stock de seguridad para los materiales críticos y puntos de reorden que eviten faltantes. El uso de principios como el análisis ABC permite priorizar los recursos y focalizar los esfuerzos de control en los artículos que representan mayor impacto económico o mayor riesgo operativo si faltan. Además, las mejores prácticas modernas recomiendan la integración de </w:t>
      </w:r>
      <w:r w:rsidRPr="006C1CF8">
        <w:rPr>
          <w:rFonts w:ascii="Helvetica" w:eastAsia="Times New Roman" w:hAnsi="Helvetica" w:cs="Helvetica"/>
          <w:b/>
          <w:bCs/>
          <w:sz w:val="24"/>
          <w:szCs w:val="24"/>
          <w:lang w:val="es-PE"/>
        </w:rPr>
        <w:t>tecnologías avanzadas</w:t>
      </w:r>
      <w:r w:rsidRPr="006C1CF8">
        <w:rPr>
          <w:rFonts w:ascii="Helvetica" w:eastAsia="Times New Roman" w:hAnsi="Helvetica" w:cs="Helvetica"/>
          <w:sz w:val="24"/>
          <w:szCs w:val="24"/>
          <w:lang w:val="es-PE"/>
        </w:rPr>
        <w:t xml:space="preserve">, como sistemas de escaneo, códigos de barras o plataformas digitales que facilitan la actualización de los datos y reducen los errores de registro manual. </w:t>
      </w:r>
    </w:p>
    <w:p w14:paraId="4CB2D152"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Finalmente, una gestión eficaz de inventarios y almacenes en minería no solo </w:t>
      </w:r>
      <w:r w:rsidRPr="006C1CF8">
        <w:rPr>
          <w:rFonts w:ascii="Helvetica" w:eastAsia="Times New Roman" w:hAnsi="Helvetica" w:cs="Helvetica"/>
          <w:b/>
          <w:bCs/>
          <w:sz w:val="24"/>
          <w:szCs w:val="24"/>
          <w:lang w:val="es-PE"/>
        </w:rPr>
        <w:t>reduce costos y mejora la eficiencia operacional</w:t>
      </w:r>
      <w:r w:rsidRPr="006C1CF8">
        <w:rPr>
          <w:rFonts w:ascii="Helvetica" w:eastAsia="Times New Roman" w:hAnsi="Helvetica" w:cs="Helvetica"/>
          <w:sz w:val="24"/>
          <w:szCs w:val="24"/>
          <w:lang w:val="es-PE"/>
        </w:rPr>
        <w:t xml:space="preserve">, sino que también fortalece la </w:t>
      </w:r>
      <w:r w:rsidRPr="006C1CF8">
        <w:rPr>
          <w:rFonts w:ascii="Helvetica" w:eastAsia="Times New Roman" w:hAnsi="Helvetica" w:cs="Helvetica"/>
          <w:b/>
          <w:bCs/>
          <w:sz w:val="24"/>
          <w:szCs w:val="24"/>
          <w:lang w:val="es-PE"/>
        </w:rPr>
        <w:t>planificación estratégica</w:t>
      </w:r>
      <w:r w:rsidRPr="006C1CF8">
        <w:rPr>
          <w:rFonts w:ascii="Helvetica" w:eastAsia="Times New Roman" w:hAnsi="Helvetica" w:cs="Helvetica"/>
          <w:sz w:val="24"/>
          <w:szCs w:val="24"/>
          <w:lang w:val="es-PE"/>
        </w:rPr>
        <w:t xml:space="preserve">, la </w:t>
      </w:r>
      <w:r w:rsidRPr="006C1CF8">
        <w:rPr>
          <w:rFonts w:ascii="Helvetica" w:eastAsia="Times New Roman" w:hAnsi="Helvetica" w:cs="Helvetica"/>
          <w:b/>
          <w:bCs/>
          <w:sz w:val="24"/>
          <w:szCs w:val="24"/>
          <w:lang w:val="es-PE"/>
        </w:rPr>
        <w:t>coordinación con proveedores</w:t>
      </w:r>
      <w:r w:rsidRPr="006C1CF8">
        <w:rPr>
          <w:rFonts w:ascii="Helvetica" w:eastAsia="Times New Roman" w:hAnsi="Helvetica" w:cs="Helvetica"/>
          <w:sz w:val="24"/>
          <w:szCs w:val="24"/>
          <w:lang w:val="es-PE"/>
        </w:rPr>
        <w:t xml:space="preserve"> y la capacidad de respuesta frente a variaciones de la demanda o imprevistos operativos. Esto, a su vez, contribuye a una operación más </w:t>
      </w:r>
      <w:r w:rsidRPr="006C1CF8">
        <w:rPr>
          <w:rFonts w:ascii="Helvetica" w:eastAsia="Times New Roman" w:hAnsi="Helvetica" w:cs="Helvetica"/>
          <w:b/>
          <w:bCs/>
          <w:sz w:val="24"/>
          <w:szCs w:val="24"/>
          <w:lang w:val="es-PE"/>
        </w:rPr>
        <w:t>resiliente, segura y competitiva</w:t>
      </w:r>
      <w:r w:rsidRPr="006C1CF8">
        <w:rPr>
          <w:rFonts w:ascii="Helvetica" w:eastAsia="Times New Roman" w:hAnsi="Helvetica" w:cs="Helvetica"/>
          <w:sz w:val="24"/>
          <w:szCs w:val="24"/>
          <w:lang w:val="es-PE"/>
        </w:rPr>
        <w:t>, preparada para enfrentarse a los desafíos propios de las cadenas de suministro complejas y exigentes de la industria minera.</w:t>
      </w:r>
    </w:p>
    <w:p w14:paraId="6ED0694C" w14:textId="4006D248" w:rsidR="006C1CF8" w:rsidRPr="005D4F5D" w:rsidRDefault="006C1CF8" w:rsidP="006C1CF8">
      <w:pPr>
        <w:pStyle w:val="NormalWeb"/>
        <w:spacing w:line="276" w:lineRule="auto"/>
        <w:jc w:val="center"/>
        <w:rPr>
          <w:rFonts w:ascii="Helvetica" w:hAnsi="Helvetica" w:cs="Arial"/>
          <w:lang w:val="es-PE"/>
        </w:rPr>
      </w:pPr>
      <w:r w:rsidRPr="005D4F5D">
        <w:rPr>
          <w:rFonts w:ascii="Helvetica" w:hAnsi="Helvetica" w:cs="Arial"/>
          <w:noProof/>
          <w:lang w:val="es-PE"/>
        </w:rPr>
        <w:drawing>
          <wp:inline distT="0" distB="0" distL="0" distR="0" wp14:anchorId="04A4A422" wp14:editId="546EF701">
            <wp:extent cx="5683542" cy="3784795"/>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5683542" cy="3784795"/>
                    </a:xfrm>
                    <a:prstGeom prst="rect">
                      <a:avLst/>
                    </a:prstGeom>
                  </pic:spPr>
                </pic:pic>
              </a:graphicData>
            </a:graphic>
          </wp:inline>
        </w:drawing>
      </w:r>
    </w:p>
    <w:p w14:paraId="54FACB74" w14:textId="305A8F03" w:rsidR="006C1CF8" w:rsidRPr="005D4F5D" w:rsidRDefault="006C1CF8" w:rsidP="006C1CF8">
      <w:pPr>
        <w:pStyle w:val="NormalWeb"/>
        <w:spacing w:line="360" w:lineRule="auto"/>
        <w:rPr>
          <w:rFonts w:ascii="Helvetica" w:hAnsi="Helvetica" w:cs="Helvetica"/>
          <w:lang w:val="es-PE"/>
        </w:rPr>
      </w:pPr>
      <w:r w:rsidRPr="005D4F5D">
        <w:rPr>
          <w:rStyle w:val="Textoennegrita"/>
          <w:rFonts w:ascii="Helvetica" w:hAnsi="Helvetica" w:cs="Helvetica"/>
          <w:sz w:val="28"/>
          <w:szCs w:val="28"/>
          <w:lang w:val="es-PE"/>
        </w:rPr>
        <w:t xml:space="preserve">2.1. </w:t>
      </w:r>
      <w:r w:rsidRPr="005D4F5D">
        <w:rPr>
          <w:rStyle w:val="nfasis"/>
          <w:rFonts w:ascii="Helvetica" w:hAnsi="Helvetica" w:cs="Helvetica"/>
          <w:b/>
          <w:bCs/>
          <w:i w:val="0"/>
          <w:iCs w:val="0"/>
          <w:sz w:val="28"/>
          <w:szCs w:val="28"/>
          <w:lang w:val="es-PE"/>
        </w:rPr>
        <w:t>Tipos de inventarios en minería (materiales, repuestos, consumibles)</w:t>
      </w:r>
    </w:p>
    <w:p w14:paraId="345C09F7" w14:textId="77777777" w:rsidR="006C1CF8" w:rsidRPr="005D4F5D" w:rsidRDefault="006C1CF8" w:rsidP="006C1CF8">
      <w:pPr>
        <w:pStyle w:val="NormalWeb"/>
        <w:spacing w:line="360" w:lineRule="auto"/>
        <w:ind w:firstLine="720"/>
        <w:rPr>
          <w:rFonts w:ascii="Helvetica" w:hAnsi="Helvetica" w:cs="Helvetica"/>
          <w:lang w:val="es-PE"/>
        </w:rPr>
      </w:pPr>
      <w:r w:rsidRPr="005D4F5D">
        <w:rPr>
          <w:rFonts w:ascii="Helvetica" w:hAnsi="Helvetica" w:cs="Helvetica"/>
          <w:lang w:val="es-PE"/>
        </w:rPr>
        <w:t xml:space="preserve">Dentro de la gestión logística de una operación minera, uno de los aspectos más importantes es </w:t>
      </w:r>
      <w:r w:rsidRPr="005D4F5D">
        <w:rPr>
          <w:rStyle w:val="Textoennegrita"/>
          <w:rFonts w:ascii="Helvetica" w:hAnsi="Helvetica" w:cs="Helvetica"/>
          <w:lang w:val="es-PE"/>
        </w:rPr>
        <w:t>la clasificación y el control adecuado de los inventarios</w:t>
      </w:r>
      <w:r w:rsidRPr="005D4F5D">
        <w:rPr>
          <w:rFonts w:ascii="Helvetica" w:hAnsi="Helvetica" w:cs="Helvetica"/>
          <w:lang w:val="es-PE"/>
        </w:rPr>
        <w:t>, ya que estos representan los recursos físicos que permiten mantener la continuidad operativa sin interrupciones. Los inventarios en minería no son homogéneos; se componen de distintos tipos de existencias que cumplen funciones específicas dentro de la cadena de suministro y que requieren estrategias de gestión diferenciadas según su naturaleza, criticidad y ritmo de consumo.</w:t>
      </w:r>
    </w:p>
    <w:p w14:paraId="49F726FD" w14:textId="77777777" w:rsidR="006C1CF8" w:rsidRPr="005D4F5D" w:rsidRDefault="006C1CF8" w:rsidP="006C1CF8">
      <w:pPr>
        <w:pStyle w:val="NormalWeb"/>
        <w:spacing w:line="360" w:lineRule="auto"/>
        <w:ind w:firstLine="720"/>
        <w:rPr>
          <w:rFonts w:ascii="Helvetica" w:hAnsi="Helvetica" w:cs="Helvetica"/>
          <w:lang w:val="es-PE"/>
        </w:rPr>
      </w:pPr>
      <w:r w:rsidRPr="005D4F5D">
        <w:rPr>
          <w:rFonts w:ascii="Helvetica" w:hAnsi="Helvetica" w:cs="Helvetica"/>
          <w:lang w:val="es-PE"/>
        </w:rPr>
        <w:t>En las operaciones mineras, los inventarios generalmente se pueden agrupar en tres categorías principales:</w:t>
      </w:r>
    </w:p>
    <w:p w14:paraId="299FA515" w14:textId="77777777" w:rsidR="006C1CF8" w:rsidRPr="005D4F5D" w:rsidRDefault="006C1CF8" w:rsidP="006C1CF8">
      <w:pPr>
        <w:pStyle w:val="NormalWeb"/>
        <w:spacing w:line="360" w:lineRule="auto"/>
        <w:rPr>
          <w:rFonts w:ascii="Helvetica" w:hAnsi="Helvetica" w:cs="Helvetica"/>
          <w:lang w:val="es-PE"/>
        </w:rPr>
      </w:pPr>
      <w:r w:rsidRPr="005D4F5D">
        <w:rPr>
          <w:rStyle w:val="Textoennegrita"/>
          <w:rFonts w:ascii="Helvetica" w:hAnsi="Helvetica" w:cs="Helvetica"/>
          <w:lang w:val="es-PE"/>
        </w:rPr>
        <w:t>Inventarios de materiales</w:t>
      </w:r>
      <w:r w:rsidRPr="005D4F5D">
        <w:rPr>
          <w:rFonts w:ascii="Helvetica" w:hAnsi="Helvetica" w:cs="Helvetica"/>
          <w:lang w:val="es-PE"/>
        </w:rPr>
        <w:br/>
        <w:t xml:space="preserve">Los inventarios de materiales incluyen todas las </w:t>
      </w:r>
      <w:r w:rsidRPr="005D4F5D">
        <w:rPr>
          <w:rStyle w:val="Textoennegrita"/>
          <w:rFonts w:ascii="Helvetica" w:hAnsi="Helvetica" w:cs="Helvetica"/>
          <w:lang w:val="es-PE"/>
        </w:rPr>
        <w:t>materias primas e insumos básicos</w:t>
      </w:r>
      <w:r w:rsidRPr="005D4F5D">
        <w:rPr>
          <w:rFonts w:ascii="Helvetica" w:hAnsi="Helvetica" w:cs="Helvetica"/>
          <w:lang w:val="es-PE"/>
        </w:rPr>
        <w:t xml:space="preserve"> que alimentan directa o indirectamente los procesos mineros. Estos materiales pueden ser aquellos que se utilizan directamente en la extracción, procesamiento y tratamiento de minerales o aquellos necesarios para soportar otras actividades auxiliares. En minería, esto puede abarcar desde </w:t>
      </w:r>
      <w:r w:rsidRPr="005D4F5D">
        <w:rPr>
          <w:rStyle w:val="Textoennegrita"/>
          <w:rFonts w:ascii="Helvetica" w:hAnsi="Helvetica" w:cs="Helvetica"/>
          <w:lang w:val="es-PE"/>
        </w:rPr>
        <w:t>materiales geológicos y químicos</w:t>
      </w:r>
      <w:r w:rsidRPr="005D4F5D">
        <w:rPr>
          <w:rFonts w:ascii="Helvetica" w:hAnsi="Helvetica" w:cs="Helvetica"/>
          <w:lang w:val="es-PE"/>
        </w:rPr>
        <w:t xml:space="preserve"> utilizados en el procesamiento mineral, hasta materiales de construcción para obras civiles dentro de la faena minera. Estos inventarios se caracterizan por ser requeridos en cantidades variables, dependiendo del plan de producción, y por su alta importancia operativa, ya que su ausencia puede detener procesos críticos. La planificación de estos inventarios suele basarse en patrones históricos de consumo y pronósticos de producción, así como en la gestión de tiempos de entrega debido a la lejanía de muchas operaciones mineras.</w:t>
      </w:r>
    </w:p>
    <w:p w14:paraId="6C8CE30E" w14:textId="77777777" w:rsidR="006C1CF8" w:rsidRPr="005D4F5D" w:rsidRDefault="006C1CF8" w:rsidP="006C1CF8">
      <w:pPr>
        <w:pStyle w:val="NormalWeb"/>
        <w:spacing w:line="360" w:lineRule="auto"/>
        <w:rPr>
          <w:rFonts w:ascii="Helvetica" w:hAnsi="Helvetica" w:cs="Helvetica"/>
          <w:lang w:val="es-PE"/>
        </w:rPr>
      </w:pPr>
      <w:r w:rsidRPr="005D4F5D">
        <w:rPr>
          <w:rStyle w:val="Textoennegrita"/>
          <w:rFonts w:ascii="Helvetica" w:hAnsi="Helvetica" w:cs="Helvetica"/>
          <w:lang w:val="es-PE"/>
        </w:rPr>
        <w:t>Inventarios de repuestos</w:t>
      </w:r>
      <w:r w:rsidRPr="005D4F5D">
        <w:rPr>
          <w:rFonts w:ascii="Helvetica" w:hAnsi="Helvetica" w:cs="Helvetica"/>
          <w:lang w:val="es-PE"/>
        </w:rPr>
        <w:br/>
        <w:t xml:space="preserve">Los inventarios de repuestos son aquellos destinados específicamente al </w:t>
      </w:r>
      <w:r w:rsidRPr="005D4F5D">
        <w:rPr>
          <w:rStyle w:val="Textoennegrita"/>
          <w:rFonts w:ascii="Helvetica" w:hAnsi="Helvetica" w:cs="Helvetica"/>
          <w:lang w:val="es-PE"/>
        </w:rPr>
        <w:t>mantenimiento y reemplazo de piezas y componentes de equipos</w:t>
      </w:r>
      <w:r w:rsidRPr="005D4F5D">
        <w:rPr>
          <w:rFonts w:ascii="Helvetica" w:hAnsi="Helvetica" w:cs="Helvetica"/>
          <w:lang w:val="es-PE"/>
        </w:rPr>
        <w:t xml:space="preserve">, maquinarias y sistemas utilizados en la extracción y procesamiento. La gestión de repuestos es especialmente crítica en minería debido a la </w:t>
      </w:r>
      <w:r w:rsidRPr="005D4F5D">
        <w:rPr>
          <w:rStyle w:val="Textoennegrita"/>
          <w:rFonts w:ascii="Helvetica" w:hAnsi="Helvetica" w:cs="Helvetica"/>
          <w:lang w:val="es-PE"/>
        </w:rPr>
        <w:t>magnitud y complejidad de la maquinaria pesada</w:t>
      </w:r>
      <w:r w:rsidRPr="005D4F5D">
        <w:rPr>
          <w:rFonts w:ascii="Helvetica" w:hAnsi="Helvetica" w:cs="Helvetica"/>
          <w:lang w:val="es-PE"/>
        </w:rPr>
        <w:t xml:space="preserve"> involucrada, como camiones de acarreo, palas mecánicas, excavadoras, perforadoras y plantas de chancado y molienda. Este tipo de inventario puede incluir repuestos de alto valor o piezas con largos tiempos de fabricación o adquisición, lo que obliga a mantener </w:t>
      </w:r>
      <w:r w:rsidRPr="005D4F5D">
        <w:rPr>
          <w:rStyle w:val="Textoennegrita"/>
          <w:rFonts w:ascii="Helvetica" w:hAnsi="Helvetica" w:cs="Helvetica"/>
          <w:lang w:val="es-PE"/>
        </w:rPr>
        <w:t>niveles adecuados de stock de seguridad</w:t>
      </w:r>
      <w:r w:rsidRPr="005D4F5D">
        <w:rPr>
          <w:rFonts w:ascii="Helvetica" w:hAnsi="Helvetica" w:cs="Helvetica"/>
          <w:lang w:val="es-PE"/>
        </w:rPr>
        <w:t xml:space="preserve"> para evitar paros no planificados. Los repuestos pueden clasificarse también según su condición de reparación: algunos son </w:t>
      </w:r>
      <w:r w:rsidRPr="005D4F5D">
        <w:rPr>
          <w:rStyle w:val="Textoennegrita"/>
          <w:rFonts w:ascii="Helvetica" w:hAnsi="Helvetica" w:cs="Helvetica"/>
          <w:lang w:val="es-PE"/>
        </w:rPr>
        <w:t>recuperables o reutilizables</w:t>
      </w:r>
      <w:r w:rsidRPr="005D4F5D">
        <w:rPr>
          <w:rFonts w:ascii="Helvetica" w:hAnsi="Helvetica" w:cs="Helvetica"/>
          <w:lang w:val="es-PE"/>
        </w:rPr>
        <w:t xml:space="preserve">, mientras que otros son considerados </w:t>
      </w:r>
      <w:r w:rsidRPr="005D4F5D">
        <w:rPr>
          <w:rStyle w:val="Textoennegrita"/>
          <w:rFonts w:ascii="Helvetica" w:hAnsi="Helvetica" w:cs="Helvetica"/>
          <w:lang w:val="es-PE"/>
        </w:rPr>
        <w:t>consumibles al fallar</w:t>
      </w:r>
      <w:r w:rsidRPr="005D4F5D">
        <w:rPr>
          <w:rFonts w:ascii="Helvetica" w:hAnsi="Helvetica" w:cs="Helvetica"/>
          <w:lang w:val="es-PE"/>
        </w:rPr>
        <w:t xml:space="preserve">, los cuales deben reponerse completamente cuando se desgastan o se dañan. </w:t>
      </w:r>
    </w:p>
    <w:p w14:paraId="73EF7469" w14:textId="77777777" w:rsidR="006C1CF8" w:rsidRPr="005D4F5D" w:rsidRDefault="006C1CF8" w:rsidP="006C1CF8">
      <w:pPr>
        <w:pStyle w:val="NormalWeb"/>
        <w:spacing w:line="360" w:lineRule="auto"/>
        <w:rPr>
          <w:rFonts w:ascii="Helvetica" w:hAnsi="Helvetica" w:cs="Helvetica"/>
          <w:lang w:val="es-PE"/>
        </w:rPr>
      </w:pPr>
      <w:r w:rsidRPr="005D4F5D">
        <w:rPr>
          <w:rStyle w:val="Textoennegrita"/>
          <w:rFonts w:ascii="Helvetica" w:hAnsi="Helvetica" w:cs="Helvetica"/>
          <w:lang w:val="es-PE"/>
        </w:rPr>
        <w:t>Inventarios de consumibles</w:t>
      </w:r>
      <w:r w:rsidRPr="005D4F5D">
        <w:rPr>
          <w:rFonts w:ascii="Helvetica" w:hAnsi="Helvetica" w:cs="Helvetica"/>
          <w:lang w:val="es-PE"/>
        </w:rPr>
        <w:br/>
        <w:t xml:space="preserve">Los inventarios de consumibles se refieren a aquellos materiales que </w:t>
      </w:r>
      <w:r w:rsidRPr="005D4F5D">
        <w:rPr>
          <w:rStyle w:val="Textoennegrita"/>
          <w:rFonts w:ascii="Helvetica" w:hAnsi="Helvetica" w:cs="Helvetica"/>
          <w:lang w:val="es-PE"/>
        </w:rPr>
        <w:t>se utilizan de manera continua o periódica</w:t>
      </w:r>
      <w:r w:rsidRPr="005D4F5D">
        <w:rPr>
          <w:rFonts w:ascii="Helvetica" w:hAnsi="Helvetica" w:cs="Helvetica"/>
          <w:lang w:val="es-PE"/>
        </w:rPr>
        <w:t xml:space="preserve"> en las operaciones mineras y que se agotan con su uso. No forman parte de la maquinaria como un repuesto específico, pero son esenciales para su operación y mantenimiento. Entre estos consumibles se encuentran </w:t>
      </w:r>
      <w:r w:rsidRPr="005D4F5D">
        <w:rPr>
          <w:rStyle w:val="Textoennegrita"/>
          <w:rFonts w:ascii="Helvetica" w:hAnsi="Helvetica" w:cs="Helvetica"/>
          <w:lang w:val="es-PE"/>
        </w:rPr>
        <w:t>lubricantes, aceites industriales, combustibles, filtros, productos de limpieza, herramientas de mano, equipos de protección personal, soldaduras y otros suministros operativos</w:t>
      </w:r>
      <w:r w:rsidRPr="005D4F5D">
        <w:rPr>
          <w:rFonts w:ascii="Helvetica" w:hAnsi="Helvetica" w:cs="Helvetica"/>
          <w:lang w:val="es-PE"/>
        </w:rPr>
        <w:t xml:space="preserve">. Su gestión es crucial porque, aunque individualmente muchos de estos artículos puedan tener un costo unitario menor que los repuestos, su volumen de consumo y su impacto sobre la operación pueden ser significativos. La filosofía de manejo de consumibles suele centrarse en métodos que equilibren la disponibilidad con la minimización de inventarios excesivos, ya que mantener grandes cantidades inmoviliza capital y espacio de almacenamiento. </w:t>
      </w:r>
    </w:p>
    <w:p w14:paraId="4451E8BD" w14:textId="77777777" w:rsidR="006C1CF8" w:rsidRPr="005D4F5D" w:rsidRDefault="006C1CF8" w:rsidP="006C1CF8">
      <w:pPr>
        <w:pStyle w:val="NormalWeb"/>
        <w:spacing w:line="360" w:lineRule="auto"/>
        <w:ind w:firstLine="360"/>
        <w:rPr>
          <w:rFonts w:ascii="Helvetica" w:hAnsi="Helvetica" w:cs="Helvetica"/>
          <w:lang w:val="es-PE"/>
        </w:rPr>
      </w:pPr>
      <w:r w:rsidRPr="005D4F5D">
        <w:rPr>
          <w:rFonts w:ascii="Helvetica" w:hAnsi="Helvetica" w:cs="Helvetica"/>
          <w:lang w:val="es-PE"/>
        </w:rPr>
        <w:t>Adicionalmente, dentro de estas categorías primarias también se pueden identificar otras subclasificaciones logísticas importantes:</w:t>
      </w:r>
    </w:p>
    <w:p w14:paraId="155A7999" w14:textId="77777777" w:rsidR="006C1CF8" w:rsidRPr="005D4F5D" w:rsidRDefault="006C1CF8" w:rsidP="006C1CF8">
      <w:pPr>
        <w:pStyle w:val="NormalWeb"/>
        <w:numPr>
          <w:ilvl w:val="0"/>
          <w:numId w:val="80"/>
        </w:numPr>
        <w:spacing w:line="360" w:lineRule="auto"/>
        <w:rPr>
          <w:rFonts w:ascii="Helvetica" w:hAnsi="Helvetica" w:cs="Helvetica"/>
          <w:lang w:val="es-PE"/>
        </w:rPr>
      </w:pPr>
      <w:r w:rsidRPr="005D4F5D">
        <w:rPr>
          <w:rStyle w:val="Textoennegrita"/>
          <w:rFonts w:ascii="Helvetica" w:hAnsi="Helvetica" w:cs="Helvetica"/>
          <w:lang w:val="es-PE"/>
        </w:rPr>
        <w:t>Inventario de seguridad o stock de reserva</w:t>
      </w:r>
      <w:r w:rsidRPr="005D4F5D">
        <w:rPr>
          <w:rFonts w:ascii="Helvetica" w:hAnsi="Helvetica" w:cs="Helvetica"/>
          <w:lang w:val="es-PE"/>
        </w:rPr>
        <w:t xml:space="preserve">: es una cantidad adicional de inventario que se mantiene por encima de los niveles operativos esperados para absorber variaciones imprevistas en la demanda o retrasos en la reposición, algo especialmente relevante en minería debido a los largos plazos de entrega y ubicaciones remotas. </w:t>
      </w:r>
    </w:p>
    <w:p w14:paraId="4AF79B61" w14:textId="77777777" w:rsidR="006C1CF8" w:rsidRPr="005D4F5D" w:rsidRDefault="006C1CF8" w:rsidP="006C1CF8">
      <w:pPr>
        <w:pStyle w:val="NormalWeb"/>
        <w:numPr>
          <w:ilvl w:val="0"/>
          <w:numId w:val="80"/>
        </w:numPr>
        <w:spacing w:line="360" w:lineRule="auto"/>
        <w:rPr>
          <w:rFonts w:ascii="Helvetica" w:hAnsi="Helvetica" w:cs="Helvetica"/>
          <w:lang w:val="es-PE"/>
        </w:rPr>
      </w:pPr>
      <w:r w:rsidRPr="005D4F5D">
        <w:rPr>
          <w:rStyle w:val="Textoennegrita"/>
          <w:rFonts w:ascii="Helvetica" w:hAnsi="Helvetica" w:cs="Helvetica"/>
          <w:lang w:val="es-PE"/>
        </w:rPr>
        <w:t>Inventario en tránsito</w:t>
      </w:r>
      <w:r w:rsidRPr="005D4F5D">
        <w:rPr>
          <w:rFonts w:ascii="Helvetica" w:hAnsi="Helvetica" w:cs="Helvetica"/>
          <w:lang w:val="es-PE"/>
        </w:rPr>
        <w:t xml:space="preserve">: corresponde a materiales que han sido despachados por los proveedores pero que aún no han llegado a los almacenes de la mina. Esto es común en operaciones lejanas donde los tiempos de transporte pueden ser prolongados. </w:t>
      </w:r>
    </w:p>
    <w:p w14:paraId="1810A5F1" w14:textId="77777777" w:rsidR="006C1CF8" w:rsidRPr="005D4F5D" w:rsidRDefault="006C1CF8" w:rsidP="006C1CF8">
      <w:pPr>
        <w:pStyle w:val="NormalWeb"/>
        <w:spacing w:line="360" w:lineRule="auto"/>
        <w:ind w:firstLine="360"/>
        <w:rPr>
          <w:rFonts w:ascii="Helvetica" w:hAnsi="Helvetica" w:cs="Helvetica"/>
          <w:lang w:val="es-PE"/>
        </w:rPr>
      </w:pPr>
      <w:r w:rsidRPr="005D4F5D">
        <w:rPr>
          <w:rFonts w:ascii="Helvetica" w:hAnsi="Helvetica" w:cs="Helvetica"/>
          <w:lang w:val="es-PE"/>
        </w:rPr>
        <w:t xml:space="preserve">La correcta </w:t>
      </w:r>
      <w:r w:rsidRPr="005D4F5D">
        <w:rPr>
          <w:rStyle w:val="Textoennegrita"/>
          <w:rFonts w:ascii="Helvetica" w:hAnsi="Helvetica" w:cs="Helvetica"/>
          <w:lang w:val="es-PE"/>
        </w:rPr>
        <w:t>clasificación y gestión de estos tipos de inventarios</w:t>
      </w:r>
      <w:r w:rsidRPr="005D4F5D">
        <w:rPr>
          <w:rFonts w:ascii="Helvetica" w:hAnsi="Helvetica" w:cs="Helvetica"/>
          <w:lang w:val="es-PE"/>
        </w:rPr>
        <w:t xml:space="preserve"> permite no solo asegurar que los materiales estén disponibles cuando se requieren, sino también optimizar los recursos financieros, reducir los costos asociados con el almacenamiento, mejorar la planificación de compras y fortalecer la continuidad operativa de la operación minera. Además, al integrar métodos de clasificación como el análisis ABC, las empresas pueden priorizar el control y los esfuerzos de gestión hacia los inventarios que representan mayor impacto económico o riesgo para la operación.</w:t>
      </w:r>
    </w:p>
    <w:p w14:paraId="5A7953E0" w14:textId="7BB199F8" w:rsidR="006C1CF8" w:rsidRPr="005D4F5D" w:rsidRDefault="006C1CF8" w:rsidP="006C1CF8">
      <w:pPr>
        <w:pStyle w:val="NormalWeb"/>
        <w:spacing w:line="360" w:lineRule="auto"/>
        <w:rPr>
          <w:rFonts w:ascii="Helvetica" w:hAnsi="Helvetica" w:cs="Helvetica"/>
          <w:lang w:val="es-PE"/>
        </w:rPr>
      </w:pPr>
      <w:r w:rsidRPr="005D4F5D">
        <w:rPr>
          <w:rStyle w:val="Textoennegrita"/>
          <w:rFonts w:ascii="Helvetica" w:hAnsi="Helvetica" w:cs="Helvetica"/>
          <w:lang w:val="es-PE"/>
        </w:rPr>
        <w:t xml:space="preserve">2.2. </w:t>
      </w:r>
      <w:r w:rsidRPr="005D4F5D">
        <w:rPr>
          <w:rStyle w:val="nfasis"/>
          <w:rFonts w:ascii="Helvetica" w:hAnsi="Helvetica" w:cs="Helvetica"/>
          <w:b/>
          <w:bCs/>
          <w:lang w:val="es-PE"/>
        </w:rPr>
        <w:t>Técnicas de control de inventario (FIFO, LIFO, ABC)</w:t>
      </w:r>
    </w:p>
    <w:p w14:paraId="7B93AF0F" w14:textId="77777777" w:rsidR="006C1CF8" w:rsidRPr="005D4F5D" w:rsidRDefault="006C1CF8" w:rsidP="006C1CF8">
      <w:pPr>
        <w:pStyle w:val="NormalWeb"/>
        <w:spacing w:line="360" w:lineRule="auto"/>
        <w:ind w:firstLine="720"/>
        <w:rPr>
          <w:rFonts w:ascii="Helvetica" w:hAnsi="Helvetica" w:cs="Helvetica"/>
          <w:lang w:val="es-PE"/>
        </w:rPr>
      </w:pPr>
      <w:r w:rsidRPr="005D4F5D">
        <w:rPr>
          <w:rFonts w:ascii="Helvetica" w:hAnsi="Helvetica" w:cs="Helvetica"/>
          <w:lang w:val="es-PE"/>
        </w:rPr>
        <w:t xml:space="preserve">La </w:t>
      </w:r>
      <w:r w:rsidRPr="005D4F5D">
        <w:rPr>
          <w:rStyle w:val="Textoennegrita"/>
          <w:rFonts w:ascii="Helvetica" w:hAnsi="Helvetica" w:cs="Helvetica"/>
          <w:lang w:val="es-PE"/>
        </w:rPr>
        <w:t>gestión eficiente de inventarios</w:t>
      </w:r>
      <w:r w:rsidRPr="005D4F5D">
        <w:rPr>
          <w:rFonts w:ascii="Helvetica" w:hAnsi="Helvetica" w:cs="Helvetica"/>
          <w:lang w:val="es-PE"/>
        </w:rPr>
        <w:t xml:space="preserve"> es un componente esencial dentro de la logística en minería, dado que el adecuado control de las existencias influye directamente en la continuidad operativa, la reducción de costos y la optimización de los recursos disponibles. Para ello, las empresas mineras emplean diversas </w:t>
      </w:r>
      <w:r w:rsidRPr="005D4F5D">
        <w:rPr>
          <w:rStyle w:val="Textoennegrita"/>
          <w:rFonts w:ascii="Helvetica" w:hAnsi="Helvetica" w:cs="Helvetica"/>
          <w:lang w:val="es-PE"/>
        </w:rPr>
        <w:t>técnicas de control de inventario</w:t>
      </w:r>
      <w:r w:rsidRPr="005D4F5D">
        <w:rPr>
          <w:rFonts w:ascii="Helvetica" w:hAnsi="Helvetica" w:cs="Helvetica"/>
          <w:lang w:val="es-PE"/>
        </w:rPr>
        <w:t xml:space="preserve">, cada una diseñada para administrar y monitorear los movimientos de inventario de manera ordenada, eficiente y acorde con la naturaleza de los materiales. Entre las técnicas más utilizadas en el sector minero se encuentran </w:t>
      </w:r>
      <w:r w:rsidRPr="005D4F5D">
        <w:rPr>
          <w:rStyle w:val="Textoennegrita"/>
          <w:rFonts w:ascii="Helvetica" w:hAnsi="Helvetica" w:cs="Helvetica"/>
          <w:lang w:val="es-PE"/>
        </w:rPr>
        <w:t>FIFO, LIFO y el análisis ABC</w:t>
      </w:r>
      <w:r w:rsidRPr="005D4F5D">
        <w:rPr>
          <w:rFonts w:ascii="Helvetica" w:hAnsi="Helvetica" w:cs="Helvetica"/>
          <w:lang w:val="es-PE"/>
        </w:rPr>
        <w:t>, que permiten gestionar los inventarios en función de criterios de rotación, costo, criticidad y valor económico de los materiales.</w:t>
      </w:r>
    </w:p>
    <w:p w14:paraId="6BAFC7DC" w14:textId="77777777" w:rsidR="006C1CF8" w:rsidRPr="005D4F5D" w:rsidRDefault="006C1CF8" w:rsidP="006C1CF8">
      <w:pPr>
        <w:pStyle w:val="NormalWeb"/>
        <w:spacing w:line="360" w:lineRule="auto"/>
        <w:ind w:firstLine="720"/>
        <w:rPr>
          <w:rFonts w:ascii="Helvetica" w:hAnsi="Helvetica" w:cs="Helvetica"/>
          <w:lang w:val="es-PE"/>
        </w:rPr>
      </w:pPr>
      <w:r w:rsidRPr="005D4F5D">
        <w:rPr>
          <w:rFonts w:ascii="Helvetica" w:hAnsi="Helvetica" w:cs="Helvetica"/>
          <w:lang w:val="es-PE"/>
        </w:rPr>
        <w:t xml:space="preserve">La técnica </w:t>
      </w:r>
      <w:r w:rsidRPr="005D4F5D">
        <w:rPr>
          <w:rStyle w:val="Textoennegrita"/>
          <w:rFonts w:ascii="Helvetica" w:hAnsi="Helvetica" w:cs="Helvetica"/>
          <w:lang w:val="es-PE"/>
        </w:rPr>
        <w:t>FIFO</w:t>
      </w:r>
      <w:r w:rsidRPr="005D4F5D">
        <w:rPr>
          <w:rFonts w:ascii="Helvetica" w:hAnsi="Helvetica" w:cs="Helvetica"/>
          <w:lang w:val="es-PE"/>
        </w:rPr>
        <w:t xml:space="preserve"> (First In, First Out o «primero en entrar, primero en salir») es un método de control de inventario que asume que </w:t>
      </w:r>
      <w:r w:rsidRPr="005D4F5D">
        <w:rPr>
          <w:rStyle w:val="Textoennegrita"/>
          <w:rFonts w:ascii="Helvetica" w:hAnsi="Helvetica" w:cs="Helvetica"/>
          <w:lang w:val="es-PE"/>
        </w:rPr>
        <w:t>los primeros materiales en entrar al almacén serán también los primeros en salir para su uso o consumo</w:t>
      </w:r>
      <w:r w:rsidRPr="005D4F5D">
        <w:rPr>
          <w:rFonts w:ascii="Helvetica" w:hAnsi="Helvetica" w:cs="Helvetica"/>
          <w:lang w:val="es-PE"/>
        </w:rPr>
        <w:t>. Este criterio es especialmente útil para materiales que tienen fecha de caducidad, que pueden deteriorarse con el tiempo o que requieren ser utilizados en el orden de llegada para evitar su obsolescencia o deterioro físico. En minería, este método se aplica frecuentemente a consumibles y materiales que pueden perder propiedades si se almacenan por períodos prolongados, como los reactivos químicos, lubricantes y otros insumos sensibles. El uso de FIFO ayuda a mantener el flujo de inventario actualizado, reduce el riesgo de residuos obsoletos y facilita una rotación más eficiente de las existencias, contribuyendo a una mayor exactitud en los registros contables y operativos.</w:t>
      </w:r>
    </w:p>
    <w:p w14:paraId="51933509" w14:textId="77777777" w:rsidR="006C1CF8" w:rsidRPr="005D4F5D" w:rsidRDefault="006C1CF8" w:rsidP="006C1CF8">
      <w:pPr>
        <w:pStyle w:val="NormalWeb"/>
        <w:spacing w:line="360" w:lineRule="auto"/>
        <w:ind w:firstLine="720"/>
        <w:rPr>
          <w:rFonts w:ascii="Helvetica" w:hAnsi="Helvetica" w:cs="Helvetica"/>
          <w:lang w:val="es-PE"/>
        </w:rPr>
      </w:pPr>
      <w:r w:rsidRPr="005D4F5D">
        <w:rPr>
          <w:rFonts w:ascii="Helvetica" w:hAnsi="Helvetica" w:cs="Helvetica"/>
          <w:lang w:val="es-PE"/>
        </w:rPr>
        <w:t xml:space="preserve">Por otro lado, la técnica </w:t>
      </w:r>
      <w:r w:rsidRPr="005D4F5D">
        <w:rPr>
          <w:rStyle w:val="Textoennegrita"/>
          <w:rFonts w:ascii="Helvetica" w:hAnsi="Helvetica" w:cs="Helvetica"/>
          <w:lang w:val="es-PE"/>
        </w:rPr>
        <w:t>LIFO</w:t>
      </w:r>
      <w:r w:rsidRPr="005D4F5D">
        <w:rPr>
          <w:rFonts w:ascii="Helvetica" w:hAnsi="Helvetica" w:cs="Helvetica"/>
          <w:lang w:val="es-PE"/>
        </w:rPr>
        <w:t xml:space="preserve"> (Last In, First Out o «último en entrar, primero en salir») considera que </w:t>
      </w:r>
      <w:r w:rsidRPr="005D4F5D">
        <w:rPr>
          <w:rStyle w:val="Textoennegrita"/>
          <w:rFonts w:ascii="Helvetica" w:hAnsi="Helvetica" w:cs="Helvetica"/>
          <w:lang w:val="es-PE"/>
        </w:rPr>
        <w:t>los materiales que ingresan más recientemente son los primeros en ser utilizados o despachados</w:t>
      </w:r>
      <w:r w:rsidRPr="005D4F5D">
        <w:rPr>
          <w:rFonts w:ascii="Helvetica" w:hAnsi="Helvetica" w:cs="Helvetica"/>
          <w:lang w:val="es-PE"/>
        </w:rPr>
        <w:t>. Aunque este método ha sido tradicionalmente utilizado en algunos contextos industriales o contables, su aplicación en minería puede ser menos frecuente debido a que muchos inventarios mineros requieren de rotación continua y deben evitarse situaciones donde materiales antiguos queden almacenados por mucho tiempo. Sin embargo, el método LIFO puede ser útil en contextos específicos, tales como materiales u objetos cuyo valor tiende a aumentar con el tiempo o en situaciones donde las normas contables y fiscales locales favorezcan esta técnica para la valoración de inventarios. Es importante destacar que la elección entre FIFO y LIFO puede tener implicaciones contables y fiscales, más allá de su impacto operativo, por lo que las empresas deben evaluar cuidadosamente cuál es el método más adecuado según sus políticas internas y el marco normativo vigente.</w:t>
      </w:r>
    </w:p>
    <w:p w14:paraId="17668CB0" w14:textId="77777777" w:rsidR="006C1CF8" w:rsidRPr="005D4F5D" w:rsidRDefault="006C1CF8" w:rsidP="006C1CF8">
      <w:pPr>
        <w:pStyle w:val="NormalWeb"/>
        <w:spacing w:line="360" w:lineRule="auto"/>
        <w:ind w:firstLine="360"/>
        <w:rPr>
          <w:rFonts w:ascii="Helvetica" w:hAnsi="Helvetica" w:cs="Helvetica"/>
          <w:lang w:val="es-PE"/>
        </w:rPr>
      </w:pPr>
      <w:r w:rsidRPr="005D4F5D">
        <w:rPr>
          <w:rFonts w:ascii="Helvetica" w:hAnsi="Helvetica" w:cs="Helvetica"/>
          <w:lang w:val="es-PE"/>
        </w:rPr>
        <w:t xml:space="preserve">Una de las técnicas más estratégicas y ampliamente utilizadas en minería es </w:t>
      </w:r>
      <w:r w:rsidRPr="005D4F5D">
        <w:rPr>
          <w:rStyle w:val="Textoennegrita"/>
          <w:rFonts w:ascii="Helvetica" w:hAnsi="Helvetica" w:cs="Helvetica"/>
          <w:lang w:val="es-PE"/>
        </w:rPr>
        <w:t>el análisis ABC</w:t>
      </w:r>
      <w:r w:rsidRPr="005D4F5D">
        <w:rPr>
          <w:rFonts w:ascii="Helvetica" w:hAnsi="Helvetica" w:cs="Helvetica"/>
          <w:lang w:val="es-PE"/>
        </w:rPr>
        <w:t xml:space="preserve">, que clasifica los inventarios </w:t>
      </w:r>
      <w:r w:rsidRPr="005D4F5D">
        <w:rPr>
          <w:rStyle w:val="Textoennegrita"/>
          <w:rFonts w:ascii="Helvetica" w:hAnsi="Helvetica" w:cs="Helvetica"/>
          <w:lang w:val="es-PE"/>
        </w:rPr>
        <w:t>en función de su importancia económica, valor de consumo o criticidad operativa</w:t>
      </w:r>
      <w:r w:rsidRPr="005D4F5D">
        <w:rPr>
          <w:rFonts w:ascii="Helvetica" w:hAnsi="Helvetica" w:cs="Helvetica"/>
          <w:lang w:val="es-PE"/>
        </w:rPr>
        <w:t>. A través de este análisis, los materiales son agrupados en tres categorías:</w:t>
      </w:r>
    </w:p>
    <w:p w14:paraId="542FFD6D" w14:textId="77777777" w:rsidR="006C1CF8" w:rsidRPr="005D4F5D" w:rsidRDefault="006C1CF8" w:rsidP="006C1CF8">
      <w:pPr>
        <w:pStyle w:val="NormalWeb"/>
        <w:numPr>
          <w:ilvl w:val="0"/>
          <w:numId w:val="81"/>
        </w:numPr>
        <w:spacing w:line="360" w:lineRule="auto"/>
        <w:rPr>
          <w:rFonts w:ascii="Helvetica" w:hAnsi="Helvetica" w:cs="Helvetica"/>
          <w:lang w:val="es-PE"/>
        </w:rPr>
      </w:pPr>
      <w:r w:rsidRPr="005D4F5D">
        <w:rPr>
          <w:rStyle w:val="Textoennegrita"/>
          <w:rFonts w:ascii="Helvetica" w:hAnsi="Helvetica" w:cs="Helvetica"/>
          <w:lang w:val="es-PE"/>
        </w:rPr>
        <w:t>Categoría A</w:t>
      </w:r>
      <w:r w:rsidRPr="005D4F5D">
        <w:rPr>
          <w:rFonts w:ascii="Helvetica" w:hAnsi="Helvetica" w:cs="Helvetica"/>
          <w:lang w:val="es-PE"/>
        </w:rPr>
        <w:t xml:space="preserve">: Incluye los </w:t>
      </w:r>
      <w:r w:rsidRPr="005D4F5D">
        <w:rPr>
          <w:rStyle w:val="Textoennegrita"/>
          <w:rFonts w:ascii="Helvetica" w:hAnsi="Helvetica" w:cs="Helvetica"/>
          <w:lang w:val="es-PE"/>
        </w:rPr>
        <w:t>artículos de mayor valor o mayor impacto en la operación</w:t>
      </w:r>
      <w:r w:rsidRPr="005D4F5D">
        <w:rPr>
          <w:rFonts w:ascii="Helvetica" w:hAnsi="Helvetica" w:cs="Helvetica"/>
          <w:lang w:val="es-PE"/>
        </w:rPr>
        <w:t>, que representan un porcentaje significativo del valor total del inventario, aunque suelen ser pocos en cantidad. Estos pueden incluir repuestos críticos de maquinaria, componentes especializados de alto costo o materiales cuya falta puede generar paradas operativas.</w:t>
      </w:r>
    </w:p>
    <w:p w14:paraId="501A0EFF" w14:textId="77777777" w:rsidR="006C1CF8" w:rsidRPr="005D4F5D" w:rsidRDefault="006C1CF8" w:rsidP="006C1CF8">
      <w:pPr>
        <w:pStyle w:val="NormalWeb"/>
        <w:numPr>
          <w:ilvl w:val="0"/>
          <w:numId w:val="81"/>
        </w:numPr>
        <w:spacing w:line="360" w:lineRule="auto"/>
        <w:rPr>
          <w:rFonts w:ascii="Helvetica" w:hAnsi="Helvetica" w:cs="Helvetica"/>
          <w:lang w:val="es-PE"/>
        </w:rPr>
      </w:pPr>
      <w:r w:rsidRPr="005D4F5D">
        <w:rPr>
          <w:rStyle w:val="Textoennegrita"/>
          <w:rFonts w:ascii="Helvetica" w:hAnsi="Helvetica" w:cs="Helvetica"/>
          <w:lang w:val="es-PE"/>
        </w:rPr>
        <w:t>Categoría B</w:t>
      </w:r>
      <w:r w:rsidRPr="005D4F5D">
        <w:rPr>
          <w:rFonts w:ascii="Helvetica" w:hAnsi="Helvetica" w:cs="Helvetica"/>
          <w:lang w:val="es-PE"/>
        </w:rPr>
        <w:t xml:space="preserve">: Comprende los artículos de </w:t>
      </w:r>
      <w:r w:rsidRPr="005D4F5D">
        <w:rPr>
          <w:rStyle w:val="Textoennegrita"/>
          <w:rFonts w:ascii="Helvetica" w:hAnsi="Helvetica" w:cs="Helvetica"/>
          <w:lang w:val="es-PE"/>
        </w:rPr>
        <w:t>importancia intermedia</w:t>
      </w:r>
      <w:r w:rsidRPr="005D4F5D">
        <w:rPr>
          <w:rFonts w:ascii="Helvetica" w:hAnsi="Helvetica" w:cs="Helvetica"/>
          <w:lang w:val="es-PE"/>
        </w:rPr>
        <w:t>, tanto en valor como en consumo. Estos materiales no son tan críticos como los de categoría A, pero requieren atención regular en su control y reposición, ya que su demanda influye en los costos y en la eficiencia de la operación.</w:t>
      </w:r>
    </w:p>
    <w:p w14:paraId="12BE22A8" w14:textId="77777777" w:rsidR="006C1CF8" w:rsidRPr="005D4F5D" w:rsidRDefault="006C1CF8" w:rsidP="006C1CF8">
      <w:pPr>
        <w:pStyle w:val="NormalWeb"/>
        <w:numPr>
          <w:ilvl w:val="0"/>
          <w:numId w:val="81"/>
        </w:numPr>
        <w:spacing w:line="360" w:lineRule="auto"/>
        <w:rPr>
          <w:rFonts w:ascii="Helvetica" w:hAnsi="Helvetica" w:cs="Helvetica"/>
          <w:lang w:val="es-PE"/>
        </w:rPr>
      </w:pPr>
      <w:r w:rsidRPr="005D4F5D">
        <w:rPr>
          <w:rStyle w:val="Textoennegrita"/>
          <w:rFonts w:ascii="Helvetica" w:hAnsi="Helvetica" w:cs="Helvetica"/>
          <w:lang w:val="es-PE"/>
        </w:rPr>
        <w:t>Categoría C</w:t>
      </w:r>
      <w:r w:rsidRPr="005D4F5D">
        <w:rPr>
          <w:rFonts w:ascii="Helvetica" w:hAnsi="Helvetica" w:cs="Helvetica"/>
          <w:lang w:val="es-PE"/>
        </w:rPr>
        <w:t xml:space="preserve">: Incluye los artículos de </w:t>
      </w:r>
      <w:r w:rsidRPr="005D4F5D">
        <w:rPr>
          <w:rStyle w:val="Textoennegrita"/>
          <w:rFonts w:ascii="Helvetica" w:hAnsi="Helvetica" w:cs="Helvetica"/>
          <w:lang w:val="es-PE"/>
        </w:rPr>
        <w:t>menor valor o menor impacto económico</w:t>
      </w:r>
      <w:r w:rsidRPr="005D4F5D">
        <w:rPr>
          <w:rFonts w:ascii="Helvetica" w:hAnsi="Helvetica" w:cs="Helvetica"/>
          <w:lang w:val="es-PE"/>
        </w:rPr>
        <w:t>, pero que pueden ser muchos en número. Aunque su valor unitario es bajo, estos materiales pueden tener altos niveles de rotación y, si no se gestionan adecuadamente, pueden generar costos indirectos por almacenaje, manejo y control.</w:t>
      </w:r>
    </w:p>
    <w:p w14:paraId="23444E97" w14:textId="77777777" w:rsidR="006C1CF8" w:rsidRPr="005D4F5D" w:rsidRDefault="006C1CF8" w:rsidP="006C1CF8">
      <w:pPr>
        <w:pStyle w:val="NormalWeb"/>
        <w:spacing w:line="360" w:lineRule="auto"/>
        <w:ind w:firstLine="360"/>
        <w:rPr>
          <w:rFonts w:ascii="Helvetica" w:hAnsi="Helvetica" w:cs="Helvetica"/>
          <w:lang w:val="es-PE"/>
        </w:rPr>
      </w:pPr>
      <w:r w:rsidRPr="005D4F5D">
        <w:rPr>
          <w:rFonts w:ascii="Helvetica" w:hAnsi="Helvetica" w:cs="Helvetica"/>
          <w:lang w:val="es-PE"/>
        </w:rPr>
        <w:t xml:space="preserve">La aplicación del análisis ABC permite a las empresas mineras </w:t>
      </w:r>
      <w:r w:rsidRPr="005D4F5D">
        <w:rPr>
          <w:rStyle w:val="Textoennegrita"/>
          <w:rFonts w:ascii="Helvetica" w:hAnsi="Helvetica" w:cs="Helvetica"/>
          <w:lang w:val="es-PE"/>
        </w:rPr>
        <w:t>focalizar recursos y esfuerzos de gestión</w:t>
      </w:r>
      <w:r w:rsidRPr="005D4F5D">
        <w:rPr>
          <w:rFonts w:ascii="Helvetica" w:hAnsi="Helvetica" w:cs="Helvetica"/>
          <w:lang w:val="es-PE"/>
        </w:rPr>
        <w:t xml:space="preserve">, prestando mayor atención y control riguroso a los materiales de mayor importancia (categoría A), mientras se establecen políticas menos exigentes para los artículos de menor impacto (categoría C). Esta técnica no solo contribuye a una mejor administración de los inventarios, sino que también favorece una </w:t>
      </w:r>
      <w:r w:rsidRPr="005D4F5D">
        <w:rPr>
          <w:rStyle w:val="Textoennegrita"/>
          <w:rFonts w:ascii="Helvetica" w:hAnsi="Helvetica" w:cs="Helvetica"/>
          <w:lang w:val="es-PE"/>
        </w:rPr>
        <w:t>planificación más eficiente de compras, almacenamiento y niveles de stock de seguridad</w:t>
      </w:r>
      <w:r w:rsidRPr="005D4F5D">
        <w:rPr>
          <w:rFonts w:ascii="Helvetica" w:hAnsi="Helvetica" w:cs="Helvetica"/>
          <w:lang w:val="es-PE"/>
        </w:rPr>
        <w:t>, reduciendo costos asociados a inventarios excesivos o faltantes inesperados.</w:t>
      </w:r>
    </w:p>
    <w:p w14:paraId="0E87BC3E" w14:textId="77777777" w:rsidR="006C1CF8" w:rsidRPr="005D4F5D" w:rsidRDefault="006C1CF8" w:rsidP="006C1CF8">
      <w:pPr>
        <w:pStyle w:val="NormalWeb"/>
        <w:spacing w:line="360" w:lineRule="auto"/>
        <w:ind w:firstLine="360"/>
        <w:rPr>
          <w:rFonts w:ascii="Helvetica" w:hAnsi="Helvetica" w:cs="Helvetica"/>
          <w:lang w:val="es-PE"/>
        </w:rPr>
      </w:pPr>
      <w:r w:rsidRPr="005D4F5D">
        <w:rPr>
          <w:rFonts w:ascii="Helvetica" w:hAnsi="Helvetica" w:cs="Helvetica"/>
          <w:lang w:val="es-PE"/>
        </w:rPr>
        <w:t xml:space="preserve">En la práctica, muchas operaciones mineras combinan estas técnicas para obtener un control más robusto de sus inventarios. Por ejemplo, pueden aplicar </w:t>
      </w:r>
      <w:r w:rsidRPr="005D4F5D">
        <w:rPr>
          <w:rStyle w:val="Textoennegrita"/>
          <w:rFonts w:ascii="Helvetica" w:hAnsi="Helvetica" w:cs="Helvetica"/>
          <w:lang w:val="es-PE"/>
        </w:rPr>
        <w:t>FIFO para materiales perecibles o sensibles</w:t>
      </w:r>
      <w:r w:rsidRPr="005D4F5D">
        <w:rPr>
          <w:rFonts w:ascii="Helvetica" w:hAnsi="Helvetica" w:cs="Helvetica"/>
          <w:lang w:val="es-PE"/>
        </w:rPr>
        <w:t xml:space="preserve">, y al mismo tiempo utilizar </w:t>
      </w:r>
      <w:r w:rsidRPr="005D4F5D">
        <w:rPr>
          <w:rStyle w:val="Textoennegrita"/>
          <w:rFonts w:ascii="Helvetica" w:hAnsi="Helvetica" w:cs="Helvetica"/>
          <w:lang w:val="es-PE"/>
        </w:rPr>
        <w:t>análisis ABC para identificar qué artículos requieren un monitoreo más riguroso o niveles de stock de seguridad más elevados</w:t>
      </w:r>
      <w:r w:rsidRPr="005D4F5D">
        <w:rPr>
          <w:rFonts w:ascii="Helvetica" w:hAnsi="Helvetica" w:cs="Helvetica"/>
          <w:lang w:val="es-PE"/>
        </w:rPr>
        <w:t xml:space="preserve">. Asimismo, la integración de estas técnicas con sistemas de gestión informatizados (como ERP o sistemas de control de inventario automatizados) permite </w:t>
      </w:r>
      <w:r w:rsidRPr="005D4F5D">
        <w:rPr>
          <w:rStyle w:val="Textoennegrita"/>
          <w:rFonts w:ascii="Helvetica" w:hAnsi="Helvetica" w:cs="Helvetica"/>
          <w:lang w:val="es-PE"/>
        </w:rPr>
        <w:t>actualizar en tiempo real los movimientos de materiales, optimizar las reposiciones y generar alertas tempranas para la toma de decisiones</w:t>
      </w:r>
      <w:r w:rsidRPr="005D4F5D">
        <w:rPr>
          <w:rFonts w:ascii="Helvetica" w:hAnsi="Helvetica" w:cs="Helvetica"/>
          <w:lang w:val="es-PE"/>
        </w:rPr>
        <w:t>.</w:t>
      </w:r>
    </w:p>
    <w:p w14:paraId="084D51A5" w14:textId="77777777" w:rsidR="006C1CF8" w:rsidRPr="005D4F5D" w:rsidRDefault="006C1CF8" w:rsidP="006C1CF8">
      <w:pPr>
        <w:pStyle w:val="NormalWeb"/>
        <w:spacing w:line="360" w:lineRule="auto"/>
        <w:ind w:firstLine="360"/>
        <w:rPr>
          <w:rFonts w:ascii="Helvetica" w:hAnsi="Helvetica" w:cs="Helvetica"/>
          <w:lang w:val="es-PE"/>
        </w:rPr>
      </w:pPr>
      <w:r w:rsidRPr="005D4F5D">
        <w:rPr>
          <w:rFonts w:ascii="Helvetica" w:hAnsi="Helvetica" w:cs="Helvetica"/>
          <w:lang w:val="es-PE"/>
        </w:rPr>
        <w:t xml:space="preserve">Finalmente, una gestión adecuada de inventarios mediante técnicas como FIFO, LIFO y el análisis ABC no solo mejora la eficiencia operativa, sino que también fortalece la </w:t>
      </w:r>
      <w:r w:rsidRPr="005D4F5D">
        <w:rPr>
          <w:rStyle w:val="Textoennegrita"/>
          <w:rFonts w:ascii="Helvetica" w:hAnsi="Helvetica" w:cs="Helvetica"/>
          <w:lang w:val="es-PE"/>
        </w:rPr>
        <w:t>capacidad de respuesta ante variaciones de demanda, reduce desperdicios y contribuye al uso responsable del capital de trabajo</w:t>
      </w:r>
      <w:r w:rsidRPr="005D4F5D">
        <w:rPr>
          <w:rFonts w:ascii="Helvetica" w:hAnsi="Helvetica" w:cs="Helvetica"/>
          <w:lang w:val="es-PE"/>
        </w:rPr>
        <w:t>, aspectos esenciales para la competitividad y sostenibilidad de las operaciones mineras modernas.</w:t>
      </w:r>
    </w:p>
    <w:p w14:paraId="3CBC661A" w14:textId="2118A201" w:rsidR="006C1CF8" w:rsidRPr="006C1CF8" w:rsidRDefault="006C1CF8" w:rsidP="006C1CF8">
      <w:pPr>
        <w:spacing w:before="100" w:beforeAutospacing="1" w:after="100" w:afterAutospacing="1" w:line="360" w:lineRule="auto"/>
        <w:rPr>
          <w:rFonts w:ascii="Helvetica" w:eastAsia="Times New Roman" w:hAnsi="Helvetica" w:cs="Helvetica"/>
          <w:sz w:val="28"/>
          <w:szCs w:val="28"/>
          <w:lang w:val="es-PE"/>
        </w:rPr>
      </w:pPr>
      <w:r w:rsidRPr="006C1CF8">
        <w:rPr>
          <w:rFonts w:ascii="Helvetica" w:eastAsia="Times New Roman" w:hAnsi="Helvetica" w:cs="Helvetica"/>
          <w:b/>
          <w:bCs/>
          <w:sz w:val="28"/>
          <w:szCs w:val="28"/>
          <w:lang w:val="es-PE"/>
        </w:rPr>
        <w:t>2.3. Diseño y gestión de almacenes en yacimientos mineros</w:t>
      </w:r>
    </w:p>
    <w:p w14:paraId="22A5C74B"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w:t>
      </w:r>
      <w:r w:rsidRPr="006C1CF8">
        <w:rPr>
          <w:rFonts w:ascii="Helvetica" w:eastAsia="Times New Roman" w:hAnsi="Helvetica" w:cs="Helvetica"/>
          <w:b/>
          <w:bCs/>
          <w:sz w:val="24"/>
          <w:szCs w:val="24"/>
          <w:lang w:val="es-PE"/>
        </w:rPr>
        <w:t>diseño y la gestión de almacenes en yacimientos mineros</w:t>
      </w:r>
      <w:r w:rsidRPr="006C1CF8">
        <w:rPr>
          <w:rFonts w:ascii="Helvetica" w:eastAsia="Times New Roman" w:hAnsi="Helvetica" w:cs="Helvetica"/>
          <w:sz w:val="24"/>
          <w:szCs w:val="24"/>
          <w:lang w:val="es-PE"/>
        </w:rPr>
        <w:t xml:space="preserve"> constituyen una pieza esencial dentro de la logística operativa, ya que los almacenes son los espacios físicos donde se resguardan, organizan y controlan los materiales necesarios para el desarrollo de las actividades productivas y de mantenimiento. En minería, estas instalaciones no solo deben almacenar grandes volúmenes de materiales diversos, sino que también deben garantizar que estos se encuentren disponibles en el momento y lugar adecuados, preservando su calidad y asegurando condiciones de seguridad y orden que permitan un flujo logístico continuo y eficiente.</w:t>
      </w:r>
    </w:p>
    <w:p w14:paraId="4CDB4589"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w:t>
      </w:r>
      <w:r w:rsidRPr="006C1CF8">
        <w:rPr>
          <w:rFonts w:ascii="Helvetica" w:eastAsia="Times New Roman" w:hAnsi="Helvetica" w:cs="Helvetica"/>
          <w:b/>
          <w:bCs/>
          <w:sz w:val="24"/>
          <w:szCs w:val="24"/>
          <w:lang w:val="es-PE"/>
        </w:rPr>
        <w:t>diseño de un almacén minero</w:t>
      </w:r>
      <w:r w:rsidRPr="006C1CF8">
        <w:rPr>
          <w:rFonts w:ascii="Helvetica" w:eastAsia="Times New Roman" w:hAnsi="Helvetica" w:cs="Helvetica"/>
          <w:sz w:val="24"/>
          <w:szCs w:val="24"/>
          <w:lang w:val="es-PE"/>
        </w:rPr>
        <w:t xml:space="preserve"> debe considerar múltiples factores que influyen directamente sobre su funcionalidad y eficiencia operativa. En primer lugar, es fundamental la </w:t>
      </w:r>
      <w:r w:rsidRPr="006C1CF8">
        <w:rPr>
          <w:rFonts w:ascii="Helvetica" w:eastAsia="Times New Roman" w:hAnsi="Helvetica" w:cs="Helvetica"/>
          <w:b/>
          <w:bCs/>
          <w:sz w:val="24"/>
          <w:szCs w:val="24"/>
          <w:lang w:val="es-PE"/>
        </w:rPr>
        <w:t>ubicación física</w:t>
      </w:r>
      <w:r w:rsidRPr="006C1CF8">
        <w:rPr>
          <w:rFonts w:ascii="Helvetica" w:eastAsia="Times New Roman" w:hAnsi="Helvetica" w:cs="Helvetica"/>
          <w:sz w:val="24"/>
          <w:szCs w:val="24"/>
          <w:lang w:val="es-PE"/>
        </w:rPr>
        <w:t xml:space="preserve"> del almacén dentro del yacimiento. Esta ubicación debe estar estratégicamente seleccionada para facilitar el acceso desde las rutas de transporte principales, los talleres de mantenimiento, las plantas de proceso y los frentes de trabajo. Un almacén mal ubicado puede generar demoras, aumentar los costos de transporte interno y provocar cuellos de botella entre las distintas áreas de la operación.</w:t>
      </w:r>
    </w:p>
    <w:p w14:paraId="130788F1"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Otro aspecto crítico del diseño es la </w:t>
      </w:r>
      <w:r w:rsidRPr="006C1CF8">
        <w:rPr>
          <w:rFonts w:ascii="Helvetica" w:eastAsia="Times New Roman" w:hAnsi="Helvetica" w:cs="Helvetica"/>
          <w:b/>
          <w:bCs/>
          <w:sz w:val="24"/>
          <w:szCs w:val="24"/>
          <w:lang w:val="es-PE"/>
        </w:rPr>
        <w:t>distribución del espacio interior</w:t>
      </w:r>
      <w:r w:rsidRPr="006C1CF8">
        <w:rPr>
          <w:rFonts w:ascii="Helvetica" w:eastAsia="Times New Roman" w:hAnsi="Helvetica" w:cs="Helvetica"/>
          <w:sz w:val="24"/>
          <w:szCs w:val="24"/>
          <w:lang w:val="es-PE"/>
        </w:rPr>
        <w:t xml:space="preserve">. Los almacenes mineros suelen albergar materiales de distintas características: desde repuestos voluminosos para maquinaria pesada hasta consumibles de pequeño tamaño, insumos químicos y materiales peligrosos. Por ello, es necesario definir zonas específicas dentro del almacén para </w:t>
      </w:r>
      <w:r w:rsidRPr="006C1CF8">
        <w:rPr>
          <w:rFonts w:ascii="Helvetica" w:eastAsia="Times New Roman" w:hAnsi="Helvetica" w:cs="Helvetica"/>
          <w:b/>
          <w:bCs/>
          <w:sz w:val="24"/>
          <w:szCs w:val="24"/>
          <w:lang w:val="es-PE"/>
        </w:rPr>
        <w:t>cada tipo de material</w:t>
      </w:r>
      <w:r w:rsidRPr="006C1CF8">
        <w:rPr>
          <w:rFonts w:ascii="Helvetica" w:eastAsia="Times New Roman" w:hAnsi="Helvetica" w:cs="Helvetica"/>
          <w:sz w:val="24"/>
          <w:szCs w:val="24"/>
          <w:lang w:val="es-PE"/>
        </w:rPr>
        <w:t>, clasificando los espacios de acuerdo con criterios de frecuencia de uso, peso, volumen y riesgos asociados. Los materiales de alta rotación deben situarse cerca de las áreas de despacho para facilitar su salida rápida, mientras que los artículos de menor uso pueden ubicarse en zonas más alejadas.</w:t>
      </w:r>
    </w:p>
    <w:p w14:paraId="231D35CF"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La </w:t>
      </w:r>
      <w:r w:rsidRPr="006C1CF8">
        <w:rPr>
          <w:rFonts w:ascii="Helvetica" w:eastAsia="Times New Roman" w:hAnsi="Helvetica" w:cs="Helvetica"/>
          <w:b/>
          <w:bCs/>
          <w:sz w:val="24"/>
          <w:szCs w:val="24"/>
          <w:lang w:val="es-PE"/>
        </w:rPr>
        <w:t>seguridad</w:t>
      </w:r>
      <w:r w:rsidRPr="006C1CF8">
        <w:rPr>
          <w:rFonts w:ascii="Helvetica" w:eastAsia="Times New Roman" w:hAnsi="Helvetica" w:cs="Helvetica"/>
          <w:sz w:val="24"/>
          <w:szCs w:val="24"/>
          <w:lang w:val="es-PE"/>
        </w:rPr>
        <w:t xml:space="preserve"> es un elemento indispensable en el diseño de almacenes mineros, dado que muchos materiales almacenados pueden ser peligrosos si se manipulan inadecuadamente, como explosivos, combustibles o sustancias químicas. Por ello, los almacenes deben integrar sistemas adecuados para el </w:t>
      </w:r>
      <w:r w:rsidRPr="006C1CF8">
        <w:rPr>
          <w:rFonts w:ascii="Helvetica" w:eastAsia="Times New Roman" w:hAnsi="Helvetica" w:cs="Helvetica"/>
          <w:b/>
          <w:bCs/>
          <w:sz w:val="24"/>
          <w:szCs w:val="24"/>
          <w:lang w:val="es-PE"/>
        </w:rPr>
        <w:t>almacenamiento seguro</w:t>
      </w:r>
      <w:r w:rsidRPr="006C1CF8">
        <w:rPr>
          <w:rFonts w:ascii="Helvetica" w:eastAsia="Times New Roman" w:hAnsi="Helvetica" w:cs="Helvetica"/>
          <w:sz w:val="24"/>
          <w:szCs w:val="24"/>
          <w:lang w:val="es-PE"/>
        </w:rPr>
        <w:t xml:space="preserve"> de estos insumos, que incluyan ventilación adecuada, control de temperatura, señalización, pisos antiestáticos y separación física de materiales incompatibles. Asimismo, es preciso contar con </w:t>
      </w:r>
      <w:r w:rsidRPr="006C1CF8">
        <w:rPr>
          <w:rFonts w:ascii="Helvetica" w:eastAsia="Times New Roman" w:hAnsi="Helvetica" w:cs="Helvetica"/>
          <w:b/>
          <w:bCs/>
          <w:sz w:val="24"/>
          <w:szCs w:val="24"/>
          <w:lang w:val="es-PE"/>
        </w:rPr>
        <w:t>protocolos de manejo seguro</w:t>
      </w:r>
      <w:r w:rsidRPr="006C1CF8">
        <w:rPr>
          <w:rFonts w:ascii="Helvetica" w:eastAsia="Times New Roman" w:hAnsi="Helvetica" w:cs="Helvetica"/>
          <w:sz w:val="24"/>
          <w:szCs w:val="24"/>
          <w:lang w:val="es-PE"/>
        </w:rPr>
        <w:t>, uso de equipos de protección personal, y capacitación constante del personal encargado de las operaciones de almacén.</w:t>
      </w:r>
    </w:p>
    <w:p w14:paraId="32A5F8C7"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La </w:t>
      </w:r>
      <w:r w:rsidRPr="006C1CF8">
        <w:rPr>
          <w:rFonts w:ascii="Helvetica" w:eastAsia="Times New Roman" w:hAnsi="Helvetica" w:cs="Helvetica"/>
          <w:b/>
          <w:bCs/>
          <w:sz w:val="24"/>
          <w:szCs w:val="24"/>
          <w:lang w:val="es-PE"/>
        </w:rPr>
        <w:t>gestión de almacenes</w:t>
      </w:r>
      <w:r w:rsidRPr="006C1CF8">
        <w:rPr>
          <w:rFonts w:ascii="Helvetica" w:eastAsia="Times New Roman" w:hAnsi="Helvetica" w:cs="Helvetica"/>
          <w:sz w:val="24"/>
          <w:szCs w:val="24"/>
          <w:lang w:val="es-PE"/>
        </w:rPr>
        <w:t xml:space="preserve"> se refiere al conjunto de actividades que permiten mantener el control de las existencias, mejorar la eficiencia operativa y asegurar la trazabilidad de todos los materiales. Estas actividades comprenden desde la recepción de mercancías, su registro y almacenamiento, hasta la preparación de despachos y la actualización de los sistemas de inventarios. Un almacén bien gestionado utiliza herramientas tecnológicas como sistemas de gestión de inventarios informatizados, códigos de barra, lectores portátiles y software ERP que permiten conocer en tiempo real el estado de las existencias, su ubicación exacta, los niveles de stock y las fechas de ingreso y salida de cada artículo.</w:t>
      </w:r>
    </w:p>
    <w:p w14:paraId="2445B513"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Uno de los pilares de la gestión es la </w:t>
      </w:r>
      <w:r w:rsidRPr="006C1CF8">
        <w:rPr>
          <w:rFonts w:ascii="Helvetica" w:eastAsia="Times New Roman" w:hAnsi="Helvetica" w:cs="Helvetica"/>
          <w:b/>
          <w:bCs/>
          <w:sz w:val="24"/>
          <w:szCs w:val="24"/>
          <w:lang w:val="es-PE"/>
        </w:rPr>
        <w:t>clasificación de materiales dentro del almacén</w:t>
      </w:r>
      <w:r w:rsidRPr="006C1CF8">
        <w:rPr>
          <w:rFonts w:ascii="Helvetica" w:eastAsia="Times New Roman" w:hAnsi="Helvetica" w:cs="Helvetica"/>
          <w:sz w:val="24"/>
          <w:szCs w:val="24"/>
          <w:lang w:val="es-PE"/>
        </w:rPr>
        <w:t>, que puede apoyarse en técnicas como el análisis ABC, que ayuda a priorizar los esfuerzos de control, destinando mayor atención a los artículos de mayor valor o criticidad. De esta manera, los recursos de gestión se enfocan en asegurar la disponibilidad y supervisión de los insumos que más impactan sobre la operación, mientras que los materiales de menor impacto se controlan con menos intensidad, reduciendo costos administrativos y de manejo.</w:t>
      </w:r>
    </w:p>
    <w:p w14:paraId="21405805"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w:t>
      </w:r>
      <w:r w:rsidRPr="006C1CF8">
        <w:rPr>
          <w:rFonts w:ascii="Helvetica" w:eastAsia="Times New Roman" w:hAnsi="Helvetica" w:cs="Helvetica"/>
          <w:b/>
          <w:bCs/>
          <w:sz w:val="24"/>
          <w:szCs w:val="24"/>
          <w:lang w:val="es-PE"/>
        </w:rPr>
        <w:t>control documental</w:t>
      </w:r>
      <w:r w:rsidRPr="006C1CF8">
        <w:rPr>
          <w:rFonts w:ascii="Helvetica" w:eastAsia="Times New Roman" w:hAnsi="Helvetica" w:cs="Helvetica"/>
          <w:sz w:val="24"/>
          <w:szCs w:val="24"/>
          <w:lang w:val="es-PE"/>
        </w:rPr>
        <w:t xml:space="preserve"> es otro componente clave de la gestión de almacenes. Esto implica mantener registros precisos de todas las entradas y salidas de materiales, verificar documentos de transporte y proveedores, cotejar las órdenes de compra con las entregas físicas y asegurar que los movimientos de inventario se reflejen correctamente en los sistemas de información. Un adecuado control documental disminuye la posibilidad de errores, pérdidas o discrepancias entre lo que físicamente existe y lo que está registrado, lo cual es crítico para la toma de decisiones y la planificación logística.</w:t>
      </w:r>
    </w:p>
    <w:p w14:paraId="3C7D818C"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Además, una gestión eficaz de almacenes debe contemplar la </w:t>
      </w:r>
      <w:r w:rsidRPr="006C1CF8">
        <w:rPr>
          <w:rFonts w:ascii="Helvetica" w:eastAsia="Times New Roman" w:hAnsi="Helvetica" w:cs="Helvetica"/>
          <w:b/>
          <w:bCs/>
          <w:sz w:val="24"/>
          <w:szCs w:val="24"/>
          <w:lang w:val="es-PE"/>
        </w:rPr>
        <w:t>optimización de rutas internas de movimiento de materiales</w:t>
      </w:r>
      <w:r w:rsidRPr="006C1CF8">
        <w:rPr>
          <w:rFonts w:ascii="Helvetica" w:eastAsia="Times New Roman" w:hAnsi="Helvetica" w:cs="Helvetica"/>
          <w:sz w:val="24"/>
          <w:szCs w:val="24"/>
          <w:lang w:val="es-PE"/>
        </w:rPr>
        <w:t>, minimizando distancias recorridas, tiempos de manipulación y posibles interferencias con otras operaciones dentro del yacimiento. Esto se logra mediante la implementación de buenas prácticas de diseño de flujo, señalización clara dentro del almacén, uso de equipos de manejo de materiales apropiados, y la capacitación constante del personal en procedimientos de operación segura.</w:t>
      </w:r>
    </w:p>
    <w:p w14:paraId="35DFA782"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Finalmente, en un contexto donde la minería moderna exige </w:t>
      </w:r>
      <w:r w:rsidRPr="006C1CF8">
        <w:rPr>
          <w:rFonts w:ascii="Helvetica" w:eastAsia="Times New Roman" w:hAnsi="Helvetica" w:cs="Helvetica"/>
          <w:b/>
          <w:bCs/>
          <w:sz w:val="24"/>
          <w:szCs w:val="24"/>
          <w:lang w:val="es-PE"/>
        </w:rPr>
        <w:t>eficiencia, seguridad y sostenibilidad</w:t>
      </w:r>
      <w:r w:rsidRPr="006C1CF8">
        <w:rPr>
          <w:rFonts w:ascii="Helvetica" w:eastAsia="Times New Roman" w:hAnsi="Helvetica" w:cs="Helvetica"/>
          <w:sz w:val="24"/>
          <w:szCs w:val="24"/>
          <w:lang w:val="es-PE"/>
        </w:rPr>
        <w:t xml:space="preserve">, los almacenes deben convertirse en centros logísticos bien organizados, capaces de responder a las demandas operativas sin generar desperdicios, retrasos o riesgos adicionales. La adecuada combinación de un </w:t>
      </w:r>
      <w:r w:rsidRPr="006C1CF8">
        <w:rPr>
          <w:rFonts w:ascii="Helvetica" w:eastAsia="Times New Roman" w:hAnsi="Helvetica" w:cs="Helvetica"/>
          <w:b/>
          <w:bCs/>
          <w:sz w:val="24"/>
          <w:szCs w:val="24"/>
          <w:lang w:val="es-PE"/>
        </w:rPr>
        <w:t>diseño inteligente</w:t>
      </w:r>
      <w:r w:rsidRPr="006C1CF8">
        <w:rPr>
          <w:rFonts w:ascii="Helvetica" w:eastAsia="Times New Roman" w:hAnsi="Helvetica" w:cs="Helvetica"/>
          <w:sz w:val="24"/>
          <w:szCs w:val="24"/>
          <w:lang w:val="es-PE"/>
        </w:rPr>
        <w:t xml:space="preserve">, una </w:t>
      </w:r>
      <w:r w:rsidRPr="006C1CF8">
        <w:rPr>
          <w:rFonts w:ascii="Helvetica" w:eastAsia="Times New Roman" w:hAnsi="Helvetica" w:cs="Helvetica"/>
          <w:b/>
          <w:bCs/>
          <w:sz w:val="24"/>
          <w:szCs w:val="24"/>
          <w:lang w:val="es-PE"/>
        </w:rPr>
        <w:t>gestión eficiente</w:t>
      </w:r>
      <w:r w:rsidRPr="006C1CF8">
        <w:rPr>
          <w:rFonts w:ascii="Helvetica" w:eastAsia="Times New Roman" w:hAnsi="Helvetica" w:cs="Helvetica"/>
          <w:sz w:val="24"/>
          <w:szCs w:val="24"/>
          <w:lang w:val="es-PE"/>
        </w:rPr>
        <w:t xml:space="preserve"> y el uso de </w:t>
      </w:r>
      <w:r w:rsidRPr="006C1CF8">
        <w:rPr>
          <w:rFonts w:ascii="Helvetica" w:eastAsia="Times New Roman" w:hAnsi="Helvetica" w:cs="Helvetica"/>
          <w:b/>
          <w:bCs/>
          <w:sz w:val="24"/>
          <w:szCs w:val="24"/>
          <w:lang w:val="es-PE"/>
        </w:rPr>
        <w:t>tecnologías de información</w:t>
      </w:r>
      <w:r w:rsidRPr="006C1CF8">
        <w:rPr>
          <w:rFonts w:ascii="Helvetica" w:eastAsia="Times New Roman" w:hAnsi="Helvetica" w:cs="Helvetica"/>
          <w:sz w:val="24"/>
          <w:szCs w:val="24"/>
          <w:lang w:val="es-PE"/>
        </w:rPr>
        <w:t xml:space="preserve"> permite a las operaciones mineras mantener un control óptimo de sus materiales, reducir costos asociados al almacenamiento, mejorar la productividad y asegurar que los recursos necesarios estén disponibles para cumplir los objetivos de producción y mantenimiento de manera continua y confiable.</w:t>
      </w:r>
    </w:p>
    <w:p w14:paraId="60BDE3BA" w14:textId="490BD5C8" w:rsidR="006C1CF8" w:rsidRPr="005D4F5D" w:rsidRDefault="006C1CF8" w:rsidP="006C1CF8">
      <w:pPr>
        <w:pStyle w:val="NormalWeb"/>
        <w:spacing w:line="276" w:lineRule="auto"/>
        <w:rPr>
          <w:rFonts w:ascii="Helvetica" w:hAnsi="Helvetica" w:cs="Arial"/>
          <w:lang w:val="es-PE"/>
        </w:rPr>
      </w:pPr>
    </w:p>
    <w:p w14:paraId="66153631" w14:textId="56CCDC27" w:rsidR="006C1CF8" w:rsidRPr="005D4F5D" w:rsidRDefault="006C1CF8" w:rsidP="006C1CF8">
      <w:pPr>
        <w:pStyle w:val="NormalWeb"/>
        <w:spacing w:line="276" w:lineRule="auto"/>
        <w:rPr>
          <w:rFonts w:ascii="Helvetica" w:hAnsi="Helvetica" w:cs="Arial"/>
          <w:lang w:val="es-PE"/>
        </w:rPr>
      </w:pPr>
    </w:p>
    <w:p w14:paraId="0C26A2A8" w14:textId="413ABC61" w:rsidR="006C1CF8" w:rsidRPr="005D4F5D" w:rsidRDefault="006C1CF8" w:rsidP="006C1CF8">
      <w:pPr>
        <w:pStyle w:val="NormalWeb"/>
        <w:spacing w:line="276" w:lineRule="auto"/>
        <w:rPr>
          <w:rFonts w:ascii="Helvetica" w:hAnsi="Helvetica" w:cs="Arial"/>
          <w:lang w:val="es-PE"/>
        </w:rPr>
      </w:pPr>
    </w:p>
    <w:p w14:paraId="0559BBAB" w14:textId="5E814E36" w:rsidR="006C1CF8" w:rsidRPr="005D4F5D" w:rsidRDefault="006C1CF8" w:rsidP="006C1CF8">
      <w:pPr>
        <w:pStyle w:val="NormalWeb"/>
        <w:spacing w:line="276" w:lineRule="auto"/>
        <w:rPr>
          <w:rFonts w:ascii="Helvetica" w:hAnsi="Helvetica" w:cs="Arial"/>
          <w:lang w:val="es-PE"/>
        </w:rPr>
      </w:pPr>
    </w:p>
    <w:p w14:paraId="21A24536" w14:textId="6945E90E" w:rsidR="006C1CF8" w:rsidRPr="005D4F5D" w:rsidRDefault="006C1CF8" w:rsidP="006C1CF8">
      <w:pPr>
        <w:pStyle w:val="NormalWeb"/>
        <w:spacing w:line="276" w:lineRule="auto"/>
        <w:rPr>
          <w:rFonts w:ascii="Helvetica" w:hAnsi="Helvetica" w:cs="Arial"/>
          <w:lang w:val="es-PE"/>
        </w:rPr>
      </w:pPr>
    </w:p>
    <w:p w14:paraId="3A0AA005" w14:textId="44A9A2CD" w:rsidR="006C1CF8" w:rsidRPr="005D4F5D" w:rsidRDefault="006C1CF8" w:rsidP="006C1CF8">
      <w:pPr>
        <w:pStyle w:val="NormalWeb"/>
        <w:spacing w:line="276" w:lineRule="auto"/>
        <w:rPr>
          <w:rFonts w:ascii="Helvetica" w:hAnsi="Helvetica" w:cs="Arial"/>
          <w:lang w:val="es-PE"/>
        </w:rPr>
      </w:pPr>
    </w:p>
    <w:p w14:paraId="3AD77B26" w14:textId="779C3120" w:rsidR="006C1CF8" w:rsidRPr="005D4F5D" w:rsidRDefault="006C1CF8" w:rsidP="006C1CF8">
      <w:pPr>
        <w:pStyle w:val="NormalWeb"/>
        <w:spacing w:line="276" w:lineRule="auto"/>
        <w:rPr>
          <w:rFonts w:ascii="Helvetica" w:hAnsi="Helvetica" w:cs="Arial"/>
          <w:lang w:val="es-PE"/>
        </w:rPr>
      </w:pPr>
    </w:p>
    <w:p w14:paraId="3E158E0A" w14:textId="5BF6E162" w:rsidR="006C1CF8" w:rsidRPr="005D4F5D" w:rsidRDefault="006C1CF8" w:rsidP="006C1CF8">
      <w:pPr>
        <w:pStyle w:val="NormalWeb"/>
        <w:spacing w:line="276" w:lineRule="auto"/>
        <w:rPr>
          <w:rFonts w:ascii="Helvetica" w:hAnsi="Helvetica" w:cs="Arial"/>
          <w:lang w:val="es-PE"/>
        </w:rPr>
      </w:pPr>
    </w:p>
    <w:p w14:paraId="29315EF2" w14:textId="6614246E" w:rsidR="006C1CF8" w:rsidRPr="005D4F5D" w:rsidRDefault="006C1CF8" w:rsidP="006C1CF8">
      <w:pPr>
        <w:pStyle w:val="NormalWeb"/>
        <w:spacing w:line="276" w:lineRule="auto"/>
        <w:rPr>
          <w:rFonts w:ascii="Helvetica" w:hAnsi="Helvetica" w:cs="Arial"/>
          <w:lang w:val="es-PE"/>
        </w:rPr>
      </w:pPr>
    </w:p>
    <w:p w14:paraId="2DC68AD8" w14:textId="68AA8FCB" w:rsidR="006C1CF8" w:rsidRDefault="006C1CF8" w:rsidP="006C1CF8">
      <w:pPr>
        <w:pStyle w:val="NormalWeb"/>
        <w:spacing w:line="276" w:lineRule="auto"/>
        <w:rPr>
          <w:rFonts w:ascii="Helvetica" w:hAnsi="Helvetica" w:cs="Arial"/>
          <w:lang w:val="es-PE"/>
        </w:rPr>
      </w:pPr>
    </w:p>
    <w:p w14:paraId="725B4A7D" w14:textId="3345A542" w:rsidR="00AD061A" w:rsidRDefault="00AD061A" w:rsidP="006C1CF8">
      <w:pPr>
        <w:pStyle w:val="NormalWeb"/>
        <w:spacing w:line="276" w:lineRule="auto"/>
        <w:rPr>
          <w:rFonts w:ascii="Helvetica" w:hAnsi="Helvetica" w:cs="Arial"/>
          <w:lang w:val="es-PE"/>
        </w:rPr>
      </w:pPr>
    </w:p>
    <w:p w14:paraId="11E19498" w14:textId="160E46DD" w:rsidR="00AD061A" w:rsidRDefault="00AD061A" w:rsidP="006C1CF8">
      <w:pPr>
        <w:pStyle w:val="NormalWeb"/>
        <w:spacing w:line="276" w:lineRule="auto"/>
        <w:rPr>
          <w:rFonts w:ascii="Helvetica" w:hAnsi="Helvetica" w:cs="Arial"/>
          <w:lang w:val="es-PE"/>
        </w:rPr>
      </w:pPr>
    </w:p>
    <w:p w14:paraId="3CC1563D" w14:textId="601646B6" w:rsidR="00AD061A" w:rsidRDefault="00AD061A" w:rsidP="006C1CF8">
      <w:pPr>
        <w:pStyle w:val="NormalWeb"/>
        <w:spacing w:line="276" w:lineRule="auto"/>
        <w:rPr>
          <w:rFonts w:ascii="Helvetica" w:hAnsi="Helvetica" w:cs="Arial"/>
          <w:lang w:val="es-PE"/>
        </w:rPr>
      </w:pPr>
    </w:p>
    <w:p w14:paraId="51A3AB2D" w14:textId="0EEACF3E" w:rsidR="00AD061A" w:rsidRDefault="00AD061A" w:rsidP="006C1CF8">
      <w:pPr>
        <w:pStyle w:val="NormalWeb"/>
        <w:spacing w:line="276" w:lineRule="auto"/>
        <w:rPr>
          <w:rFonts w:ascii="Helvetica" w:hAnsi="Helvetica" w:cs="Arial"/>
          <w:lang w:val="es-PE"/>
        </w:rPr>
      </w:pPr>
    </w:p>
    <w:p w14:paraId="611D3498" w14:textId="77777777" w:rsidR="00AD061A" w:rsidRPr="005D4F5D" w:rsidRDefault="00AD061A" w:rsidP="006C1CF8">
      <w:pPr>
        <w:pStyle w:val="NormalWeb"/>
        <w:spacing w:line="276" w:lineRule="auto"/>
        <w:rPr>
          <w:rFonts w:ascii="Helvetica" w:hAnsi="Helvetica" w:cs="Arial"/>
          <w:lang w:val="es-PE"/>
        </w:rPr>
      </w:pPr>
    </w:p>
    <w:p w14:paraId="301A53AB" w14:textId="623CF123" w:rsidR="006C1CF8" w:rsidRPr="006C1CF8" w:rsidRDefault="006C1CF8" w:rsidP="006C1CF8">
      <w:pPr>
        <w:spacing w:before="100" w:beforeAutospacing="1" w:after="100" w:afterAutospacing="1" w:line="360" w:lineRule="auto"/>
        <w:rPr>
          <w:rFonts w:ascii="Helvetica" w:eastAsia="Times New Roman" w:hAnsi="Helvetica" w:cs="Helvetica"/>
          <w:sz w:val="32"/>
          <w:szCs w:val="32"/>
          <w:lang w:val="es-PE"/>
        </w:rPr>
      </w:pPr>
      <w:r w:rsidRPr="006C1CF8">
        <w:rPr>
          <w:rFonts w:ascii="Helvetica" w:eastAsia="Times New Roman" w:hAnsi="Helvetica" w:cs="Helvetica"/>
          <w:b/>
          <w:bCs/>
          <w:sz w:val="32"/>
          <w:szCs w:val="32"/>
          <w:lang w:val="es-PE"/>
        </w:rPr>
        <w:t>3. Transporte y Movilidad en Minería</w:t>
      </w:r>
    </w:p>
    <w:p w14:paraId="7D089199"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w:t>
      </w:r>
      <w:r w:rsidRPr="006C1CF8">
        <w:rPr>
          <w:rFonts w:ascii="Helvetica" w:eastAsia="Times New Roman" w:hAnsi="Helvetica" w:cs="Helvetica"/>
          <w:b/>
          <w:bCs/>
          <w:sz w:val="24"/>
          <w:szCs w:val="24"/>
          <w:lang w:val="es-PE"/>
        </w:rPr>
        <w:t>transporte y movilidad en minería</w:t>
      </w:r>
      <w:r w:rsidRPr="006C1CF8">
        <w:rPr>
          <w:rFonts w:ascii="Helvetica" w:eastAsia="Times New Roman" w:hAnsi="Helvetica" w:cs="Helvetica"/>
          <w:sz w:val="24"/>
          <w:szCs w:val="24"/>
          <w:lang w:val="es-PE"/>
        </w:rPr>
        <w:t xml:space="preserve"> constituyen uno de los componentes logísticos más críticos y complejos dentro de las operaciones mineras. Esta área se encarga de la </w:t>
      </w:r>
      <w:r w:rsidRPr="006C1CF8">
        <w:rPr>
          <w:rFonts w:ascii="Helvetica" w:eastAsia="Times New Roman" w:hAnsi="Helvetica" w:cs="Helvetica"/>
          <w:b/>
          <w:bCs/>
          <w:sz w:val="24"/>
          <w:szCs w:val="24"/>
          <w:lang w:val="es-PE"/>
        </w:rPr>
        <w:t>planificación, gestión y control del movimiento de personas, insumos, equipos y materiales</w:t>
      </w:r>
      <w:r w:rsidRPr="006C1CF8">
        <w:rPr>
          <w:rFonts w:ascii="Helvetica" w:eastAsia="Times New Roman" w:hAnsi="Helvetica" w:cs="Helvetica"/>
          <w:sz w:val="24"/>
          <w:szCs w:val="24"/>
          <w:lang w:val="es-PE"/>
        </w:rPr>
        <w:t xml:space="preserve"> a lo largo de toda la cadena productiva, desde los centros de abastecimiento hasta los frentes de trabajo, y desde los depósitos operativos hasta los puntos de exportación o procesamiento. Debido a la naturaleza de la minería, que a menudo se desarrolla en zonas remotas con condiciones geográficas y climáticas exigentes, el transporte debe ser concebido como un </w:t>
      </w:r>
      <w:r w:rsidRPr="006C1CF8">
        <w:rPr>
          <w:rFonts w:ascii="Helvetica" w:eastAsia="Times New Roman" w:hAnsi="Helvetica" w:cs="Helvetica"/>
          <w:b/>
          <w:bCs/>
          <w:sz w:val="24"/>
          <w:szCs w:val="24"/>
          <w:lang w:val="es-PE"/>
        </w:rPr>
        <w:t>proceso estratégico</w:t>
      </w:r>
      <w:r w:rsidRPr="006C1CF8">
        <w:rPr>
          <w:rFonts w:ascii="Helvetica" w:eastAsia="Times New Roman" w:hAnsi="Helvetica" w:cs="Helvetica"/>
          <w:sz w:val="24"/>
          <w:szCs w:val="24"/>
          <w:lang w:val="es-PE"/>
        </w:rPr>
        <w:t xml:space="preserve"> que impacta directamente en la </w:t>
      </w:r>
      <w:r w:rsidRPr="006C1CF8">
        <w:rPr>
          <w:rFonts w:ascii="Helvetica" w:eastAsia="Times New Roman" w:hAnsi="Helvetica" w:cs="Helvetica"/>
          <w:b/>
          <w:bCs/>
          <w:sz w:val="24"/>
          <w:szCs w:val="24"/>
          <w:lang w:val="es-PE"/>
        </w:rPr>
        <w:t>eficiencia operativa, los costos, la seguridad y la sostenibilidad</w:t>
      </w:r>
      <w:r w:rsidRPr="006C1CF8">
        <w:rPr>
          <w:rFonts w:ascii="Helvetica" w:eastAsia="Times New Roman" w:hAnsi="Helvetica" w:cs="Helvetica"/>
          <w:sz w:val="24"/>
          <w:szCs w:val="24"/>
          <w:lang w:val="es-PE"/>
        </w:rPr>
        <w:t xml:space="preserve"> de toda la operación.</w:t>
      </w:r>
    </w:p>
    <w:p w14:paraId="4CC6898D"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transporte en minería se clasifica generalmente en </w:t>
      </w:r>
      <w:r w:rsidRPr="006C1CF8">
        <w:rPr>
          <w:rFonts w:ascii="Helvetica" w:eastAsia="Times New Roman" w:hAnsi="Helvetica" w:cs="Helvetica"/>
          <w:b/>
          <w:bCs/>
          <w:sz w:val="24"/>
          <w:szCs w:val="24"/>
          <w:lang w:val="es-PE"/>
        </w:rPr>
        <w:t>transporte interno</w:t>
      </w:r>
      <w:r w:rsidRPr="006C1CF8">
        <w:rPr>
          <w:rFonts w:ascii="Helvetica" w:eastAsia="Times New Roman" w:hAnsi="Helvetica" w:cs="Helvetica"/>
          <w:sz w:val="24"/>
          <w:szCs w:val="24"/>
          <w:lang w:val="es-PE"/>
        </w:rPr>
        <w:t xml:space="preserve"> y </w:t>
      </w:r>
      <w:r w:rsidRPr="006C1CF8">
        <w:rPr>
          <w:rFonts w:ascii="Helvetica" w:eastAsia="Times New Roman" w:hAnsi="Helvetica" w:cs="Helvetica"/>
          <w:b/>
          <w:bCs/>
          <w:sz w:val="24"/>
          <w:szCs w:val="24"/>
          <w:lang w:val="es-PE"/>
        </w:rPr>
        <w:t>transporte externo</w:t>
      </w:r>
      <w:r w:rsidRPr="006C1CF8">
        <w:rPr>
          <w:rFonts w:ascii="Helvetica" w:eastAsia="Times New Roman" w:hAnsi="Helvetica" w:cs="Helvetica"/>
          <w:sz w:val="24"/>
          <w:szCs w:val="24"/>
          <w:lang w:val="es-PE"/>
        </w:rPr>
        <w:t xml:space="preserve">. El transporte interno se refiere al movimiento de materiales, insumos y personal dentro de la </w:t>
      </w:r>
      <w:r w:rsidRPr="006C1CF8">
        <w:rPr>
          <w:rFonts w:ascii="Helvetica" w:eastAsia="Times New Roman" w:hAnsi="Helvetica" w:cs="Helvetica"/>
          <w:b/>
          <w:bCs/>
          <w:sz w:val="24"/>
          <w:szCs w:val="24"/>
          <w:lang w:val="es-PE"/>
        </w:rPr>
        <w:t>faena minera</w:t>
      </w:r>
      <w:r w:rsidRPr="006C1CF8">
        <w:rPr>
          <w:rFonts w:ascii="Helvetica" w:eastAsia="Times New Roman" w:hAnsi="Helvetica" w:cs="Helvetica"/>
          <w:sz w:val="24"/>
          <w:szCs w:val="24"/>
          <w:lang w:val="es-PE"/>
        </w:rPr>
        <w:t xml:space="preserve">, incluyendo el traslado desde zonas de acopio hasta frentes de trabajo, plantas de procesamiento, talleres de mantenimiento y otras áreas operativas. Este tipo de transporte enfrenta retos como caminos no pavimentados, pendientes pronunciadas y condiciones de polvo, lluvia o nieve, que requieren la utilización de </w:t>
      </w:r>
      <w:r w:rsidRPr="006C1CF8">
        <w:rPr>
          <w:rFonts w:ascii="Helvetica" w:eastAsia="Times New Roman" w:hAnsi="Helvetica" w:cs="Helvetica"/>
          <w:b/>
          <w:bCs/>
          <w:sz w:val="24"/>
          <w:szCs w:val="24"/>
          <w:lang w:val="es-PE"/>
        </w:rPr>
        <w:t>vehículos y equipos robustos y especializados</w:t>
      </w:r>
      <w:r w:rsidRPr="006C1CF8">
        <w:rPr>
          <w:rFonts w:ascii="Helvetica" w:eastAsia="Times New Roman" w:hAnsi="Helvetica" w:cs="Helvetica"/>
          <w:sz w:val="24"/>
          <w:szCs w:val="24"/>
          <w:lang w:val="es-PE"/>
        </w:rPr>
        <w:t>, así como una planificación cuidadosa de rutas y horarios para evitar retrasos y cuellos de botella.</w:t>
      </w:r>
    </w:p>
    <w:p w14:paraId="7797C082"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Por otro lado, el transporte externo abarca el </w:t>
      </w:r>
      <w:r w:rsidRPr="006C1CF8">
        <w:rPr>
          <w:rFonts w:ascii="Helvetica" w:eastAsia="Times New Roman" w:hAnsi="Helvetica" w:cs="Helvetica"/>
          <w:b/>
          <w:bCs/>
          <w:sz w:val="24"/>
          <w:szCs w:val="24"/>
          <w:lang w:val="es-PE"/>
        </w:rPr>
        <w:t>traslado de materiales fuera del área de la mina</w:t>
      </w:r>
      <w:r w:rsidRPr="006C1CF8">
        <w:rPr>
          <w:rFonts w:ascii="Helvetica" w:eastAsia="Times New Roman" w:hAnsi="Helvetica" w:cs="Helvetica"/>
          <w:sz w:val="24"/>
          <w:szCs w:val="24"/>
          <w:lang w:val="es-PE"/>
        </w:rPr>
        <w:t xml:space="preserve">, ya sea desde los centros de producción hasta </w:t>
      </w:r>
      <w:r w:rsidRPr="006C1CF8">
        <w:rPr>
          <w:rFonts w:ascii="Helvetica" w:eastAsia="Times New Roman" w:hAnsi="Helvetica" w:cs="Helvetica"/>
          <w:b/>
          <w:bCs/>
          <w:sz w:val="24"/>
          <w:szCs w:val="24"/>
          <w:lang w:val="es-PE"/>
        </w:rPr>
        <w:t>puertos de embarque</w:t>
      </w:r>
      <w:r w:rsidRPr="006C1CF8">
        <w:rPr>
          <w:rFonts w:ascii="Helvetica" w:eastAsia="Times New Roman" w:hAnsi="Helvetica" w:cs="Helvetica"/>
          <w:sz w:val="24"/>
          <w:szCs w:val="24"/>
          <w:lang w:val="es-PE"/>
        </w:rPr>
        <w:t xml:space="preserve">, centros de distribución o mercados finales, o bien desde puntos de origen de insumos hasta la propia operación minera. Este transporte puede involucrar </w:t>
      </w:r>
      <w:r w:rsidRPr="006C1CF8">
        <w:rPr>
          <w:rFonts w:ascii="Helvetica" w:eastAsia="Times New Roman" w:hAnsi="Helvetica" w:cs="Helvetica"/>
          <w:b/>
          <w:bCs/>
          <w:sz w:val="24"/>
          <w:szCs w:val="24"/>
          <w:lang w:val="es-PE"/>
        </w:rPr>
        <w:t>modos múltiples</w:t>
      </w:r>
      <w:r w:rsidRPr="006C1CF8">
        <w:rPr>
          <w:rFonts w:ascii="Helvetica" w:eastAsia="Times New Roman" w:hAnsi="Helvetica" w:cs="Helvetica"/>
          <w:sz w:val="24"/>
          <w:szCs w:val="24"/>
          <w:lang w:val="es-PE"/>
        </w:rPr>
        <w:t xml:space="preserve">, como transporte terrestre por carretera, ferroviario y, en algunos casos, transporte fluvial o marítimo. La elección del modo de transporte adecuado depende de diversos factores, tales como la </w:t>
      </w:r>
      <w:r w:rsidRPr="006C1CF8">
        <w:rPr>
          <w:rFonts w:ascii="Helvetica" w:eastAsia="Times New Roman" w:hAnsi="Helvetica" w:cs="Helvetica"/>
          <w:b/>
          <w:bCs/>
          <w:sz w:val="24"/>
          <w:szCs w:val="24"/>
          <w:lang w:val="es-PE"/>
        </w:rPr>
        <w:t>distancia</w:t>
      </w:r>
      <w:r w:rsidRPr="006C1CF8">
        <w:rPr>
          <w:rFonts w:ascii="Helvetica" w:eastAsia="Times New Roman" w:hAnsi="Helvetica" w:cs="Helvetica"/>
          <w:sz w:val="24"/>
          <w:szCs w:val="24"/>
          <w:lang w:val="es-PE"/>
        </w:rPr>
        <w:t xml:space="preserve">, el </w:t>
      </w:r>
      <w:r w:rsidRPr="006C1CF8">
        <w:rPr>
          <w:rFonts w:ascii="Helvetica" w:eastAsia="Times New Roman" w:hAnsi="Helvetica" w:cs="Helvetica"/>
          <w:b/>
          <w:bCs/>
          <w:sz w:val="24"/>
          <w:szCs w:val="24"/>
          <w:lang w:val="es-PE"/>
        </w:rPr>
        <w:t>volumen del material</w:t>
      </w:r>
      <w:r w:rsidRPr="006C1CF8">
        <w:rPr>
          <w:rFonts w:ascii="Helvetica" w:eastAsia="Times New Roman" w:hAnsi="Helvetica" w:cs="Helvetica"/>
          <w:sz w:val="24"/>
          <w:szCs w:val="24"/>
          <w:lang w:val="es-PE"/>
        </w:rPr>
        <w:t xml:space="preserve">, la </w:t>
      </w:r>
      <w:r w:rsidRPr="006C1CF8">
        <w:rPr>
          <w:rFonts w:ascii="Helvetica" w:eastAsia="Times New Roman" w:hAnsi="Helvetica" w:cs="Helvetica"/>
          <w:b/>
          <w:bCs/>
          <w:sz w:val="24"/>
          <w:szCs w:val="24"/>
          <w:lang w:val="es-PE"/>
        </w:rPr>
        <w:t>infraestructura disponible</w:t>
      </w:r>
      <w:r w:rsidRPr="006C1CF8">
        <w:rPr>
          <w:rFonts w:ascii="Helvetica" w:eastAsia="Times New Roman" w:hAnsi="Helvetica" w:cs="Helvetica"/>
          <w:sz w:val="24"/>
          <w:szCs w:val="24"/>
          <w:lang w:val="es-PE"/>
        </w:rPr>
        <w:t xml:space="preserve">, los </w:t>
      </w:r>
      <w:r w:rsidRPr="006C1CF8">
        <w:rPr>
          <w:rFonts w:ascii="Helvetica" w:eastAsia="Times New Roman" w:hAnsi="Helvetica" w:cs="Helvetica"/>
          <w:b/>
          <w:bCs/>
          <w:sz w:val="24"/>
          <w:szCs w:val="24"/>
          <w:lang w:val="es-PE"/>
        </w:rPr>
        <w:t>costos asociados</w:t>
      </w:r>
      <w:r w:rsidRPr="006C1CF8">
        <w:rPr>
          <w:rFonts w:ascii="Helvetica" w:eastAsia="Times New Roman" w:hAnsi="Helvetica" w:cs="Helvetica"/>
          <w:sz w:val="24"/>
          <w:szCs w:val="24"/>
          <w:lang w:val="es-PE"/>
        </w:rPr>
        <w:t xml:space="preserve">, el tiempo de entrega requerido y las </w:t>
      </w:r>
      <w:r w:rsidRPr="006C1CF8">
        <w:rPr>
          <w:rFonts w:ascii="Helvetica" w:eastAsia="Times New Roman" w:hAnsi="Helvetica" w:cs="Helvetica"/>
          <w:b/>
          <w:bCs/>
          <w:sz w:val="24"/>
          <w:szCs w:val="24"/>
          <w:lang w:val="es-PE"/>
        </w:rPr>
        <w:t>condiciones geográficas</w:t>
      </w:r>
      <w:r w:rsidRPr="006C1CF8">
        <w:rPr>
          <w:rFonts w:ascii="Helvetica" w:eastAsia="Times New Roman" w:hAnsi="Helvetica" w:cs="Helvetica"/>
          <w:sz w:val="24"/>
          <w:szCs w:val="24"/>
          <w:lang w:val="es-PE"/>
        </w:rPr>
        <w:t xml:space="preserve"> entre los puntos de origen y destino.</w:t>
      </w:r>
    </w:p>
    <w:p w14:paraId="13C136B6"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La </w:t>
      </w:r>
      <w:r w:rsidRPr="006C1CF8">
        <w:rPr>
          <w:rFonts w:ascii="Helvetica" w:eastAsia="Times New Roman" w:hAnsi="Helvetica" w:cs="Helvetica"/>
          <w:b/>
          <w:bCs/>
          <w:sz w:val="24"/>
          <w:szCs w:val="24"/>
          <w:lang w:val="es-PE"/>
        </w:rPr>
        <w:t>movilidad de personal</w:t>
      </w:r>
      <w:r w:rsidRPr="006C1CF8">
        <w:rPr>
          <w:rFonts w:ascii="Helvetica" w:eastAsia="Times New Roman" w:hAnsi="Helvetica" w:cs="Helvetica"/>
          <w:sz w:val="24"/>
          <w:szCs w:val="24"/>
          <w:lang w:val="es-PE"/>
        </w:rPr>
        <w:t xml:space="preserve"> es otro aspecto esencial dentro del transporte en minería. Los trabajadores deben trasladarse de manera segura y eficiente entre puestos de alojamiento, campamentos y zonas operativas. La gestión de estos desplazamientos, especialmente en operaciones a gran escala o en regiones aisladas, requiere una </w:t>
      </w:r>
      <w:r w:rsidRPr="006C1CF8">
        <w:rPr>
          <w:rFonts w:ascii="Helvetica" w:eastAsia="Times New Roman" w:hAnsi="Helvetica" w:cs="Helvetica"/>
          <w:b/>
          <w:bCs/>
          <w:sz w:val="24"/>
          <w:szCs w:val="24"/>
          <w:lang w:val="es-PE"/>
        </w:rPr>
        <w:t>planificación detallada</w:t>
      </w:r>
      <w:r w:rsidRPr="006C1CF8">
        <w:rPr>
          <w:rFonts w:ascii="Helvetica" w:eastAsia="Times New Roman" w:hAnsi="Helvetica" w:cs="Helvetica"/>
          <w:sz w:val="24"/>
          <w:szCs w:val="24"/>
          <w:lang w:val="es-PE"/>
        </w:rPr>
        <w:t>, que contemple frecuencias, rutas seguras, control de horarios y protocolos que garanticen la seguridad de los trabajadores. En muchos casos, se utilizan servicios de transporte terrestre y aéreo para movilizar al personal, dependiendo de la distancia y de la accesibilidad del yacimiento.</w:t>
      </w:r>
    </w:p>
    <w:p w14:paraId="765CA4C7"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La gestión del transporte está estrechamente relacionada con la </w:t>
      </w:r>
      <w:r w:rsidRPr="006C1CF8">
        <w:rPr>
          <w:rFonts w:ascii="Helvetica" w:eastAsia="Times New Roman" w:hAnsi="Helvetica" w:cs="Helvetica"/>
          <w:b/>
          <w:bCs/>
          <w:sz w:val="24"/>
          <w:szCs w:val="24"/>
          <w:lang w:val="es-PE"/>
        </w:rPr>
        <w:t>seguridad operativa</w:t>
      </w:r>
      <w:r w:rsidRPr="006C1CF8">
        <w:rPr>
          <w:rFonts w:ascii="Helvetica" w:eastAsia="Times New Roman" w:hAnsi="Helvetica" w:cs="Helvetica"/>
          <w:sz w:val="24"/>
          <w:szCs w:val="24"/>
          <w:lang w:val="es-PE"/>
        </w:rPr>
        <w:t xml:space="preserve">. Debido a que una proporción importante de los incidentes en minería está asociada al transporte y la movilidad, es fundamental implementar </w:t>
      </w:r>
      <w:r w:rsidRPr="006C1CF8">
        <w:rPr>
          <w:rFonts w:ascii="Helvetica" w:eastAsia="Times New Roman" w:hAnsi="Helvetica" w:cs="Helvetica"/>
          <w:b/>
          <w:bCs/>
          <w:sz w:val="24"/>
          <w:szCs w:val="24"/>
          <w:lang w:val="es-PE"/>
        </w:rPr>
        <w:t>protocolos rigurosos de conducción segura, mantenimiento preventivo de vehículos, capacitación constante de los operadores, señalización adecuada y sistemas de monitoreo</w:t>
      </w:r>
      <w:r w:rsidRPr="006C1CF8">
        <w:rPr>
          <w:rFonts w:ascii="Helvetica" w:eastAsia="Times New Roman" w:hAnsi="Helvetica" w:cs="Helvetica"/>
          <w:sz w:val="24"/>
          <w:szCs w:val="24"/>
          <w:lang w:val="es-PE"/>
        </w:rPr>
        <w:t xml:space="preserve"> que permitan supervisar en tiempo real el estado de los equipos y el cumplimiento de los procedimientos. Además, el diseño de rutas internas debe considerar factores de seguridad, reduciendo intersecciones conflictivas, puntos ciegos y zonas de alta congestión.</w:t>
      </w:r>
    </w:p>
    <w:p w14:paraId="5B2A5D21"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Otro elemento relevante es la </w:t>
      </w:r>
      <w:r w:rsidRPr="006C1CF8">
        <w:rPr>
          <w:rFonts w:ascii="Helvetica" w:eastAsia="Times New Roman" w:hAnsi="Helvetica" w:cs="Helvetica"/>
          <w:b/>
          <w:bCs/>
          <w:sz w:val="24"/>
          <w:szCs w:val="24"/>
          <w:lang w:val="es-PE"/>
        </w:rPr>
        <w:t>optimización de costos y eficiencia energética</w:t>
      </w:r>
      <w:r w:rsidRPr="006C1CF8">
        <w:rPr>
          <w:rFonts w:ascii="Helvetica" w:eastAsia="Times New Roman" w:hAnsi="Helvetica" w:cs="Helvetica"/>
          <w:sz w:val="24"/>
          <w:szCs w:val="24"/>
          <w:lang w:val="es-PE"/>
        </w:rPr>
        <w:t xml:space="preserve">. El transporte representa una proporción significativa de los costos logísticos en minería, debido al consumo de combustibles, el desgaste de equipos y la necesidad de personal especializado. Por ello, las operaciones mineras implementan estrategias de </w:t>
      </w:r>
      <w:r w:rsidRPr="006C1CF8">
        <w:rPr>
          <w:rFonts w:ascii="Helvetica" w:eastAsia="Times New Roman" w:hAnsi="Helvetica" w:cs="Helvetica"/>
          <w:b/>
          <w:bCs/>
          <w:sz w:val="24"/>
          <w:szCs w:val="24"/>
          <w:lang w:val="es-PE"/>
        </w:rPr>
        <w:t>optimización de rutas, consolidación de cargas, uso de tecnologías de seguimiento y sistemas de información geográfica</w:t>
      </w:r>
      <w:r w:rsidRPr="006C1CF8">
        <w:rPr>
          <w:rFonts w:ascii="Helvetica" w:eastAsia="Times New Roman" w:hAnsi="Helvetica" w:cs="Helvetica"/>
          <w:sz w:val="24"/>
          <w:szCs w:val="24"/>
          <w:lang w:val="es-PE"/>
        </w:rPr>
        <w:t xml:space="preserve">, que permiten reducir distancias recorridas, disminuir tiempos de espera y mejorar la utilización de los recursos disponibles. Además, la introducción de avances tecnológicos, como </w:t>
      </w:r>
      <w:r w:rsidRPr="006C1CF8">
        <w:rPr>
          <w:rFonts w:ascii="Helvetica" w:eastAsia="Times New Roman" w:hAnsi="Helvetica" w:cs="Helvetica"/>
          <w:b/>
          <w:bCs/>
          <w:sz w:val="24"/>
          <w:szCs w:val="24"/>
          <w:lang w:val="es-PE"/>
        </w:rPr>
        <w:t>vehículos autónomos, sistemas de gestión de flotas y monitoreo satelital</w:t>
      </w:r>
      <w:r w:rsidRPr="006C1CF8">
        <w:rPr>
          <w:rFonts w:ascii="Helvetica" w:eastAsia="Times New Roman" w:hAnsi="Helvetica" w:cs="Helvetica"/>
          <w:sz w:val="24"/>
          <w:szCs w:val="24"/>
          <w:lang w:val="es-PE"/>
        </w:rPr>
        <w:t>, ha permitido un mayor control y eficiencia en el transporte tanto interno como externo.</w:t>
      </w:r>
    </w:p>
    <w:p w14:paraId="03439821"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En cuanto a la </w:t>
      </w:r>
      <w:r w:rsidRPr="006C1CF8">
        <w:rPr>
          <w:rFonts w:ascii="Helvetica" w:eastAsia="Times New Roman" w:hAnsi="Helvetica" w:cs="Helvetica"/>
          <w:b/>
          <w:bCs/>
          <w:sz w:val="24"/>
          <w:szCs w:val="24"/>
          <w:lang w:val="es-PE"/>
        </w:rPr>
        <w:t>sostenibilidad</w:t>
      </w:r>
      <w:r w:rsidRPr="006C1CF8">
        <w:rPr>
          <w:rFonts w:ascii="Helvetica" w:eastAsia="Times New Roman" w:hAnsi="Helvetica" w:cs="Helvetica"/>
          <w:sz w:val="24"/>
          <w:szCs w:val="24"/>
          <w:lang w:val="es-PE"/>
        </w:rPr>
        <w:t xml:space="preserve">, el transporte en minería también enfrenta la necesidad de reducir la </w:t>
      </w:r>
      <w:r w:rsidRPr="006C1CF8">
        <w:rPr>
          <w:rFonts w:ascii="Helvetica" w:eastAsia="Times New Roman" w:hAnsi="Helvetica" w:cs="Helvetica"/>
          <w:b/>
          <w:bCs/>
          <w:sz w:val="24"/>
          <w:szCs w:val="24"/>
          <w:lang w:val="es-PE"/>
        </w:rPr>
        <w:t>huella ambiental</w:t>
      </w:r>
      <w:r w:rsidRPr="006C1CF8">
        <w:rPr>
          <w:rFonts w:ascii="Helvetica" w:eastAsia="Times New Roman" w:hAnsi="Helvetica" w:cs="Helvetica"/>
          <w:sz w:val="24"/>
          <w:szCs w:val="24"/>
          <w:lang w:val="es-PE"/>
        </w:rPr>
        <w:t xml:space="preserve">, disminuir las emisiones de gases de efecto invernadero y minimizar el impacto sobre las comunidades cercanas. Esto se traduce en iniciativas para el uso de </w:t>
      </w:r>
      <w:r w:rsidRPr="006C1CF8">
        <w:rPr>
          <w:rFonts w:ascii="Helvetica" w:eastAsia="Times New Roman" w:hAnsi="Helvetica" w:cs="Helvetica"/>
          <w:b/>
          <w:bCs/>
          <w:sz w:val="24"/>
          <w:szCs w:val="24"/>
          <w:lang w:val="es-PE"/>
        </w:rPr>
        <w:t>combustibles más limpios, estrategias de consolidación de cargas, y la implementación de tecnologías más eficientes</w:t>
      </w:r>
      <w:r w:rsidRPr="006C1CF8">
        <w:rPr>
          <w:rFonts w:ascii="Helvetica" w:eastAsia="Times New Roman" w:hAnsi="Helvetica" w:cs="Helvetica"/>
          <w:sz w:val="24"/>
          <w:szCs w:val="24"/>
          <w:lang w:val="es-PE"/>
        </w:rPr>
        <w:t>, que contribuyan a una operación más respetuosa con el medio ambiente, sin comprometer la productividad ni la seguridad.</w:t>
      </w:r>
    </w:p>
    <w:p w14:paraId="532FD4FF" w14:textId="153BD56A" w:rsidR="006C1CF8" w:rsidRPr="005D4F5D"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Finalmente, es importante destacar que la gestión del transporte y la movilidad en minería no es un proceso aislado, sino una </w:t>
      </w:r>
      <w:r w:rsidRPr="006C1CF8">
        <w:rPr>
          <w:rFonts w:ascii="Helvetica" w:eastAsia="Times New Roman" w:hAnsi="Helvetica" w:cs="Helvetica"/>
          <w:b/>
          <w:bCs/>
          <w:sz w:val="24"/>
          <w:szCs w:val="24"/>
          <w:lang w:val="es-PE"/>
        </w:rPr>
        <w:t>actividad integrada con otras funciones logísticas</w:t>
      </w:r>
      <w:r w:rsidRPr="006C1CF8">
        <w:rPr>
          <w:rFonts w:ascii="Helvetica" w:eastAsia="Times New Roman" w:hAnsi="Helvetica" w:cs="Helvetica"/>
          <w:sz w:val="24"/>
          <w:szCs w:val="24"/>
          <w:lang w:val="es-PE"/>
        </w:rPr>
        <w:t xml:space="preserve">, como la gestión de inventarios, almacenes, planificación de compras y cadena de suministro en general. Una coordinación efectiva entre estas áreas permite que los insumos lleguen en el momento justo, que los materiales críticos se encuentren disponibles cuando se necesitan y que la operación minera funcione de manera continua, eficiente y segura. La adopción de prácticas logísticas avanzadas en transporte y movilidad contribuye así a la </w:t>
      </w:r>
      <w:r w:rsidRPr="006C1CF8">
        <w:rPr>
          <w:rFonts w:ascii="Helvetica" w:eastAsia="Times New Roman" w:hAnsi="Helvetica" w:cs="Helvetica"/>
          <w:b/>
          <w:bCs/>
          <w:sz w:val="24"/>
          <w:szCs w:val="24"/>
          <w:lang w:val="es-PE"/>
        </w:rPr>
        <w:t>competitividad, resiliencia y sostenibilidad</w:t>
      </w:r>
      <w:r w:rsidRPr="006C1CF8">
        <w:rPr>
          <w:rFonts w:ascii="Helvetica" w:eastAsia="Times New Roman" w:hAnsi="Helvetica" w:cs="Helvetica"/>
          <w:sz w:val="24"/>
          <w:szCs w:val="24"/>
          <w:lang w:val="es-PE"/>
        </w:rPr>
        <w:t xml:space="preserve"> de las operaciones mineras modernas, respondiendo a los desafíos de un sector que enfrenta condiciones geográficas, operativas y sociales cada vez más exigentes.</w:t>
      </w:r>
    </w:p>
    <w:p w14:paraId="33770E83" w14:textId="06F66668" w:rsidR="00FB09C2" w:rsidRPr="006C1CF8" w:rsidRDefault="00FB09C2" w:rsidP="006C1CF8">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noProof/>
          <w:sz w:val="24"/>
          <w:szCs w:val="24"/>
          <w:lang w:val="es-PE"/>
        </w:rPr>
        <w:drawing>
          <wp:inline distT="0" distB="0" distL="0" distR="0" wp14:anchorId="35C34E44" wp14:editId="76C9E78E">
            <wp:extent cx="5499383" cy="3079908"/>
            <wp:effectExtent l="0" t="0" r="635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a:extLst>
                        <a:ext uri="{28A0092B-C50C-407E-A947-70E740481C1C}">
                          <a14:useLocalDpi xmlns:a14="http://schemas.microsoft.com/office/drawing/2010/main" val="0"/>
                        </a:ext>
                      </a:extLst>
                    </a:blip>
                    <a:stretch>
                      <a:fillRect/>
                    </a:stretch>
                  </pic:blipFill>
                  <pic:spPr>
                    <a:xfrm>
                      <a:off x="0" y="0"/>
                      <a:ext cx="5499383" cy="3079908"/>
                    </a:xfrm>
                    <a:prstGeom prst="rect">
                      <a:avLst/>
                    </a:prstGeom>
                  </pic:spPr>
                </pic:pic>
              </a:graphicData>
            </a:graphic>
          </wp:inline>
        </w:drawing>
      </w:r>
    </w:p>
    <w:p w14:paraId="44F6FB23" w14:textId="5F8B0329" w:rsidR="006C1CF8" w:rsidRPr="006C1CF8" w:rsidRDefault="006C1CF8" w:rsidP="006C1CF8">
      <w:pPr>
        <w:spacing w:before="100" w:beforeAutospacing="1" w:after="100" w:afterAutospacing="1" w:line="360" w:lineRule="auto"/>
        <w:rPr>
          <w:rFonts w:ascii="Helvetica" w:eastAsia="Times New Roman" w:hAnsi="Helvetica" w:cs="Helvetica"/>
          <w:sz w:val="24"/>
          <w:szCs w:val="24"/>
          <w:lang w:val="es-PE"/>
        </w:rPr>
      </w:pPr>
      <w:r w:rsidRPr="006C1CF8">
        <w:rPr>
          <w:rFonts w:ascii="Helvetica" w:eastAsia="Times New Roman" w:hAnsi="Helvetica" w:cs="Helvetica"/>
          <w:b/>
          <w:bCs/>
          <w:sz w:val="28"/>
          <w:szCs w:val="28"/>
          <w:lang w:val="es-PE"/>
        </w:rPr>
        <w:t>3.1. Transporte interno y externo de materiales</w:t>
      </w:r>
    </w:p>
    <w:p w14:paraId="520D34F9"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w:t>
      </w:r>
      <w:r w:rsidRPr="006C1CF8">
        <w:rPr>
          <w:rFonts w:ascii="Helvetica" w:eastAsia="Times New Roman" w:hAnsi="Helvetica" w:cs="Helvetica"/>
          <w:b/>
          <w:bCs/>
          <w:sz w:val="24"/>
          <w:szCs w:val="24"/>
          <w:lang w:val="es-PE"/>
        </w:rPr>
        <w:t>transporte de materiales</w:t>
      </w:r>
      <w:r w:rsidRPr="006C1CF8">
        <w:rPr>
          <w:rFonts w:ascii="Helvetica" w:eastAsia="Times New Roman" w:hAnsi="Helvetica" w:cs="Helvetica"/>
          <w:sz w:val="24"/>
          <w:szCs w:val="24"/>
          <w:lang w:val="es-PE"/>
        </w:rPr>
        <w:t xml:space="preserve"> en una operación minera es una actividad logística de gran importancia, ya que influye </w:t>
      </w:r>
      <w:r w:rsidRPr="006C1CF8">
        <w:rPr>
          <w:rFonts w:ascii="Helvetica" w:eastAsia="Times New Roman" w:hAnsi="Helvetica" w:cs="Helvetica"/>
          <w:b/>
          <w:bCs/>
          <w:sz w:val="24"/>
          <w:szCs w:val="24"/>
          <w:lang w:val="es-PE"/>
        </w:rPr>
        <w:t>directamente en la continuidad del proceso productivo, en la eficiencia operativa y en los costos totales</w:t>
      </w:r>
      <w:r w:rsidRPr="006C1CF8">
        <w:rPr>
          <w:rFonts w:ascii="Helvetica" w:eastAsia="Times New Roman" w:hAnsi="Helvetica" w:cs="Helvetica"/>
          <w:sz w:val="24"/>
          <w:szCs w:val="24"/>
          <w:lang w:val="es-PE"/>
        </w:rPr>
        <w:t xml:space="preserve"> de la mina. Para su análisis dentro del curso, es útil diferenciar entre </w:t>
      </w:r>
      <w:r w:rsidRPr="006C1CF8">
        <w:rPr>
          <w:rFonts w:ascii="Helvetica" w:eastAsia="Times New Roman" w:hAnsi="Helvetica" w:cs="Helvetica"/>
          <w:b/>
          <w:bCs/>
          <w:sz w:val="24"/>
          <w:szCs w:val="24"/>
          <w:lang w:val="es-PE"/>
        </w:rPr>
        <w:t>transporte interno</w:t>
      </w:r>
      <w:r w:rsidRPr="006C1CF8">
        <w:rPr>
          <w:rFonts w:ascii="Helvetica" w:eastAsia="Times New Roman" w:hAnsi="Helvetica" w:cs="Helvetica"/>
          <w:sz w:val="24"/>
          <w:szCs w:val="24"/>
          <w:lang w:val="es-PE"/>
        </w:rPr>
        <w:t xml:space="preserve"> y </w:t>
      </w:r>
      <w:r w:rsidRPr="006C1CF8">
        <w:rPr>
          <w:rFonts w:ascii="Helvetica" w:eastAsia="Times New Roman" w:hAnsi="Helvetica" w:cs="Helvetica"/>
          <w:b/>
          <w:bCs/>
          <w:sz w:val="24"/>
          <w:szCs w:val="24"/>
          <w:lang w:val="es-PE"/>
        </w:rPr>
        <w:t>transporte externo</w:t>
      </w:r>
      <w:r w:rsidRPr="006C1CF8">
        <w:rPr>
          <w:rFonts w:ascii="Helvetica" w:eastAsia="Times New Roman" w:hAnsi="Helvetica" w:cs="Helvetica"/>
          <w:sz w:val="24"/>
          <w:szCs w:val="24"/>
          <w:lang w:val="es-PE"/>
        </w:rPr>
        <w:t>, dado que cada uno presenta desafíos, características y requerimientos específicos que deben ser abordados con soluciones logísticas adecuadas.</w:t>
      </w:r>
    </w:p>
    <w:p w14:paraId="5FB60454"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w:t>
      </w:r>
      <w:r w:rsidRPr="006C1CF8">
        <w:rPr>
          <w:rFonts w:ascii="Helvetica" w:eastAsia="Times New Roman" w:hAnsi="Helvetica" w:cs="Helvetica"/>
          <w:b/>
          <w:bCs/>
          <w:sz w:val="24"/>
          <w:szCs w:val="24"/>
          <w:lang w:val="es-PE"/>
        </w:rPr>
        <w:t>transporte interno de materiales</w:t>
      </w:r>
      <w:r w:rsidRPr="006C1CF8">
        <w:rPr>
          <w:rFonts w:ascii="Helvetica" w:eastAsia="Times New Roman" w:hAnsi="Helvetica" w:cs="Helvetica"/>
          <w:sz w:val="24"/>
          <w:szCs w:val="24"/>
          <w:lang w:val="es-PE"/>
        </w:rPr>
        <w:t xml:space="preserve"> se refiere al conjunto de actividades destinadas al </w:t>
      </w:r>
      <w:r w:rsidRPr="006C1CF8">
        <w:rPr>
          <w:rFonts w:ascii="Helvetica" w:eastAsia="Times New Roman" w:hAnsi="Helvetica" w:cs="Helvetica"/>
          <w:b/>
          <w:bCs/>
          <w:sz w:val="24"/>
          <w:szCs w:val="24"/>
          <w:lang w:val="es-PE"/>
        </w:rPr>
        <w:t>movimiento de insumos, productos semielaborados, subproductos, residuos y materiales auxiliares dentro de los límites del yacimiento</w:t>
      </w:r>
      <w:r w:rsidRPr="006C1CF8">
        <w:rPr>
          <w:rFonts w:ascii="Helvetica" w:eastAsia="Times New Roman" w:hAnsi="Helvetica" w:cs="Helvetica"/>
          <w:sz w:val="24"/>
          <w:szCs w:val="24"/>
          <w:lang w:val="es-PE"/>
        </w:rPr>
        <w:t>, es decir, desde los puntos de recepción o almacenamiento hasta las áreas de uso y viceversa. Este tipo de transporte suele realizarse en distancias relativamente cortas, pero con alta frecuencia y diversidad de cargas. En minería, estos movimientos pueden incluir el traslado de explosivos y reactivos químicos hacia los frentes de perforación y tronadura, el transporte de concentrados desde los frentes de extracción hasta las plantas de procesamiento, y el movimiento de repuestos desde el almacén hasta los talleres de mantenimiento.</w:t>
      </w:r>
    </w:p>
    <w:p w14:paraId="64D0FC7B"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transporte interno presenta </w:t>
      </w:r>
      <w:r w:rsidRPr="006C1CF8">
        <w:rPr>
          <w:rFonts w:ascii="Helvetica" w:eastAsia="Times New Roman" w:hAnsi="Helvetica" w:cs="Helvetica"/>
          <w:b/>
          <w:bCs/>
          <w:sz w:val="24"/>
          <w:szCs w:val="24"/>
          <w:lang w:val="es-PE"/>
        </w:rPr>
        <w:t>condiciones operativas complejas</w:t>
      </w:r>
      <w:r w:rsidRPr="006C1CF8">
        <w:rPr>
          <w:rFonts w:ascii="Helvetica" w:eastAsia="Times New Roman" w:hAnsi="Helvetica" w:cs="Helvetica"/>
          <w:sz w:val="24"/>
          <w:szCs w:val="24"/>
          <w:lang w:val="es-PE"/>
        </w:rPr>
        <w:t xml:space="preserve">: caminos no pavimentados, pendientes pronunciadas, curvas cerradas, presencia de polvo o barro, y variaciones climáticas extremas, que pueden afectar tanto la velocidad como la seguridad de los desplazamientos. Por ello, la planificación requiere considerar </w:t>
      </w:r>
      <w:r w:rsidRPr="006C1CF8">
        <w:rPr>
          <w:rFonts w:ascii="Helvetica" w:eastAsia="Times New Roman" w:hAnsi="Helvetica" w:cs="Helvetica"/>
          <w:b/>
          <w:bCs/>
          <w:sz w:val="24"/>
          <w:szCs w:val="24"/>
          <w:lang w:val="es-PE"/>
        </w:rPr>
        <w:t>rutas optimizadas</w:t>
      </w:r>
      <w:r w:rsidRPr="006C1CF8">
        <w:rPr>
          <w:rFonts w:ascii="Helvetica" w:eastAsia="Times New Roman" w:hAnsi="Helvetica" w:cs="Helvetica"/>
          <w:sz w:val="24"/>
          <w:szCs w:val="24"/>
          <w:lang w:val="es-PE"/>
        </w:rPr>
        <w:t>, señalización clara, mantenimiento continuo de la infraestructura vial interna y equipos especializados que puedan operar en estas condiciones adversas. Además, la gestión de este transporte interno incluye garantizar que las cargas estén bien aseguradas, que se cumplan los protocolos de seguridad y que los operadores de vehículos reciban capacitación continua para reducir riesgos de accidentes.</w:t>
      </w:r>
    </w:p>
    <w:p w14:paraId="4072DF16"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Por otra parte, el </w:t>
      </w:r>
      <w:r w:rsidRPr="006C1CF8">
        <w:rPr>
          <w:rFonts w:ascii="Helvetica" w:eastAsia="Times New Roman" w:hAnsi="Helvetica" w:cs="Helvetica"/>
          <w:b/>
          <w:bCs/>
          <w:sz w:val="24"/>
          <w:szCs w:val="24"/>
          <w:lang w:val="es-PE"/>
        </w:rPr>
        <w:t>transporte externo de materiales</w:t>
      </w:r>
      <w:r w:rsidRPr="006C1CF8">
        <w:rPr>
          <w:rFonts w:ascii="Helvetica" w:eastAsia="Times New Roman" w:hAnsi="Helvetica" w:cs="Helvetica"/>
          <w:sz w:val="24"/>
          <w:szCs w:val="24"/>
          <w:lang w:val="es-PE"/>
        </w:rPr>
        <w:t xml:space="preserve"> comprende el </w:t>
      </w:r>
      <w:r w:rsidRPr="006C1CF8">
        <w:rPr>
          <w:rFonts w:ascii="Helvetica" w:eastAsia="Times New Roman" w:hAnsi="Helvetica" w:cs="Helvetica"/>
          <w:b/>
          <w:bCs/>
          <w:sz w:val="24"/>
          <w:szCs w:val="24"/>
          <w:lang w:val="es-PE"/>
        </w:rPr>
        <w:t>movimiento de bienes fuera de la zona del yacimiento</w:t>
      </w:r>
      <w:r w:rsidRPr="006C1CF8">
        <w:rPr>
          <w:rFonts w:ascii="Helvetica" w:eastAsia="Times New Roman" w:hAnsi="Helvetica" w:cs="Helvetica"/>
          <w:sz w:val="24"/>
          <w:szCs w:val="24"/>
          <w:lang w:val="es-PE"/>
        </w:rPr>
        <w:t xml:space="preserve">, desde la operación minera hasta puntos de procesamiento, plantas industriales, centros de distribución o puertos de exportación. Este tipo de transporte es especialmente relevante en minería, ya que los productos mineros finales, como concentrados de cobre, zinc, oro u otros minerales, </w:t>
      </w:r>
      <w:r w:rsidRPr="006C1CF8">
        <w:rPr>
          <w:rFonts w:ascii="Helvetica" w:eastAsia="Times New Roman" w:hAnsi="Helvetica" w:cs="Helvetica"/>
          <w:b/>
          <w:bCs/>
          <w:sz w:val="24"/>
          <w:szCs w:val="24"/>
          <w:lang w:val="es-PE"/>
        </w:rPr>
        <w:t>generalmente deben trasladarse a largas distancias</w:t>
      </w:r>
      <w:r w:rsidRPr="006C1CF8">
        <w:rPr>
          <w:rFonts w:ascii="Helvetica" w:eastAsia="Times New Roman" w:hAnsi="Helvetica" w:cs="Helvetica"/>
          <w:sz w:val="24"/>
          <w:szCs w:val="24"/>
          <w:lang w:val="es-PE"/>
        </w:rPr>
        <w:t xml:space="preserve"> para su comercialización o para su transformación adicional. Asimismo, muchos insumos esenciales para la operación, como maquinaria, repuestos de gran tamaño o combustibles, también provienen de ubicaciones externas al sitio minero.</w:t>
      </w:r>
    </w:p>
    <w:p w14:paraId="11E5381F"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transporte externo exige, por lo general, </w:t>
      </w:r>
      <w:r w:rsidRPr="006C1CF8">
        <w:rPr>
          <w:rFonts w:ascii="Helvetica" w:eastAsia="Times New Roman" w:hAnsi="Helvetica" w:cs="Helvetica"/>
          <w:b/>
          <w:bCs/>
          <w:sz w:val="24"/>
          <w:szCs w:val="24"/>
          <w:lang w:val="es-PE"/>
        </w:rPr>
        <w:t>coordinación multimodal</w:t>
      </w:r>
      <w:r w:rsidRPr="006C1CF8">
        <w:rPr>
          <w:rFonts w:ascii="Helvetica" w:eastAsia="Times New Roman" w:hAnsi="Helvetica" w:cs="Helvetica"/>
          <w:sz w:val="24"/>
          <w:szCs w:val="24"/>
          <w:lang w:val="es-PE"/>
        </w:rPr>
        <w:t xml:space="preserve">, que puede incluir traslados por carretera, ferrocarril, transporte marítimo o incluso transporte aéreo para cargas urgentes o de alto valor. La elección del modo de transporte depende de factores como la </w:t>
      </w:r>
      <w:r w:rsidRPr="006C1CF8">
        <w:rPr>
          <w:rFonts w:ascii="Helvetica" w:eastAsia="Times New Roman" w:hAnsi="Helvetica" w:cs="Helvetica"/>
          <w:b/>
          <w:bCs/>
          <w:sz w:val="24"/>
          <w:szCs w:val="24"/>
          <w:lang w:val="es-PE"/>
        </w:rPr>
        <w:t>distancia total a recorrer, la naturaleza de los materiales, los costos logísticos, la infraestructura existente y los tiempos de entrega requeridos</w:t>
      </w:r>
      <w:r w:rsidRPr="006C1CF8">
        <w:rPr>
          <w:rFonts w:ascii="Helvetica" w:eastAsia="Times New Roman" w:hAnsi="Helvetica" w:cs="Helvetica"/>
          <w:sz w:val="24"/>
          <w:szCs w:val="24"/>
          <w:lang w:val="es-PE"/>
        </w:rPr>
        <w:t>. Por ejemplo, el ferrocarril suele ser más económico para volúmenes grandes y distancias largas, mientras que el transporte por carretera puede ofrecer mayor flexibilidad para entregas directas a puntos específicos sin necesidad de transbordos.</w:t>
      </w:r>
    </w:p>
    <w:p w14:paraId="21A6AAAC"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Una de las principales </w:t>
      </w:r>
      <w:r w:rsidRPr="006C1CF8">
        <w:rPr>
          <w:rFonts w:ascii="Helvetica" w:eastAsia="Times New Roman" w:hAnsi="Helvetica" w:cs="Helvetica"/>
          <w:b/>
          <w:bCs/>
          <w:sz w:val="24"/>
          <w:szCs w:val="24"/>
          <w:lang w:val="es-PE"/>
        </w:rPr>
        <w:t>dificultades del transporte externo</w:t>
      </w:r>
      <w:r w:rsidRPr="006C1CF8">
        <w:rPr>
          <w:rFonts w:ascii="Helvetica" w:eastAsia="Times New Roman" w:hAnsi="Helvetica" w:cs="Helvetica"/>
          <w:sz w:val="24"/>
          <w:szCs w:val="24"/>
          <w:lang w:val="es-PE"/>
        </w:rPr>
        <w:t xml:space="preserve"> en minería es la necesidad de atravesar </w:t>
      </w:r>
      <w:r w:rsidRPr="006C1CF8">
        <w:rPr>
          <w:rFonts w:ascii="Helvetica" w:eastAsia="Times New Roman" w:hAnsi="Helvetica" w:cs="Helvetica"/>
          <w:b/>
          <w:bCs/>
          <w:sz w:val="24"/>
          <w:szCs w:val="24"/>
          <w:lang w:val="es-PE"/>
        </w:rPr>
        <w:t>infraestructuras viales públicas o privadas</w:t>
      </w:r>
      <w:r w:rsidRPr="006C1CF8">
        <w:rPr>
          <w:rFonts w:ascii="Helvetica" w:eastAsia="Times New Roman" w:hAnsi="Helvetica" w:cs="Helvetica"/>
          <w:sz w:val="24"/>
          <w:szCs w:val="24"/>
          <w:lang w:val="es-PE"/>
        </w:rPr>
        <w:t>, que pueden estar sometidas a congestión, variaciones de estado o limitaciones de peso y dimensiones. Esto requiere una planificación logística que contemple permisos de tránsito especiales para cargas sobredimensionadas, coordinación con autoridades viales, optimización de rutas para evitar zonas de alto tráfico o condiciones adversas y evaluación de aspectos ambientales como el ruido y las emisiones generadas por los vehículos.</w:t>
      </w:r>
    </w:p>
    <w:p w14:paraId="11EE3ECF" w14:textId="51C6E76C"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En ambos tipos de transporte interno y externo la </w:t>
      </w:r>
      <w:r w:rsidRPr="006C1CF8">
        <w:rPr>
          <w:rFonts w:ascii="Helvetica" w:eastAsia="Times New Roman" w:hAnsi="Helvetica" w:cs="Helvetica"/>
          <w:b/>
          <w:bCs/>
          <w:sz w:val="24"/>
          <w:szCs w:val="24"/>
          <w:lang w:val="es-PE"/>
        </w:rPr>
        <w:t>seguridad es un elemento crítico</w:t>
      </w:r>
      <w:r w:rsidRPr="006C1CF8">
        <w:rPr>
          <w:rFonts w:ascii="Helvetica" w:eastAsia="Times New Roman" w:hAnsi="Helvetica" w:cs="Helvetica"/>
          <w:sz w:val="24"/>
          <w:szCs w:val="24"/>
          <w:lang w:val="es-PE"/>
        </w:rPr>
        <w:t>. Los accidentes de transporte siguen siendo una de las fuentes principales de incidentes en el sector minero, lo que obliga a implementar medidas rigurosas de control: establecimiento de límites de velocidad, señalización adecuada, sistemas de gestión de flotas, mantenimiento preventivo de los vehículos, capacitación en conducción segura, y monitoreo continuo de las operaciones para detectar desviaciones de los procedimientos establecidos.</w:t>
      </w:r>
    </w:p>
    <w:p w14:paraId="7BEC591F"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Asimismo, la </w:t>
      </w:r>
      <w:r w:rsidRPr="006C1CF8">
        <w:rPr>
          <w:rFonts w:ascii="Helvetica" w:eastAsia="Times New Roman" w:hAnsi="Helvetica" w:cs="Helvetica"/>
          <w:b/>
          <w:bCs/>
          <w:sz w:val="24"/>
          <w:szCs w:val="24"/>
          <w:lang w:val="es-PE"/>
        </w:rPr>
        <w:t>transición hacia prácticas más sostenibles</w:t>
      </w:r>
      <w:r w:rsidRPr="006C1CF8">
        <w:rPr>
          <w:rFonts w:ascii="Helvetica" w:eastAsia="Times New Roman" w:hAnsi="Helvetica" w:cs="Helvetica"/>
          <w:sz w:val="24"/>
          <w:szCs w:val="24"/>
          <w:lang w:val="es-PE"/>
        </w:rPr>
        <w:t xml:space="preserve"> ha impulsado la adopción de tecnologías y estrategias que buscan </w:t>
      </w:r>
      <w:r w:rsidRPr="006C1CF8">
        <w:rPr>
          <w:rFonts w:ascii="Helvetica" w:eastAsia="Times New Roman" w:hAnsi="Helvetica" w:cs="Helvetica"/>
          <w:b/>
          <w:bCs/>
          <w:sz w:val="24"/>
          <w:szCs w:val="24"/>
          <w:lang w:val="es-PE"/>
        </w:rPr>
        <w:t>reducir las emisiones de gases contaminantes</w:t>
      </w:r>
      <w:r w:rsidRPr="006C1CF8">
        <w:rPr>
          <w:rFonts w:ascii="Helvetica" w:eastAsia="Times New Roman" w:hAnsi="Helvetica" w:cs="Helvetica"/>
          <w:sz w:val="24"/>
          <w:szCs w:val="24"/>
          <w:lang w:val="es-PE"/>
        </w:rPr>
        <w:t>, disminuir el consumo de combustibles fósiles y optimizar la eficiencia energética. Esto incluye el uso de vehículos con motores más eficientes, la incorporación de combustibles alternativos y la planificación de rutas que reduzcan distancias innecesarias y tiempos muertos.</w:t>
      </w:r>
    </w:p>
    <w:p w14:paraId="3523F6DE" w14:textId="77777777" w:rsidR="006C1CF8" w:rsidRPr="006C1CF8"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El uso de </w:t>
      </w:r>
      <w:r w:rsidRPr="006C1CF8">
        <w:rPr>
          <w:rFonts w:ascii="Helvetica" w:eastAsia="Times New Roman" w:hAnsi="Helvetica" w:cs="Helvetica"/>
          <w:b/>
          <w:bCs/>
          <w:sz w:val="24"/>
          <w:szCs w:val="24"/>
          <w:lang w:val="es-PE"/>
        </w:rPr>
        <w:t>herramientas tecnológicas avanzadas</w:t>
      </w:r>
      <w:r w:rsidRPr="006C1CF8">
        <w:rPr>
          <w:rFonts w:ascii="Helvetica" w:eastAsia="Times New Roman" w:hAnsi="Helvetica" w:cs="Helvetica"/>
          <w:sz w:val="24"/>
          <w:szCs w:val="24"/>
          <w:lang w:val="es-PE"/>
        </w:rPr>
        <w:t xml:space="preserve">, como sistemas de seguimiento satelital, software de gestión de transporte y análisis de datos, permite obtener una mayor visibilidad y control sobre los movimientos de materiales tanto dentro como fuera del yacimiento. Estos sistemas facilitan la </w:t>
      </w:r>
      <w:r w:rsidRPr="006C1CF8">
        <w:rPr>
          <w:rFonts w:ascii="Helvetica" w:eastAsia="Times New Roman" w:hAnsi="Helvetica" w:cs="Helvetica"/>
          <w:b/>
          <w:bCs/>
          <w:sz w:val="24"/>
          <w:szCs w:val="24"/>
          <w:lang w:val="es-PE"/>
        </w:rPr>
        <w:t>toma de decisiones en tiempo real, la gestión de situaciones imprevistas y la mejora continua de las rutas y métodos de transporte</w:t>
      </w:r>
      <w:r w:rsidRPr="006C1CF8">
        <w:rPr>
          <w:rFonts w:ascii="Helvetica" w:eastAsia="Times New Roman" w:hAnsi="Helvetica" w:cs="Helvetica"/>
          <w:sz w:val="24"/>
          <w:szCs w:val="24"/>
          <w:lang w:val="es-PE"/>
        </w:rPr>
        <w:t>.</w:t>
      </w:r>
    </w:p>
    <w:p w14:paraId="3FC27F2F" w14:textId="7F6A3251" w:rsidR="006C1CF8" w:rsidRPr="005D4F5D" w:rsidRDefault="006C1CF8" w:rsidP="006C1CF8">
      <w:pPr>
        <w:spacing w:before="100" w:beforeAutospacing="1" w:after="100" w:afterAutospacing="1" w:line="360" w:lineRule="auto"/>
        <w:ind w:firstLine="720"/>
        <w:rPr>
          <w:rFonts w:ascii="Helvetica" w:eastAsia="Times New Roman" w:hAnsi="Helvetica" w:cs="Helvetica"/>
          <w:sz w:val="24"/>
          <w:szCs w:val="24"/>
          <w:lang w:val="es-PE"/>
        </w:rPr>
      </w:pPr>
      <w:r w:rsidRPr="006C1CF8">
        <w:rPr>
          <w:rFonts w:ascii="Helvetica" w:eastAsia="Times New Roman" w:hAnsi="Helvetica" w:cs="Helvetica"/>
          <w:sz w:val="24"/>
          <w:szCs w:val="24"/>
          <w:lang w:val="es-PE"/>
        </w:rPr>
        <w:t xml:space="preserve">En resumen, tanto el </w:t>
      </w:r>
      <w:r w:rsidRPr="006C1CF8">
        <w:rPr>
          <w:rFonts w:ascii="Helvetica" w:eastAsia="Times New Roman" w:hAnsi="Helvetica" w:cs="Helvetica"/>
          <w:b/>
          <w:bCs/>
          <w:sz w:val="24"/>
          <w:szCs w:val="24"/>
          <w:lang w:val="es-PE"/>
        </w:rPr>
        <w:t>transporte interno como el transporte externo de materiales</w:t>
      </w:r>
      <w:r w:rsidRPr="006C1CF8">
        <w:rPr>
          <w:rFonts w:ascii="Helvetica" w:eastAsia="Times New Roman" w:hAnsi="Helvetica" w:cs="Helvetica"/>
          <w:sz w:val="24"/>
          <w:szCs w:val="24"/>
          <w:lang w:val="es-PE"/>
        </w:rPr>
        <w:t xml:space="preserve"> juegan un papel estratégico dentro de la logística minera. Garantizar que los insumos lleguen a su destino de manera </w:t>
      </w:r>
      <w:r w:rsidRPr="006C1CF8">
        <w:rPr>
          <w:rFonts w:ascii="Helvetica" w:eastAsia="Times New Roman" w:hAnsi="Helvetica" w:cs="Helvetica"/>
          <w:b/>
          <w:bCs/>
          <w:sz w:val="24"/>
          <w:szCs w:val="24"/>
          <w:lang w:val="es-PE"/>
        </w:rPr>
        <w:t>oportuna, segura y eficiente</w:t>
      </w:r>
      <w:r w:rsidRPr="006C1CF8">
        <w:rPr>
          <w:rFonts w:ascii="Helvetica" w:eastAsia="Times New Roman" w:hAnsi="Helvetica" w:cs="Helvetica"/>
          <w:sz w:val="24"/>
          <w:szCs w:val="24"/>
          <w:lang w:val="es-PE"/>
        </w:rPr>
        <w:t xml:space="preserve"> es fundamental para mantener la productividad, minimizar los costos y asegurar la continuidad operativa. La adecuada planificación, control, uso de tecnologías y enfoque en seguridad y sostenibilidad permiten enfrentar los retos propios de las condiciones geográficas, de infraestructura y de mercado que caracterizan al sector minero moderno.</w:t>
      </w:r>
    </w:p>
    <w:p w14:paraId="1CEB1BAF" w14:textId="1982B9A5" w:rsidR="00FB09C2" w:rsidRPr="00FB09C2" w:rsidRDefault="00FB09C2" w:rsidP="00FB09C2">
      <w:pPr>
        <w:spacing w:before="100" w:beforeAutospacing="1" w:after="100" w:afterAutospacing="1" w:line="360" w:lineRule="auto"/>
        <w:rPr>
          <w:rFonts w:ascii="Helvetica" w:eastAsia="Times New Roman" w:hAnsi="Helvetica" w:cs="Helvetica"/>
          <w:sz w:val="28"/>
          <w:szCs w:val="28"/>
          <w:lang w:val="es-PE"/>
        </w:rPr>
      </w:pPr>
      <w:r w:rsidRPr="00FB09C2">
        <w:rPr>
          <w:rFonts w:ascii="Helvetica" w:eastAsia="Times New Roman" w:hAnsi="Helvetica" w:cs="Helvetica"/>
          <w:b/>
          <w:bCs/>
          <w:sz w:val="28"/>
          <w:szCs w:val="28"/>
          <w:lang w:val="es-PE"/>
        </w:rPr>
        <w:t>3.2. Selección de flota y planificación de rutas</w:t>
      </w:r>
    </w:p>
    <w:p w14:paraId="0291DA8D"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w:t>
      </w:r>
      <w:r w:rsidRPr="00FB09C2">
        <w:rPr>
          <w:rFonts w:ascii="Helvetica" w:eastAsia="Times New Roman" w:hAnsi="Helvetica" w:cs="Helvetica"/>
          <w:b/>
          <w:bCs/>
          <w:sz w:val="24"/>
          <w:szCs w:val="24"/>
          <w:lang w:val="es-PE"/>
        </w:rPr>
        <w:t>selección de la flota de transporte y la planificación de rutas</w:t>
      </w:r>
      <w:r w:rsidRPr="00FB09C2">
        <w:rPr>
          <w:rFonts w:ascii="Helvetica" w:eastAsia="Times New Roman" w:hAnsi="Helvetica" w:cs="Helvetica"/>
          <w:sz w:val="24"/>
          <w:szCs w:val="24"/>
          <w:lang w:val="es-PE"/>
        </w:rPr>
        <w:t xml:space="preserve"> son actividades fundamentales dentro de la logística en minería, ya que determinan la </w:t>
      </w:r>
      <w:r w:rsidRPr="00FB09C2">
        <w:rPr>
          <w:rFonts w:ascii="Helvetica" w:eastAsia="Times New Roman" w:hAnsi="Helvetica" w:cs="Helvetica"/>
          <w:b/>
          <w:bCs/>
          <w:sz w:val="24"/>
          <w:szCs w:val="24"/>
          <w:lang w:val="es-PE"/>
        </w:rPr>
        <w:t>eficiencia, seguridad y costo</w:t>
      </w:r>
      <w:r w:rsidRPr="00FB09C2">
        <w:rPr>
          <w:rFonts w:ascii="Helvetica" w:eastAsia="Times New Roman" w:hAnsi="Helvetica" w:cs="Helvetica"/>
          <w:sz w:val="24"/>
          <w:szCs w:val="24"/>
          <w:lang w:val="es-PE"/>
        </w:rPr>
        <w:t xml:space="preserve"> del transporte de materiales, insumos y personal tanto dentro del yacimiento como hacia y desde ubicaciones externas. Esta fase de la gestión logística implica decisiones técnicas, operativas y estratégicas que deben alinearse con los objetivos de producción, las condiciones geográficas de la operación, la infraestructura disponible y las demandas de sostenibilidad ambiental.</w:t>
      </w:r>
    </w:p>
    <w:p w14:paraId="3079FBC3"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w:t>
      </w:r>
      <w:r w:rsidRPr="00FB09C2">
        <w:rPr>
          <w:rFonts w:ascii="Helvetica" w:eastAsia="Times New Roman" w:hAnsi="Helvetica" w:cs="Helvetica"/>
          <w:b/>
          <w:bCs/>
          <w:sz w:val="24"/>
          <w:szCs w:val="24"/>
          <w:lang w:val="es-PE"/>
        </w:rPr>
        <w:t>selección de la flota de transporte</w:t>
      </w:r>
      <w:r w:rsidRPr="00FB09C2">
        <w:rPr>
          <w:rFonts w:ascii="Helvetica" w:eastAsia="Times New Roman" w:hAnsi="Helvetica" w:cs="Helvetica"/>
          <w:sz w:val="24"/>
          <w:szCs w:val="24"/>
          <w:lang w:val="es-PE"/>
        </w:rPr>
        <w:t xml:space="preserve"> consiste en definir qué tipos de vehículos, equipos y maquinarias serán utilizados para movilizar los distintos tipos de materiales y cargas que requiere la operación minera. En minería, la flota puede estar compuesta por </w:t>
      </w:r>
      <w:r w:rsidRPr="00FB09C2">
        <w:rPr>
          <w:rFonts w:ascii="Helvetica" w:eastAsia="Times New Roman" w:hAnsi="Helvetica" w:cs="Helvetica"/>
          <w:b/>
          <w:bCs/>
          <w:sz w:val="24"/>
          <w:szCs w:val="24"/>
          <w:lang w:val="es-PE"/>
        </w:rPr>
        <w:t>camiones de alto tonelaje, camionetas, volquetes, tractocamiones, equipos especiales para cargas sobredimensionadas, vehículos utilitarios para transporte de personal y equipos auxiliares</w:t>
      </w:r>
      <w:r w:rsidRPr="00FB09C2">
        <w:rPr>
          <w:rFonts w:ascii="Helvetica" w:eastAsia="Times New Roman" w:hAnsi="Helvetica" w:cs="Helvetica"/>
          <w:sz w:val="24"/>
          <w:szCs w:val="24"/>
          <w:lang w:val="es-PE"/>
        </w:rPr>
        <w:t xml:space="preserve">. La elección de cada tipo de unidad depende de factores como la </w:t>
      </w:r>
      <w:r w:rsidRPr="00FB09C2">
        <w:rPr>
          <w:rFonts w:ascii="Helvetica" w:eastAsia="Times New Roman" w:hAnsi="Helvetica" w:cs="Helvetica"/>
          <w:b/>
          <w:bCs/>
          <w:sz w:val="24"/>
          <w:szCs w:val="24"/>
          <w:lang w:val="es-PE"/>
        </w:rPr>
        <w:t>naturaleza de la carga</w:t>
      </w:r>
      <w:r w:rsidRPr="00FB09C2">
        <w:rPr>
          <w:rFonts w:ascii="Helvetica" w:eastAsia="Times New Roman" w:hAnsi="Helvetica" w:cs="Helvetica"/>
          <w:sz w:val="24"/>
          <w:szCs w:val="24"/>
          <w:lang w:val="es-PE"/>
        </w:rPr>
        <w:t>, el peso y volumen de los materiales, el tipo de terreno, las condiciones climáticas y la frecuencia de uso prevista.</w:t>
      </w:r>
    </w:p>
    <w:p w14:paraId="52BC2595"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Uno de los criterios principales en la selección de la flota es la capacidad de </w:t>
      </w:r>
      <w:r w:rsidRPr="00FB09C2">
        <w:rPr>
          <w:rFonts w:ascii="Helvetica" w:eastAsia="Times New Roman" w:hAnsi="Helvetica" w:cs="Helvetica"/>
          <w:b/>
          <w:bCs/>
          <w:sz w:val="24"/>
          <w:szCs w:val="24"/>
          <w:lang w:val="es-PE"/>
        </w:rPr>
        <w:t>soportar las condiciones adversas</w:t>
      </w:r>
      <w:r w:rsidRPr="00FB09C2">
        <w:rPr>
          <w:rFonts w:ascii="Helvetica" w:eastAsia="Times New Roman" w:hAnsi="Helvetica" w:cs="Helvetica"/>
          <w:sz w:val="24"/>
          <w:szCs w:val="24"/>
          <w:lang w:val="es-PE"/>
        </w:rPr>
        <w:t xml:space="preserve"> propias de muchos yacimientos mineros, que pueden incluir caminos sin pavimentar, pendientes pronunciadas, terrenos irregulares, alta altitud y presencia de polvo o barro. Por ello, los vehículos utilizados en este sector suelen contar con </w:t>
      </w:r>
      <w:r w:rsidRPr="00FB09C2">
        <w:rPr>
          <w:rFonts w:ascii="Helvetica" w:eastAsia="Times New Roman" w:hAnsi="Helvetica" w:cs="Helvetica"/>
          <w:b/>
          <w:bCs/>
          <w:sz w:val="24"/>
          <w:szCs w:val="24"/>
          <w:lang w:val="es-PE"/>
        </w:rPr>
        <w:t>sistemas robustos de suspensión, motores potentes, tracción en las cuatro ruedas y componentes reforzados</w:t>
      </w:r>
      <w:r w:rsidRPr="00FB09C2">
        <w:rPr>
          <w:rFonts w:ascii="Helvetica" w:eastAsia="Times New Roman" w:hAnsi="Helvetica" w:cs="Helvetica"/>
          <w:sz w:val="24"/>
          <w:szCs w:val="24"/>
          <w:lang w:val="es-PE"/>
        </w:rPr>
        <w:t xml:space="preserve"> que les permiten operar de manera continua en condiciones extremas. Del mismo modo, los equipos deben cumplir con </w:t>
      </w:r>
      <w:r w:rsidRPr="00FB09C2">
        <w:rPr>
          <w:rFonts w:ascii="Helvetica" w:eastAsia="Times New Roman" w:hAnsi="Helvetica" w:cs="Helvetica"/>
          <w:b/>
          <w:bCs/>
          <w:sz w:val="24"/>
          <w:szCs w:val="24"/>
          <w:lang w:val="es-PE"/>
        </w:rPr>
        <w:t>normativas de seguridad y emisiones</w:t>
      </w:r>
      <w:r w:rsidRPr="00FB09C2">
        <w:rPr>
          <w:rFonts w:ascii="Helvetica" w:eastAsia="Times New Roman" w:hAnsi="Helvetica" w:cs="Helvetica"/>
          <w:sz w:val="24"/>
          <w:szCs w:val="24"/>
          <w:lang w:val="es-PE"/>
        </w:rPr>
        <w:t>, lo que influye en su diseño, mantenimiento y selección de motores y combustibles.</w:t>
      </w:r>
    </w:p>
    <w:p w14:paraId="16FAA963"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Además de las características técnicas de los vehículos, la </w:t>
      </w:r>
      <w:r w:rsidRPr="00FB09C2">
        <w:rPr>
          <w:rFonts w:ascii="Helvetica" w:eastAsia="Times New Roman" w:hAnsi="Helvetica" w:cs="Helvetica"/>
          <w:b/>
          <w:bCs/>
          <w:sz w:val="24"/>
          <w:szCs w:val="24"/>
          <w:lang w:val="es-PE"/>
        </w:rPr>
        <w:t>capacidad de carga</w:t>
      </w:r>
      <w:r w:rsidRPr="00FB09C2">
        <w:rPr>
          <w:rFonts w:ascii="Helvetica" w:eastAsia="Times New Roman" w:hAnsi="Helvetica" w:cs="Helvetica"/>
          <w:sz w:val="24"/>
          <w:szCs w:val="24"/>
          <w:lang w:val="es-PE"/>
        </w:rPr>
        <w:t xml:space="preserve"> es un aspecto esencial en la selección de la flota. Vehículos con mayor capacidad pueden mover grandes volúmenes de insumos o productos en menos viajes, lo que puede reducir los costos operativos y mejorar la eficiencia del transporte. Sin embargo, la elección de una flota con mayor capacidad también implica considerar aspectos como </w:t>
      </w:r>
      <w:r w:rsidRPr="00FB09C2">
        <w:rPr>
          <w:rFonts w:ascii="Helvetica" w:eastAsia="Times New Roman" w:hAnsi="Helvetica" w:cs="Helvetica"/>
          <w:b/>
          <w:bCs/>
          <w:sz w:val="24"/>
          <w:szCs w:val="24"/>
          <w:lang w:val="es-PE"/>
        </w:rPr>
        <w:t>las restricciones de peso en las vías internas y externas</w:t>
      </w:r>
      <w:r w:rsidRPr="00FB09C2">
        <w:rPr>
          <w:rFonts w:ascii="Helvetica" w:eastAsia="Times New Roman" w:hAnsi="Helvetica" w:cs="Helvetica"/>
          <w:sz w:val="24"/>
          <w:szCs w:val="24"/>
          <w:lang w:val="es-PE"/>
        </w:rPr>
        <w:t>, posibles permisos especiales para transporte de cargas pesadas o sobredimensionadas, y la disponibilidad de zonas adecuadas para maniobrar y cargar o descargar.</w:t>
      </w:r>
    </w:p>
    <w:p w14:paraId="2940EFCA"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Una vez definida la flota adecuada, la gestión logística debe proceder a la </w:t>
      </w:r>
      <w:r w:rsidRPr="00FB09C2">
        <w:rPr>
          <w:rFonts w:ascii="Helvetica" w:eastAsia="Times New Roman" w:hAnsi="Helvetica" w:cs="Helvetica"/>
          <w:b/>
          <w:bCs/>
          <w:sz w:val="24"/>
          <w:szCs w:val="24"/>
          <w:lang w:val="es-PE"/>
        </w:rPr>
        <w:t>planificación de rutas</w:t>
      </w:r>
      <w:r w:rsidRPr="00FB09C2">
        <w:rPr>
          <w:rFonts w:ascii="Helvetica" w:eastAsia="Times New Roman" w:hAnsi="Helvetica" w:cs="Helvetica"/>
          <w:sz w:val="24"/>
          <w:szCs w:val="24"/>
          <w:lang w:val="es-PE"/>
        </w:rPr>
        <w:t xml:space="preserve">, que consiste en determinar las trayectorias óptimas que los vehículos deben seguir para transportar materiales desde su punto de origen hasta el destino requerido. La planificación de rutas tiene múltiples objetivos, entre los cuales se encuentran </w:t>
      </w:r>
      <w:r w:rsidRPr="00FB09C2">
        <w:rPr>
          <w:rFonts w:ascii="Helvetica" w:eastAsia="Times New Roman" w:hAnsi="Helvetica" w:cs="Helvetica"/>
          <w:b/>
          <w:bCs/>
          <w:sz w:val="24"/>
          <w:szCs w:val="24"/>
          <w:lang w:val="es-PE"/>
        </w:rPr>
        <w:t>minimizar las distancias recorridas, reducir los tiempos de viaje, disminuir el consumo de combustible, evitar zonas de alto riesgo o congestionadas y asegurar el cumplimiento de los tiempos de entrega</w:t>
      </w:r>
      <w:r w:rsidRPr="00FB09C2">
        <w:rPr>
          <w:rFonts w:ascii="Helvetica" w:eastAsia="Times New Roman" w:hAnsi="Helvetica" w:cs="Helvetica"/>
          <w:sz w:val="24"/>
          <w:szCs w:val="24"/>
          <w:lang w:val="es-PE"/>
        </w:rPr>
        <w:t xml:space="preserve">. Esta planificación se basa en información detallada sobre las </w:t>
      </w:r>
      <w:r w:rsidRPr="00FB09C2">
        <w:rPr>
          <w:rFonts w:ascii="Helvetica" w:eastAsia="Times New Roman" w:hAnsi="Helvetica" w:cs="Helvetica"/>
          <w:b/>
          <w:bCs/>
          <w:sz w:val="24"/>
          <w:szCs w:val="24"/>
          <w:lang w:val="es-PE"/>
        </w:rPr>
        <w:t>condiciones de las vías</w:t>
      </w:r>
      <w:r w:rsidRPr="00FB09C2">
        <w:rPr>
          <w:rFonts w:ascii="Helvetica" w:eastAsia="Times New Roman" w:hAnsi="Helvetica" w:cs="Helvetica"/>
          <w:sz w:val="24"/>
          <w:szCs w:val="24"/>
          <w:lang w:val="es-PE"/>
        </w:rPr>
        <w:t xml:space="preserve">, los </w:t>
      </w:r>
      <w:r w:rsidRPr="00FB09C2">
        <w:rPr>
          <w:rFonts w:ascii="Helvetica" w:eastAsia="Times New Roman" w:hAnsi="Helvetica" w:cs="Helvetica"/>
          <w:b/>
          <w:bCs/>
          <w:sz w:val="24"/>
          <w:szCs w:val="24"/>
          <w:lang w:val="es-PE"/>
        </w:rPr>
        <w:t>puntos críticos de tránsito</w:t>
      </w:r>
      <w:r w:rsidRPr="00FB09C2">
        <w:rPr>
          <w:rFonts w:ascii="Helvetica" w:eastAsia="Times New Roman" w:hAnsi="Helvetica" w:cs="Helvetica"/>
          <w:sz w:val="24"/>
          <w:szCs w:val="24"/>
          <w:lang w:val="es-PE"/>
        </w:rPr>
        <w:t>, los tiempos estimados de recorrido y los posibles riesgos asociados a cada tramo de la ruta.</w:t>
      </w:r>
    </w:p>
    <w:p w14:paraId="3B3BF465"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Dentro de una operación minera, la planificación de rutas debe contemplar tanto </w:t>
      </w:r>
      <w:r w:rsidRPr="00FB09C2">
        <w:rPr>
          <w:rFonts w:ascii="Helvetica" w:eastAsia="Times New Roman" w:hAnsi="Helvetica" w:cs="Helvetica"/>
          <w:b/>
          <w:bCs/>
          <w:sz w:val="24"/>
          <w:szCs w:val="24"/>
          <w:lang w:val="es-PE"/>
        </w:rPr>
        <w:t>rutas internas</w:t>
      </w:r>
      <w:r w:rsidRPr="00FB09C2">
        <w:rPr>
          <w:rFonts w:ascii="Helvetica" w:eastAsia="Times New Roman" w:hAnsi="Helvetica" w:cs="Helvetica"/>
          <w:sz w:val="24"/>
          <w:szCs w:val="24"/>
          <w:lang w:val="es-PE"/>
        </w:rPr>
        <w:t xml:space="preserve">, que conectan almacenes, talleres, frentes de trabajo y plantas de proceso, como </w:t>
      </w:r>
      <w:r w:rsidRPr="00FB09C2">
        <w:rPr>
          <w:rFonts w:ascii="Helvetica" w:eastAsia="Times New Roman" w:hAnsi="Helvetica" w:cs="Helvetica"/>
          <w:b/>
          <w:bCs/>
          <w:sz w:val="24"/>
          <w:szCs w:val="24"/>
          <w:lang w:val="es-PE"/>
        </w:rPr>
        <w:t>rutas externas</w:t>
      </w:r>
      <w:r w:rsidRPr="00FB09C2">
        <w:rPr>
          <w:rFonts w:ascii="Helvetica" w:eastAsia="Times New Roman" w:hAnsi="Helvetica" w:cs="Helvetica"/>
          <w:sz w:val="24"/>
          <w:szCs w:val="24"/>
          <w:lang w:val="es-PE"/>
        </w:rPr>
        <w:t xml:space="preserve">, que pueden enlazar la mina con centros de acopio, puertos, centros de distribución o proveedores externos. Para cada una de estas rutas, se deben evaluar factores como la </w:t>
      </w:r>
      <w:r w:rsidRPr="00FB09C2">
        <w:rPr>
          <w:rFonts w:ascii="Helvetica" w:eastAsia="Times New Roman" w:hAnsi="Helvetica" w:cs="Helvetica"/>
          <w:b/>
          <w:bCs/>
          <w:sz w:val="24"/>
          <w:szCs w:val="24"/>
          <w:lang w:val="es-PE"/>
        </w:rPr>
        <w:t>seguridad vial</w:t>
      </w:r>
      <w:r w:rsidRPr="00FB09C2">
        <w:rPr>
          <w:rFonts w:ascii="Helvetica" w:eastAsia="Times New Roman" w:hAnsi="Helvetica" w:cs="Helvetica"/>
          <w:sz w:val="24"/>
          <w:szCs w:val="24"/>
          <w:lang w:val="es-PE"/>
        </w:rPr>
        <w:t>, la topografía del terreno, las condiciones climáticas y las limitaciones de infraestructura, de manera que se garantice un tránsito eficiente y seguro.</w:t>
      </w:r>
    </w:p>
    <w:p w14:paraId="061BA2A2"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El uso de </w:t>
      </w:r>
      <w:r w:rsidRPr="00FB09C2">
        <w:rPr>
          <w:rFonts w:ascii="Helvetica" w:eastAsia="Times New Roman" w:hAnsi="Helvetica" w:cs="Helvetica"/>
          <w:b/>
          <w:bCs/>
          <w:sz w:val="24"/>
          <w:szCs w:val="24"/>
          <w:lang w:val="es-PE"/>
        </w:rPr>
        <w:t>tecnologías avanzadas</w:t>
      </w:r>
      <w:r w:rsidRPr="00FB09C2">
        <w:rPr>
          <w:rFonts w:ascii="Helvetica" w:eastAsia="Times New Roman" w:hAnsi="Helvetica" w:cs="Helvetica"/>
          <w:sz w:val="24"/>
          <w:szCs w:val="24"/>
          <w:lang w:val="es-PE"/>
        </w:rPr>
        <w:t xml:space="preserve"> facilita enormemente la planificación y el seguimiento de rutas. Sistemas de información geográfica (GIS), software de gestión de flotas y herramientas de monitoreo satelital permiten trazar rutas optimizadas, evaluar alternativas y ajustar los planes en tiempo real frente a imprevistos como condiciones meteorológicas adversas, cierres temporales de vías o variaciones en la demanda. Estas tecnologías también permiten obtener datos valiosos sobre el desempeño de la flota, el consumo de combustible y los tiempos de ciclo de cada viaje, lo que retroalimenta la toma de decisiones y la mejora continua de la gestión logística.</w:t>
      </w:r>
    </w:p>
    <w:p w14:paraId="6D3ACF74"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planificación de rutas también está estrechamente ligada a aspectos de </w:t>
      </w:r>
      <w:r w:rsidRPr="00FB09C2">
        <w:rPr>
          <w:rFonts w:ascii="Helvetica" w:eastAsia="Times New Roman" w:hAnsi="Helvetica" w:cs="Helvetica"/>
          <w:b/>
          <w:bCs/>
          <w:sz w:val="24"/>
          <w:szCs w:val="24"/>
          <w:lang w:val="es-PE"/>
        </w:rPr>
        <w:t>seguridad</w:t>
      </w:r>
      <w:r w:rsidRPr="00FB09C2">
        <w:rPr>
          <w:rFonts w:ascii="Helvetica" w:eastAsia="Times New Roman" w:hAnsi="Helvetica" w:cs="Helvetica"/>
          <w:sz w:val="24"/>
          <w:szCs w:val="24"/>
          <w:lang w:val="es-PE"/>
        </w:rPr>
        <w:t xml:space="preserve"> y de </w:t>
      </w:r>
      <w:r w:rsidRPr="00FB09C2">
        <w:rPr>
          <w:rFonts w:ascii="Helvetica" w:eastAsia="Times New Roman" w:hAnsi="Helvetica" w:cs="Helvetica"/>
          <w:b/>
          <w:bCs/>
          <w:sz w:val="24"/>
          <w:szCs w:val="24"/>
          <w:lang w:val="es-PE"/>
        </w:rPr>
        <w:t>bienestar del personal</w:t>
      </w:r>
      <w:r w:rsidRPr="00FB09C2">
        <w:rPr>
          <w:rFonts w:ascii="Helvetica" w:eastAsia="Times New Roman" w:hAnsi="Helvetica" w:cs="Helvetica"/>
          <w:sz w:val="24"/>
          <w:szCs w:val="24"/>
          <w:lang w:val="es-PE"/>
        </w:rPr>
        <w:t>, ya que determina los puntos de descanso, las zonas de carga y descarga, y los horarios de operación de los vehículos. Establecer rutas seguras y bien organizadas reduce la probabilidad de accidentes, mejora el control de los desplazamientos y facilita la coordinación entre los distintos actores logísticos dentro de la operación minera.</w:t>
      </w:r>
    </w:p>
    <w:p w14:paraId="04359499"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Asimismo, en un contexto en que la sostenibilidad es cada vez más relevante, la selección de la flota y la planificación de rutas deben contribuir a </w:t>
      </w:r>
      <w:r w:rsidRPr="00FB09C2">
        <w:rPr>
          <w:rFonts w:ascii="Helvetica" w:eastAsia="Times New Roman" w:hAnsi="Helvetica" w:cs="Helvetica"/>
          <w:b/>
          <w:bCs/>
          <w:sz w:val="24"/>
          <w:szCs w:val="24"/>
          <w:lang w:val="es-PE"/>
        </w:rPr>
        <w:t>reducir las emisiones de gases de efecto invernadero, el impacto ambiental de las operaciones y el consumo de recursos no renovables</w:t>
      </w:r>
      <w:r w:rsidRPr="00FB09C2">
        <w:rPr>
          <w:rFonts w:ascii="Helvetica" w:eastAsia="Times New Roman" w:hAnsi="Helvetica" w:cs="Helvetica"/>
          <w:sz w:val="24"/>
          <w:szCs w:val="24"/>
          <w:lang w:val="es-PE"/>
        </w:rPr>
        <w:t xml:space="preserve">. Para lograr esto, muchas empresas mineras adoptan estrategias como la </w:t>
      </w:r>
      <w:r w:rsidRPr="00FB09C2">
        <w:rPr>
          <w:rFonts w:ascii="Helvetica" w:eastAsia="Times New Roman" w:hAnsi="Helvetica" w:cs="Helvetica"/>
          <w:b/>
          <w:bCs/>
          <w:sz w:val="24"/>
          <w:szCs w:val="24"/>
          <w:lang w:val="es-PE"/>
        </w:rPr>
        <w:t>optimización de cargas</w:t>
      </w:r>
      <w:r w:rsidRPr="00FB09C2">
        <w:rPr>
          <w:rFonts w:ascii="Helvetica" w:eastAsia="Times New Roman" w:hAnsi="Helvetica" w:cs="Helvetica"/>
          <w:sz w:val="24"/>
          <w:szCs w:val="24"/>
          <w:lang w:val="es-PE"/>
        </w:rPr>
        <w:t xml:space="preserve">, el uso de </w:t>
      </w:r>
      <w:r w:rsidRPr="00FB09C2">
        <w:rPr>
          <w:rFonts w:ascii="Helvetica" w:eastAsia="Times New Roman" w:hAnsi="Helvetica" w:cs="Helvetica"/>
          <w:b/>
          <w:bCs/>
          <w:sz w:val="24"/>
          <w:szCs w:val="24"/>
          <w:lang w:val="es-PE"/>
        </w:rPr>
        <w:t>combustibles más limpios o tecnologías híbridas</w:t>
      </w:r>
      <w:r w:rsidRPr="00FB09C2">
        <w:rPr>
          <w:rFonts w:ascii="Helvetica" w:eastAsia="Times New Roman" w:hAnsi="Helvetica" w:cs="Helvetica"/>
          <w:sz w:val="24"/>
          <w:szCs w:val="24"/>
          <w:lang w:val="es-PE"/>
        </w:rPr>
        <w:t>, y la implementación de programas de mantenimiento preventivo que aseguren la eficiencia energética de los vehículos.</w:t>
      </w:r>
    </w:p>
    <w:p w14:paraId="16926403"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En síntesis, una </w:t>
      </w:r>
      <w:r w:rsidRPr="00FB09C2">
        <w:rPr>
          <w:rFonts w:ascii="Helvetica" w:eastAsia="Times New Roman" w:hAnsi="Helvetica" w:cs="Helvetica"/>
          <w:b/>
          <w:bCs/>
          <w:sz w:val="24"/>
          <w:szCs w:val="24"/>
          <w:lang w:val="es-PE"/>
        </w:rPr>
        <w:t>selección adecuada de la flota y una planificación eficiente de rutas</w:t>
      </w:r>
      <w:r w:rsidRPr="00FB09C2">
        <w:rPr>
          <w:rFonts w:ascii="Helvetica" w:eastAsia="Times New Roman" w:hAnsi="Helvetica" w:cs="Helvetica"/>
          <w:sz w:val="24"/>
          <w:szCs w:val="24"/>
          <w:lang w:val="es-PE"/>
        </w:rPr>
        <w:t xml:space="preserve"> son esenciales para garantizar que los materiales fluyan de manera efectiva dentro y fuera del yacimiento, que los recursos sean utilizados de forma óptima y que la operación cumpla con sus metas de producción, seguridad y sostenibilidad. El éxito de estas actividades depende no solo del conocimiento técnico de vehículos y vías, sino también de la integración de tecnologías, datos, estrategias de seguridad y prácticas de gestión que respondan a las necesidades específicas del entorno minero.</w:t>
      </w:r>
    </w:p>
    <w:p w14:paraId="7906F8AB" w14:textId="4984163D" w:rsidR="00FB09C2" w:rsidRPr="00FB09C2" w:rsidRDefault="00FB09C2" w:rsidP="00FB09C2">
      <w:pPr>
        <w:spacing w:before="100" w:beforeAutospacing="1" w:after="100" w:afterAutospacing="1" w:line="360" w:lineRule="auto"/>
        <w:rPr>
          <w:rFonts w:ascii="Helvetica" w:eastAsia="Times New Roman" w:hAnsi="Helvetica" w:cs="Helvetica"/>
          <w:sz w:val="28"/>
          <w:szCs w:val="28"/>
          <w:lang w:val="es-PE"/>
        </w:rPr>
      </w:pPr>
      <w:r w:rsidRPr="00FB09C2">
        <w:rPr>
          <w:rFonts w:ascii="Helvetica" w:eastAsia="Times New Roman" w:hAnsi="Helvetica" w:cs="Helvetica"/>
          <w:b/>
          <w:bCs/>
          <w:sz w:val="28"/>
          <w:szCs w:val="28"/>
          <w:lang w:val="es-PE"/>
        </w:rPr>
        <w:t>3.3. Seguridad y normativa en transporte minero</w:t>
      </w:r>
    </w:p>
    <w:p w14:paraId="1B7EB208"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w:t>
      </w:r>
      <w:r w:rsidRPr="00FB09C2">
        <w:rPr>
          <w:rFonts w:ascii="Helvetica" w:eastAsia="Times New Roman" w:hAnsi="Helvetica" w:cs="Helvetica"/>
          <w:b/>
          <w:bCs/>
          <w:sz w:val="24"/>
          <w:szCs w:val="24"/>
          <w:lang w:val="es-PE"/>
        </w:rPr>
        <w:t>seguridad y normativa en el transporte minero</w:t>
      </w:r>
      <w:r w:rsidRPr="00FB09C2">
        <w:rPr>
          <w:rFonts w:ascii="Helvetica" w:eastAsia="Times New Roman" w:hAnsi="Helvetica" w:cs="Helvetica"/>
          <w:sz w:val="24"/>
          <w:szCs w:val="24"/>
          <w:lang w:val="es-PE"/>
        </w:rPr>
        <w:t xml:space="preserve"> constituyen elementos indispensables dentro de la gestión logística, ya que el traslado de personas, insumos, materiales, equipos y productos finales se realiza en condiciones ambientales y operativas complejas. Esta complejidad exige que las empresas mineras implementen </w:t>
      </w:r>
      <w:r w:rsidRPr="00FB09C2">
        <w:rPr>
          <w:rFonts w:ascii="Helvetica" w:eastAsia="Times New Roman" w:hAnsi="Helvetica" w:cs="Helvetica"/>
          <w:b/>
          <w:bCs/>
          <w:sz w:val="24"/>
          <w:szCs w:val="24"/>
          <w:lang w:val="es-PE"/>
        </w:rPr>
        <w:t>políticas, procedimientos y controles estrictos</w:t>
      </w:r>
      <w:r w:rsidRPr="00FB09C2">
        <w:rPr>
          <w:rFonts w:ascii="Helvetica" w:eastAsia="Times New Roman" w:hAnsi="Helvetica" w:cs="Helvetica"/>
          <w:sz w:val="24"/>
          <w:szCs w:val="24"/>
          <w:lang w:val="es-PE"/>
        </w:rPr>
        <w:t xml:space="preserve"> para proteger la integridad de los trabajadores, resguardar los activos de la empresa, minimizar impactos ambientales y cumplir con los estándares legales y regulatorios vigentes. En este contexto, la seguridad no es una opción, sino un </w:t>
      </w:r>
      <w:r w:rsidRPr="00FB09C2">
        <w:rPr>
          <w:rFonts w:ascii="Helvetica" w:eastAsia="Times New Roman" w:hAnsi="Helvetica" w:cs="Helvetica"/>
          <w:b/>
          <w:bCs/>
          <w:sz w:val="24"/>
          <w:szCs w:val="24"/>
          <w:lang w:val="es-PE"/>
        </w:rPr>
        <w:t>principio rector</w:t>
      </w:r>
      <w:r w:rsidRPr="00FB09C2">
        <w:rPr>
          <w:rFonts w:ascii="Helvetica" w:eastAsia="Times New Roman" w:hAnsi="Helvetica" w:cs="Helvetica"/>
          <w:sz w:val="24"/>
          <w:szCs w:val="24"/>
          <w:lang w:val="es-PE"/>
        </w:rPr>
        <w:t xml:space="preserve"> que permea todas las actividades relacionadas con el transporte, tanto interno como externo.</w:t>
      </w:r>
    </w:p>
    <w:p w14:paraId="6680A4C3"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En primer lugar, el transporte interno dentro de un yacimiento minero se caracteriza por el desplazamiento en </w:t>
      </w:r>
      <w:r w:rsidRPr="00FB09C2">
        <w:rPr>
          <w:rFonts w:ascii="Helvetica" w:eastAsia="Times New Roman" w:hAnsi="Helvetica" w:cs="Helvetica"/>
          <w:b/>
          <w:bCs/>
          <w:sz w:val="24"/>
          <w:szCs w:val="24"/>
          <w:lang w:val="es-PE"/>
        </w:rPr>
        <w:t>terrenos irregulares, pendientes pronunciadas y caminos no pavimentados</w:t>
      </w:r>
      <w:r w:rsidRPr="00FB09C2">
        <w:rPr>
          <w:rFonts w:ascii="Helvetica" w:eastAsia="Times New Roman" w:hAnsi="Helvetica" w:cs="Helvetica"/>
          <w:sz w:val="24"/>
          <w:szCs w:val="24"/>
          <w:lang w:val="es-PE"/>
        </w:rPr>
        <w:t xml:space="preserve">, lo que aumenta de manera significativa los riesgos de accidentes. Para enfrentar estas condiciones, las operaciones mineras deben diseñar rutas seguras, con señalización adecuada, zonas de paso claramente delimitadas, y establecer </w:t>
      </w:r>
      <w:r w:rsidRPr="00FB09C2">
        <w:rPr>
          <w:rFonts w:ascii="Helvetica" w:eastAsia="Times New Roman" w:hAnsi="Helvetica" w:cs="Helvetica"/>
          <w:b/>
          <w:bCs/>
          <w:sz w:val="24"/>
          <w:szCs w:val="24"/>
          <w:lang w:val="es-PE"/>
        </w:rPr>
        <w:t>protocolos de velocidad y maniobra</w:t>
      </w:r>
      <w:r w:rsidRPr="00FB09C2">
        <w:rPr>
          <w:rFonts w:ascii="Helvetica" w:eastAsia="Times New Roman" w:hAnsi="Helvetica" w:cs="Helvetica"/>
          <w:sz w:val="24"/>
          <w:szCs w:val="24"/>
          <w:lang w:val="es-PE"/>
        </w:rPr>
        <w:t xml:space="preserve"> que reduzcan la probabilidad de incidentes. Es fundamental que los operadores de vehículos reciban </w:t>
      </w:r>
      <w:r w:rsidRPr="00FB09C2">
        <w:rPr>
          <w:rFonts w:ascii="Helvetica" w:eastAsia="Times New Roman" w:hAnsi="Helvetica" w:cs="Helvetica"/>
          <w:b/>
          <w:bCs/>
          <w:sz w:val="24"/>
          <w:szCs w:val="24"/>
          <w:lang w:val="es-PE"/>
        </w:rPr>
        <w:t>capacitación especializada</w:t>
      </w:r>
      <w:r w:rsidRPr="00FB09C2">
        <w:rPr>
          <w:rFonts w:ascii="Helvetica" w:eastAsia="Times New Roman" w:hAnsi="Helvetica" w:cs="Helvetica"/>
          <w:sz w:val="24"/>
          <w:szCs w:val="24"/>
          <w:lang w:val="es-PE"/>
        </w:rPr>
        <w:t xml:space="preserve"> en conducción de equipos pesados y en reconocimiento de riesgos específicos del entorno minero, así como en el uso y mantenimiento de sistemas de seguridad activos y pasivos presentes en los vehículos.</w:t>
      </w:r>
    </w:p>
    <w:p w14:paraId="703DAE18"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Además de la capacitación, la </w:t>
      </w:r>
      <w:r w:rsidRPr="00FB09C2">
        <w:rPr>
          <w:rFonts w:ascii="Helvetica" w:eastAsia="Times New Roman" w:hAnsi="Helvetica" w:cs="Helvetica"/>
          <w:b/>
          <w:bCs/>
          <w:sz w:val="24"/>
          <w:szCs w:val="24"/>
          <w:lang w:val="es-PE"/>
        </w:rPr>
        <w:t>gestión del mantenimiento preventivo</w:t>
      </w:r>
      <w:r w:rsidRPr="00FB09C2">
        <w:rPr>
          <w:rFonts w:ascii="Helvetica" w:eastAsia="Times New Roman" w:hAnsi="Helvetica" w:cs="Helvetica"/>
          <w:sz w:val="24"/>
          <w:szCs w:val="24"/>
          <w:lang w:val="es-PE"/>
        </w:rPr>
        <w:t xml:space="preserve"> de la flota de transporte es una pieza clave para garantizar la seguridad en las operaciones. Los vehículos que no se encuentran en condiciones óptimas de funcionamiento son una fuente común de fallos y accidentes, por lo que se deben establecer programas de revisión periódica, controles técnicos de sistemas de frenos, tren motriz, suspensión, neumáticos y dispositivos de señalización. Este mantenimiento no solo mejora la seguridad, sino que también contribuye a la </w:t>
      </w:r>
      <w:r w:rsidRPr="00FB09C2">
        <w:rPr>
          <w:rFonts w:ascii="Helvetica" w:eastAsia="Times New Roman" w:hAnsi="Helvetica" w:cs="Helvetica"/>
          <w:b/>
          <w:bCs/>
          <w:sz w:val="24"/>
          <w:szCs w:val="24"/>
          <w:lang w:val="es-PE"/>
        </w:rPr>
        <w:t>eficiencia operativa y a la vida útil de los equipos</w:t>
      </w:r>
      <w:r w:rsidRPr="00FB09C2">
        <w:rPr>
          <w:rFonts w:ascii="Helvetica" w:eastAsia="Times New Roman" w:hAnsi="Helvetica" w:cs="Helvetica"/>
          <w:sz w:val="24"/>
          <w:szCs w:val="24"/>
          <w:lang w:val="es-PE"/>
        </w:rPr>
        <w:t>.</w:t>
      </w:r>
    </w:p>
    <w:p w14:paraId="094CC615"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gestión de la </w:t>
      </w:r>
      <w:r w:rsidRPr="00FB09C2">
        <w:rPr>
          <w:rFonts w:ascii="Helvetica" w:eastAsia="Times New Roman" w:hAnsi="Helvetica" w:cs="Helvetica"/>
          <w:b/>
          <w:bCs/>
          <w:sz w:val="24"/>
          <w:szCs w:val="24"/>
          <w:lang w:val="es-PE"/>
        </w:rPr>
        <w:t>seguridad también abarca la protección de los trabajadores y la comunidad</w:t>
      </w:r>
      <w:r w:rsidRPr="00FB09C2">
        <w:rPr>
          <w:rFonts w:ascii="Helvetica" w:eastAsia="Times New Roman" w:hAnsi="Helvetica" w:cs="Helvetica"/>
          <w:sz w:val="24"/>
          <w:szCs w:val="24"/>
          <w:lang w:val="es-PE"/>
        </w:rPr>
        <w:t xml:space="preserve"> frente a la exposición a riesgos asociados con el transporte de materiales peligrosos, como combustibles, explosivos, reactivos químicos y otros insumos críticos. Para este tipo de cargas, las normativas de seguridad exigen que se utilicen </w:t>
      </w:r>
      <w:r w:rsidRPr="00FB09C2">
        <w:rPr>
          <w:rFonts w:ascii="Helvetica" w:eastAsia="Times New Roman" w:hAnsi="Helvetica" w:cs="Helvetica"/>
          <w:b/>
          <w:bCs/>
          <w:sz w:val="24"/>
          <w:szCs w:val="24"/>
          <w:lang w:val="es-PE"/>
        </w:rPr>
        <w:t>vehículos y contenedores especializados</w:t>
      </w:r>
      <w:r w:rsidRPr="00FB09C2">
        <w:rPr>
          <w:rFonts w:ascii="Helvetica" w:eastAsia="Times New Roman" w:hAnsi="Helvetica" w:cs="Helvetica"/>
          <w:sz w:val="24"/>
          <w:szCs w:val="24"/>
          <w:lang w:val="es-PE"/>
        </w:rPr>
        <w:t>, que se etiqueten y documenten adecuadamente los materiales transportados, y que los conductores y demás personal involucrado cuenten con entrenamiento en manejo seguro de sustancias peligrosas, respuesta a emergencias y procedimientos de contención de derrames.</w:t>
      </w:r>
    </w:p>
    <w:p w14:paraId="6157D4BD"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En cuanto a la </w:t>
      </w:r>
      <w:r w:rsidRPr="00FB09C2">
        <w:rPr>
          <w:rFonts w:ascii="Helvetica" w:eastAsia="Times New Roman" w:hAnsi="Helvetica" w:cs="Helvetica"/>
          <w:b/>
          <w:bCs/>
          <w:sz w:val="24"/>
          <w:szCs w:val="24"/>
          <w:lang w:val="es-PE"/>
        </w:rPr>
        <w:t>normativa aplicable</w:t>
      </w:r>
      <w:r w:rsidRPr="00FB09C2">
        <w:rPr>
          <w:rFonts w:ascii="Helvetica" w:eastAsia="Times New Roman" w:hAnsi="Helvetica" w:cs="Helvetica"/>
          <w:sz w:val="24"/>
          <w:szCs w:val="24"/>
          <w:lang w:val="es-PE"/>
        </w:rPr>
        <w:t xml:space="preserve">, las operaciones mineras están sujetas a un conjunto de </w:t>
      </w:r>
      <w:r w:rsidRPr="00FB09C2">
        <w:rPr>
          <w:rFonts w:ascii="Helvetica" w:eastAsia="Times New Roman" w:hAnsi="Helvetica" w:cs="Helvetica"/>
          <w:b/>
          <w:bCs/>
          <w:sz w:val="24"/>
          <w:szCs w:val="24"/>
          <w:lang w:val="es-PE"/>
        </w:rPr>
        <w:t>regulaciones locales, nacionales e incluso internacionales</w:t>
      </w:r>
      <w:r w:rsidRPr="00FB09C2">
        <w:rPr>
          <w:rFonts w:ascii="Helvetica" w:eastAsia="Times New Roman" w:hAnsi="Helvetica" w:cs="Helvetica"/>
          <w:sz w:val="24"/>
          <w:szCs w:val="24"/>
          <w:lang w:val="es-PE"/>
        </w:rPr>
        <w:t xml:space="preserve">, que buscan estandarizar las prácticas de seguridad en el transporte, proteger el medio ambiente y garantizar los derechos de los trabajadores. Estas normativas abarcan aspectos como los requisitos técnicos de los vehículos, los estándares de entrenamiento para los operadores, los límites de carga y dimensiones, las condiciones de almacenamiento y transporte de materiales peligrosos, y las obligaciones de reportar incidentes o accidentes. El cumplimiento normativo no solo evita sanciones legales y administrativas, sino que también fortalece la </w:t>
      </w:r>
      <w:r w:rsidRPr="00FB09C2">
        <w:rPr>
          <w:rFonts w:ascii="Helvetica" w:eastAsia="Times New Roman" w:hAnsi="Helvetica" w:cs="Helvetica"/>
          <w:b/>
          <w:bCs/>
          <w:sz w:val="24"/>
          <w:szCs w:val="24"/>
          <w:lang w:val="es-PE"/>
        </w:rPr>
        <w:t>reputación de la empresa y la confianza de las comunidades y stakeholders</w:t>
      </w:r>
      <w:r w:rsidRPr="00FB09C2">
        <w:rPr>
          <w:rFonts w:ascii="Helvetica" w:eastAsia="Times New Roman" w:hAnsi="Helvetica" w:cs="Helvetica"/>
          <w:sz w:val="24"/>
          <w:szCs w:val="24"/>
          <w:lang w:val="es-PE"/>
        </w:rPr>
        <w:t>.</w:t>
      </w:r>
    </w:p>
    <w:p w14:paraId="018950F2"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Los </w:t>
      </w:r>
      <w:r w:rsidRPr="00FB09C2">
        <w:rPr>
          <w:rFonts w:ascii="Helvetica" w:eastAsia="Times New Roman" w:hAnsi="Helvetica" w:cs="Helvetica"/>
          <w:b/>
          <w:bCs/>
          <w:sz w:val="24"/>
          <w:szCs w:val="24"/>
          <w:lang w:val="es-PE"/>
        </w:rPr>
        <w:t>sistemas de gestión de seguridad y salud en el trabajo</w:t>
      </w:r>
      <w:r w:rsidRPr="00FB09C2">
        <w:rPr>
          <w:rFonts w:ascii="Helvetica" w:eastAsia="Times New Roman" w:hAnsi="Helvetica" w:cs="Helvetica"/>
          <w:sz w:val="24"/>
          <w:szCs w:val="24"/>
          <w:lang w:val="es-PE"/>
        </w:rPr>
        <w:t xml:space="preserve"> (SG-SST) son herramientas complementarias que ayudan a integrar la normativa con las prácticas operativas diarias. Estos sistemas contemplan </w:t>
      </w:r>
      <w:r w:rsidRPr="00FB09C2">
        <w:rPr>
          <w:rFonts w:ascii="Helvetica" w:eastAsia="Times New Roman" w:hAnsi="Helvetica" w:cs="Helvetica"/>
          <w:b/>
          <w:bCs/>
          <w:sz w:val="24"/>
          <w:szCs w:val="24"/>
          <w:lang w:val="es-PE"/>
        </w:rPr>
        <w:t>evaluaciones de riesgo, planificación de medidas preventivas, investigaciones de incidentes, auditorías internas y seguimiento de indicadores de desempeño</w:t>
      </w:r>
      <w:r w:rsidRPr="00FB09C2">
        <w:rPr>
          <w:rFonts w:ascii="Helvetica" w:eastAsia="Times New Roman" w:hAnsi="Helvetica" w:cs="Helvetica"/>
          <w:sz w:val="24"/>
          <w:szCs w:val="24"/>
          <w:lang w:val="es-PE"/>
        </w:rPr>
        <w:t xml:space="preserve">, lo que permite una mejora continua de las condiciones de trabajo en el transporte minero. Asimismo, la implantación de programas de </w:t>
      </w:r>
      <w:r w:rsidRPr="00FB09C2">
        <w:rPr>
          <w:rFonts w:ascii="Helvetica" w:eastAsia="Times New Roman" w:hAnsi="Helvetica" w:cs="Helvetica"/>
          <w:b/>
          <w:bCs/>
          <w:sz w:val="24"/>
          <w:szCs w:val="24"/>
          <w:lang w:val="es-PE"/>
        </w:rPr>
        <w:t>cultura de seguridad</w:t>
      </w:r>
      <w:r w:rsidRPr="00FB09C2">
        <w:rPr>
          <w:rFonts w:ascii="Helvetica" w:eastAsia="Times New Roman" w:hAnsi="Helvetica" w:cs="Helvetica"/>
          <w:sz w:val="24"/>
          <w:szCs w:val="24"/>
          <w:lang w:val="es-PE"/>
        </w:rPr>
        <w:t xml:space="preserve"> promueve una actitud proactiva entre los trabajadores, incentivando la identificación de riesgos, la comunicación de condiciones inseguras y la participación activa en pro de un ambiente de trabajo más seguro.</w:t>
      </w:r>
    </w:p>
    <w:p w14:paraId="0BF3182D"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En el ámbito externo, el transporte minero también debe cumplir con las </w:t>
      </w:r>
      <w:r w:rsidRPr="00FB09C2">
        <w:rPr>
          <w:rFonts w:ascii="Helvetica" w:eastAsia="Times New Roman" w:hAnsi="Helvetica" w:cs="Helvetica"/>
          <w:b/>
          <w:bCs/>
          <w:sz w:val="24"/>
          <w:szCs w:val="24"/>
          <w:lang w:val="es-PE"/>
        </w:rPr>
        <w:t>normas de tránsito y regulaciones de transporte de mercancías</w:t>
      </w:r>
      <w:r w:rsidRPr="00FB09C2">
        <w:rPr>
          <w:rFonts w:ascii="Helvetica" w:eastAsia="Times New Roman" w:hAnsi="Helvetica" w:cs="Helvetica"/>
          <w:sz w:val="24"/>
          <w:szCs w:val="24"/>
          <w:lang w:val="es-PE"/>
        </w:rPr>
        <w:t>, especialmente cuando las rutas atraviesan zonas urbanas, carreteras públicas o pasos fronterizos. Esto implica obtener permisos especiales para cargas sobredimensionadas o de alto tonelaje, respetar los límites de velocidad y horarios de circulación establecidos, y coordinar con las autoridades competentes para asegurar que el transporte de productos mineros se realice de manera legal y segura. La coordinación con instituciones como los organismos de transporte terrestre y las autoridades ambientales es una práctica común para garantizar que se cumplan todas las obligaciones legales.</w:t>
      </w:r>
    </w:p>
    <w:p w14:paraId="07F33C09"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Otro aspecto clave es la </w:t>
      </w:r>
      <w:r w:rsidRPr="00FB09C2">
        <w:rPr>
          <w:rFonts w:ascii="Helvetica" w:eastAsia="Times New Roman" w:hAnsi="Helvetica" w:cs="Helvetica"/>
          <w:b/>
          <w:bCs/>
          <w:sz w:val="24"/>
          <w:szCs w:val="24"/>
          <w:lang w:val="es-PE"/>
        </w:rPr>
        <w:t>integración de tecnologías de monitoreo y control</w:t>
      </w:r>
      <w:r w:rsidRPr="00FB09C2">
        <w:rPr>
          <w:rFonts w:ascii="Helvetica" w:eastAsia="Times New Roman" w:hAnsi="Helvetica" w:cs="Helvetica"/>
          <w:sz w:val="24"/>
          <w:szCs w:val="24"/>
          <w:lang w:val="es-PE"/>
        </w:rPr>
        <w:t xml:space="preserve"> que fortalecen la seguridad en el transporte minero. El uso de sistemas de posicionamiento global (GPS), telemetría, sensores de velocidad, cámaras y sistemas de gestión de flotas permite supervisar en tiempo real las condiciones de los equipos, las rutas seguidas, la velocidad de los vehículos y otros parámetros relevantes. Estos sistemas no solo facilitan la detección temprana de situaciones de riesgo, sino que también proporcionan </w:t>
      </w:r>
      <w:r w:rsidRPr="00FB09C2">
        <w:rPr>
          <w:rFonts w:ascii="Helvetica" w:eastAsia="Times New Roman" w:hAnsi="Helvetica" w:cs="Helvetica"/>
          <w:b/>
          <w:bCs/>
          <w:sz w:val="24"/>
          <w:szCs w:val="24"/>
          <w:lang w:val="es-PE"/>
        </w:rPr>
        <w:t>datos útiles para la mejora continua, la investigación de incidentes y la toma de decisiones basada en evidencia</w:t>
      </w:r>
      <w:r w:rsidRPr="00FB09C2">
        <w:rPr>
          <w:rFonts w:ascii="Helvetica" w:eastAsia="Times New Roman" w:hAnsi="Helvetica" w:cs="Helvetica"/>
          <w:sz w:val="24"/>
          <w:szCs w:val="24"/>
          <w:lang w:val="es-PE"/>
        </w:rPr>
        <w:t>.</w:t>
      </w:r>
    </w:p>
    <w:p w14:paraId="1952E167"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Finalmente, la seguridad y la normativa en el transporte minero deben ser entendidas como un </w:t>
      </w:r>
      <w:r w:rsidRPr="00FB09C2">
        <w:rPr>
          <w:rFonts w:ascii="Helvetica" w:eastAsia="Times New Roman" w:hAnsi="Helvetica" w:cs="Helvetica"/>
          <w:b/>
          <w:bCs/>
          <w:sz w:val="24"/>
          <w:szCs w:val="24"/>
          <w:lang w:val="es-PE"/>
        </w:rPr>
        <w:t>proceso dinámico y evolutivo</w:t>
      </w:r>
      <w:r w:rsidRPr="00FB09C2">
        <w:rPr>
          <w:rFonts w:ascii="Helvetica" w:eastAsia="Times New Roman" w:hAnsi="Helvetica" w:cs="Helvetica"/>
          <w:sz w:val="24"/>
          <w:szCs w:val="24"/>
          <w:lang w:val="es-PE"/>
        </w:rPr>
        <w:t xml:space="preserve">, que requiere actualización constante frente a los avances tecnológicos, cambios en las regulaciones, mejores prácticas del sector y lecciones aprendidas de experiencias operativas. La adopción de una gestión integral, que combine </w:t>
      </w:r>
      <w:r w:rsidRPr="00FB09C2">
        <w:rPr>
          <w:rFonts w:ascii="Helvetica" w:eastAsia="Times New Roman" w:hAnsi="Helvetica" w:cs="Helvetica"/>
          <w:b/>
          <w:bCs/>
          <w:sz w:val="24"/>
          <w:szCs w:val="24"/>
          <w:lang w:val="es-PE"/>
        </w:rPr>
        <w:t>cumplimiento normativo, capacitación, sistemas de gestión, tecnologías de monitoreo y cultura de seguridad</w:t>
      </w:r>
      <w:r w:rsidRPr="00FB09C2">
        <w:rPr>
          <w:rFonts w:ascii="Helvetica" w:eastAsia="Times New Roman" w:hAnsi="Helvetica" w:cs="Helvetica"/>
          <w:sz w:val="24"/>
          <w:szCs w:val="24"/>
          <w:lang w:val="es-PE"/>
        </w:rPr>
        <w:t>, permite no solo mitigar los riesgos inherentes al transporte en minería, sino también construir operaciones más eficientes, resilientes y socialmente responsables.</w:t>
      </w:r>
    </w:p>
    <w:p w14:paraId="28194CBB" w14:textId="6B56031D" w:rsidR="000C778C" w:rsidRPr="005D4F5D" w:rsidRDefault="000C778C" w:rsidP="000C778C">
      <w:pPr>
        <w:spacing w:before="100" w:beforeAutospacing="1" w:after="100" w:afterAutospacing="1" w:line="360" w:lineRule="auto"/>
        <w:rPr>
          <w:rFonts w:ascii="Helvetica" w:eastAsia="Times New Roman" w:hAnsi="Helvetica" w:cs="Helvetica"/>
          <w:sz w:val="24"/>
          <w:szCs w:val="24"/>
          <w:lang w:val="es-PE"/>
        </w:rPr>
      </w:pPr>
    </w:p>
    <w:p w14:paraId="5DC27162" w14:textId="0784B491" w:rsidR="00FB09C2" w:rsidRPr="005D4F5D"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090FCABD" w14:textId="3DE160A5" w:rsidR="00FB09C2" w:rsidRPr="005D4F5D"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0A456553" w14:textId="234CCA4A" w:rsidR="00FB09C2" w:rsidRPr="005D4F5D"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53F94802" w14:textId="1D4C4760" w:rsidR="00FB09C2" w:rsidRPr="005D4F5D"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125AEEC4" w14:textId="45869438" w:rsidR="00FB09C2" w:rsidRPr="005D4F5D"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56F0F8F7" w14:textId="758C06A6" w:rsidR="00FB09C2" w:rsidRPr="005D4F5D"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17E8163A" w14:textId="3DA975BA" w:rsidR="00FB09C2" w:rsidRPr="005D4F5D"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2916456D" w14:textId="56722CCE" w:rsidR="00FB09C2" w:rsidRPr="005D4F5D"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752DBC3D" w14:textId="38779877" w:rsidR="00FB09C2"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5F20E0A0" w14:textId="0B563A56"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0608B16A" w14:textId="168ADD84"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6860D8A8" w14:textId="66649EB6"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3D29ABB8" w14:textId="02AD9880"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58C01421" w14:textId="77777777" w:rsidR="00AD061A" w:rsidRPr="005D4F5D"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6BECEF35" w14:textId="00421C74" w:rsidR="00FB09C2" w:rsidRPr="00FB09C2" w:rsidRDefault="00FB09C2" w:rsidP="00FB09C2">
      <w:pPr>
        <w:spacing w:before="100" w:beforeAutospacing="1" w:after="100" w:afterAutospacing="1" w:line="360" w:lineRule="auto"/>
        <w:rPr>
          <w:rFonts w:ascii="Helvetica" w:eastAsia="Times New Roman" w:hAnsi="Helvetica" w:cs="Helvetica"/>
          <w:sz w:val="32"/>
          <w:szCs w:val="32"/>
          <w:lang w:val="es-PE"/>
        </w:rPr>
      </w:pPr>
      <w:r w:rsidRPr="00FB09C2">
        <w:rPr>
          <w:rFonts w:ascii="Helvetica" w:eastAsia="Times New Roman" w:hAnsi="Helvetica" w:cs="Helvetica"/>
          <w:b/>
          <w:bCs/>
          <w:sz w:val="32"/>
          <w:szCs w:val="32"/>
          <w:lang w:val="es-PE"/>
        </w:rPr>
        <w:t>4. Planificación y Control Logístico</w:t>
      </w:r>
    </w:p>
    <w:p w14:paraId="7BA1AA87" w14:textId="44D2BCF2"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w:t>
      </w:r>
      <w:r w:rsidRPr="00FB09C2">
        <w:rPr>
          <w:rFonts w:ascii="Helvetica" w:eastAsia="Times New Roman" w:hAnsi="Helvetica" w:cs="Helvetica"/>
          <w:b/>
          <w:bCs/>
          <w:sz w:val="24"/>
          <w:szCs w:val="24"/>
          <w:lang w:val="es-PE"/>
        </w:rPr>
        <w:t>planificación y el control logístico</w:t>
      </w:r>
      <w:r w:rsidRPr="00FB09C2">
        <w:rPr>
          <w:rFonts w:ascii="Helvetica" w:eastAsia="Times New Roman" w:hAnsi="Helvetica" w:cs="Helvetica"/>
          <w:sz w:val="24"/>
          <w:szCs w:val="24"/>
          <w:lang w:val="es-PE"/>
        </w:rPr>
        <w:t xml:space="preserve"> representan dos funciones estratégicas dentro de la gestión de la cadena de suministro en minería, ya que permiten garantizar que los recursos materiales, equipos, servicios e información estén disponibles en el momento, lugar y cantidad adecuados para sostener la </w:t>
      </w:r>
      <w:r w:rsidRPr="00FB09C2">
        <w:rPr>
          <w:rFonts w:ascii="Helvetica" w:eastAsia="Times New Roman" w:hAnsi="Helvetica" w:cs="Helvetica"/>
          <w:b/>
          <w:bCs/>
          <w:sz w:val="24"/>
          <w:szCs w:val="24"/>
          <w:lang w:val="es-PE"/>
        </w:rPr>
        <w:t>continuidad operativa</w:t>
      </w:r>
      <w:r w:rsidRPr="00FB09C2">
        <w:rPr>
          <w:rFonts w:ascii="Helvetica" w:eastAsia="Times New Roman" w:hAnsi="Helvetica" w:cs="Helvetica"/>
          <w:sz w:val="24"/>
          <w:szCs w:val="24"/>
          <w:lang w:val="es-PE"/>
        </w:rPr>
        <w:t xml:space="preserve">, minimizar costos, aumentar la eficiencia y reducir el riesgo de interrupciones que puedan afectar la producción. Estas actividades no son independientes, sino que forman parte de un </w:t>
      </w:r>
      <w:r w:rsidRPr="00FB09C2">
        <w:rPr>
          <w:rFonts w:ascii="Helvetica" w:eastAsia="Times New Roman" w:hAnsi="Helvetica" w:cs="Helvetica"/>
          <w:b/>
          <w:bCs/>
          <w:sz w:val="24"/>
          <w:szCs w:val="24"/>
          <w:lang w:val="es-PE"/>
        </w:rPr>
        <w:t>proceso integral</w:t>
      </w:r>
      <w:r w:rsidRPr="00FB09C2">
        <w:rPr>
          <w:rFonts w:ascii="Helvetica" w:eastAsia="Times New Roman" w:hAnsi="Helvetica" w:cs="Helvetica"/>
          <w:sz w:val="24"/>
          <w:szCs w:val="24"/>
          <w:lang w:val="es-PE"/>
        </w:rPr>
        <w:t xml:space="preserve"> que abarca desde la identificación de necesidades hasta la evaluación de resultados, asegurando que la operación minera responda de manera efectiva a las demandas productivas y a las condiciones cambiantes del entorno.</w:t>
      </w:r>
    </w:p>
    <w:p w14:paraId="0417FB00"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w:t>
      </w:r>
      <w:r w:rsidRPr="00FB09C2">
        <w:rPr>
          <w:rFonts w:ascii="Helvetica" w:eastAsia="Times New Roman" w:hAnsi="Helvetica" w:cs="Helvetica"/>
          <w:b/>
          <w:bCs/>
          <w:sz w:val="24"/>
          <w:szCs w:val="24"/>
          <w:lang w:val="es-PE"/>
        </w:rPr>
        <w:t>planificación logística</w:t>
      </w:r>
      <w:r w:rsidRPr="00FB09C2">
        <w:rPr>
          <w:rFonts w:ascii="Helvetica" w:eastAsia="Times New Roman" w:hAnsi="Helvetica" w:cs="Helvetica"/>
          <w:sz w:val="24"/>
          <w:szCs w:val="24"/>
          <w:lang w:val="es-PE"/>
        </w:rPr>
        <w:t xml:space="preserve"> implica la definición anticipada de las acciones, recursos y tiempos necesarios para atender las necesidades de abastecimiento y distribución dentro de toda la operación minera. Esta planificación parte del análisis del </w:t>
      </w:r>
      <w:r w:rsidRPr="00FB09C2">
        <w:rPr>
          <w:rFonts w:ascii="Helvetica" w:eastAsia="Times New Roman" w:hAnsi="Helvetica" w:cs="Helvetica"/>
          <w:b/>
          <w:bCs/>
          <w:sz w:val="24"/>
          <w:szCs w:val="24"/>
          <w:lang w:val="es-PE"/>
        </w:rPr>
        <w:t>plan de producción</w:t>
      </w:r>
      <w:r w:rsidRPr="00FB09C2">
        <w:rPr>
          <w:rFonts w:ascii="Helvetica" w:eastAsia="Times New Roman" w:hAnsi="Helvetica" w:cs="Helvetica"/>
          <w:sz w:val="24"/>
          <w:szCs w:val="24"/>
          <w:lang w:val="es-PE"/>
        </w:rPr>
        <w:t>, ya que cualquier variación en los objetivos productivos impacta directamente en los requerimientos logísticos. A partir de esta relación, se estiman las cantidades de materiales a adquirir, los plazos de entrega, los puntos de almacenamiento, los niveles de inventario óptimos y las estrategias de transporte más adecuadas. Un plan logístico sólido permite reducir incertidumbres, aumentar la visibilidad de la operación y coordinar de manera eficiente las distintas actividades involucradas en la cadena de suministro.</w:t>
      </w:r>
    </w:p>
    <w:p w14:paraId="2704EF84"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Un componente clave de la planificación es la </w:t>
      </w:r>
      <w:r w:rsidRPr="00FB09C2">
        <w:rPr>
          <w:rFonts w:ascii="Helvetica" w:eastAsia="Times New Roman" w:hAnsi="Helvetica" w:cs="Helvetica"/>
          <w:b/>
          <w:bCs/>
          <w:sz w:val="24"/>
          <w:szCs w:val="24"/>
          <w:lang w:val="es-PE"/>
        </w:rPr>
        <w:t>programación de compras y abastecimiento</w:t>
      </w:r>
      <w:r w:rsidRPr="00FB09C2">
        <w:rPr>
          <w:rFonts w:ascii="Helvetica" w:eastAsia="Times New Roman" w:hAnsi="Helvetica" w:cs="Helvetica"/>
          <w:sz w:val="24"/>
          <w:szCs w:val="24"/>
          <w:lang w:val="es-PE"/>
        </w:rPr>
        <w:t xml:space="preserve">, que consiste en coordinar con proveedores la adquisición de bienes y servicios en función de los tiempos y cantidades requeridos. Esta programación debe considerar los </w:t>
      </w:r>
      <w:r w:rsidRPr="00FB09C2">
        <w:rPr>
          <w:rFonts w:ascii="Helvetica" w:eastAsia="Times New Roman" w:hAnsi="Helvetica" w:cs="Helvetica"/>
          <w:b/>
          <w:bCs/>
          <w:sz w:val="24"/>
          <w:szCs w:val="24"/>
          <w:lang w:val="es-PE"/>
        </w:rPr>
        <w:t>tiempos de entrega</w:t>
      </w:r>
      <w:r w:rsidRPr="00FB09C2">
        <w:rPr>
          <w:rFonts w:ascii="Helvetica" w:eastAsia="Times New Roman" w:hAnsi="Helvetica" w:cs="Helvetica"/>
          <w:sz w:val="24"/>
          <w:szCs w:val="24"/>
          <w:lang w:val="es-PE"/>
        </w:rPr>
        <w:t>, las condiciones del mercado, la capacidad de los proveedores y los niveles de inventario actuales, de modo que se minimicen los riesgos de desabastecimiento o exceso de inventario. En minería, donde muchos proveedores se encuentran ubicados fuera de las zonas operativas y los tiempos de transporte pueden ser largos, la programación oportuna resulta especialmente crítica.</w:t>
      </w:r>
    </w:p>
    <w:p w14:paraId="03655D7E"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planificación también abarca la </w:t>
      </w:r>
      <w:r w:rsidRPr="00FB09C2">
        <w:rPr>
          <w:rFonts w:ascii="Helvetica" w:eastAsia="Times New Roman" w:hAnsi="Helvetica" w:cs="Helvetica"/>
          <w:b/>
          <w:bCs/>
          <w:sz w:val="24"/>
          <w:szCs w:val="24"/>
          <w:lang w:val="es-PE"/>
        </w:rPr>
        <w:t>gestión de inventarios</w:t>
      </w:r>
      <w:r w:rsidRPr="00FB09C2">
        <w:rPr>
          <w:rFonts w:ascii="Helvetica" w:eastAsia="Times New Roman" w:hAnsi="Helvetica" w:cs="Helvetica"/>
          <w:sz w:val="24"/>
          <w:szCs w:val="24"/>
          <w:lang w:val="es-PE"/>
        </w:rPr>
        <w:t>, estableciendo políticas claras sobre niveles de stock de seguridad, puntos de reorden y rotación de materiales. El objetivo es equilibrar la disponibilidad de insumos críticos con el costo financiero de mantener inventarios, evitando paros no programados por falta de repuestos o materiales esenciales, así como reduciendo el capital inmovilizado en stock innecesario. Para ello, se emplean técnicas como el análisis ABC, junto con sistemas de información que facilitan la actualización en tiempo real de las cantidades disponibles, el seguimiento de consumos y la proyección de necesidades futuras.</w:t>
      </w:r>
    </w:p>
    <w:p w14:paraId="62C069A3"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Otro aspecto fundamental de la planificación logística es la </w:t>
      </w:r>
      <w:r w:rsidRPr="00FB09C2">
        <w:rPr>
          <w:rFonts w:ascii="Helvetica" w:eastAsia="Times New Roman" w:hAnsi="Helvetica" w:cs="Helvetica"/>
          <w:b/>
          <w:bCs/>
          <w:sz w:val="24"/>
          <w:szCs w:val="24"/>
          <w:lang w:val="es-PE"/>
        </w:rPr>
        <w:t>coordinación del transporte</w:t>
      </w:r>
      <w:r w:rsidRPr="00FB09C2">
        <w:rPr>
          <w:rFonts w:ascii="Helvetica" w:eastAsia="Times New Roman" w:hAnsi="Helvetica" w:cs="Helvetica"/>
          <w:sz w:val="24"/>
          <w:szCs w:val="24"/>
          <w:lang w:val="es-PE"/>
        </w:rPr>
        <w:t>, tanto interno como externo, para asegurar que los materiales lleguen a sus destinos en el momento adecuado. Esto requiere la definición de rutas, horarios de despacho, asignación de flota y la programación de movimientos que eviten congestiones, reduzcan costos de transporte y garanticen la seguridad de los desplazamientos. La planificación debe contemplar tanto el flujo de entrada de insumos como el de salida de productos terminados, integrando modalidades de transporte multimodal cuando sea necesario y ajustándose a las condiciones del entorno y la infraestructura disponible.</w:t>
      </w:r>
    </w:p>
    <w:p w14:paraId="0AA17B45"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El </w:t>
      </w:r>
      <w:r w:rsidRPr="00FB09C2">
        <w:rPr>
          <w:rFonts w:ascii="Helvetica" w:eastAsia="Times New Roman" w:hAnsi="Helvetica" w:cs="Helvetica"/>
          <w:b/>
          <w:bCs/>
          <w:sz w:val="24"/>
          <w:szCs w:val="24"/>
          <w:lang w:val="es-PE"/>
        </w:rPr>
        <w:t>control logístico</w:t>
      </w:r>
      <w:r w:rsidRPr="00FB09C2">
        <w:rPr>
          <w:rFonts w:ascii="Helvetica" w:eastAsia="Times New Roman" w:hAnsi="Helvetica" w:cs="Helvetica"/>
          <w:sz w:val="24"/>
          <w:szCs w:val="24"/>
          <w:lang w:val="es-PE"/>
        </w:rPr>
        <w:t xml:space="preserve">, por su parte, se refiere al </w:t>
      </w:r>
      <w:r w:rsidRPr="00FB09C2">
        <w:rPr>
          <w:rFonts w:ascii="Helvetica" w:eastAsia="Times New Roman" w:hAnsi="Helvetica" w:cs="Helvetica"/>
          <w:b/>
          <w:bCs/>
          <w:sz w:val="24"/>
          <w:szCs w:val="24"/>
          <w:lang w:val="es-PE"/>
        </w:rPr>
        <w:t>seguimiento continuo de las actividades planificadas</w:t>
      </w:r>
      <w:r w:rsidRPr="00FB09C2">
        <w:rPr>
          <w:rFonts w:ascii="Helvetica" w:eastAsia="Times New Roman" w:hAnsi="Helvetica" w:cs="Helvetica"/>
          <w:sz w:val="24"/>
          <w:szCs w:val="24"/>
          <w:lang w:val="es-PE"/>
        </w:rPr>
        <w:t xml:space="preserve"> para asegurar que se estén cumpliendo los objetivos establecidos. Esto incluye monitorear los niveles de inventario, verificar la puntualidad de las entregas, supervisar el desempeño de proveedores y transportistas, y evaluar la eficiencia en el uso de recursos. El control permite detectar desviaciones entre lo planificado y lo ejecutado, identificando causas y proponiendo acciones correctivas que permitan mantener la operación dentro de los parámetros establecidos.</w:t>
      </w:r>
    </w:p>
    <w:p w14:paraId="7002AC81"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Para llevar a cabo un control efectivo, es indispensable el uso de </w:t>
      </w:r>
      <w:r w:rsidRPr="00FB09C2">
        <w:rPr>
          <w:rFonts w:ascii="Helvetica" w:eastAsia="Times New Roman" w:hAnsi="Helvetica" w:cs="Helvetica"/>
          <w:b/>
          <w:bCs/>
          <w:sz w:val="24"/>
          <w:szCs w:val="24"/>
          <w:lang w:val="es-PE"/>
        </w:rPr>
        <w:t>indicadores de desempeño logístico</w:t>
      </w:r>
      <w:r w:rsidRPr="00FB09C2">
        <w:rPr>
          <w:rFonts w:ascii="Helvetica" w:eastAsia="Times New Roman" w:hAnsi="Helvetica" w:cs="Helvetica"/>
          <w:sz w:val="24"/>
          <w:szCs w:val="24"/>
          <w:lang w:val="es-PE"/>
        </w:rPr>
        <w:t xml:space="preserve">, que proporcionan métricas cuantificables sobre aspectos clave como la rotación de inventarios, cumplimiento de entregas a tiempo, costos logísticos unitarios, niveles de servicio al cliente interno y externo, y eficiencia en el uso de la flota de transporte. Estos indicadores permiten medir el grado de éxito de las decisiones tomadas y ofrecer información valiosa para la </w:t>
      </w:r>
      <w:r w:rsidRPr="00FB09C2">
        <w:rPr>
          <w:rFonts w:ascii="Helvetica" w:eastAsia="Times New Roman" w:hAnsi="Helvetica" w:cs="Helvetica"/>
          <w:b/>
          <w:bCs/>
          <w:sz w:val="24"/>
          <w:szCs w:val="24"/>
          <w:lang w:val="es-PE"/>
        </w:rPr>
        <w:t>mejora continua de los procesos logísticos</w:t>
      </w:r>
      <w:r w:rsidRPr="00FB09C2">
        <w:rPr>
          <w:rFonts w:ascii="Helvetica" w:eastAsia="Times New Roman" w:hAnsi="Helvetica" w:cs="Helvetica"/>
          <w:sz w:val="24"/>
          <w:szCs w:val="24"/>
          <w:lang w:val="es-PE"/>
        </w:rPr>
        <w:t>.</w:t>
      </w:r>
    </w:p>
    <w:p w14:paraId="31A0B1AC"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integración de </w:t>
      </w:r>
      <w:r w:rsidRPr="00FB09C2">
        <w:rPr>
          <w:rFonts w:ascii="Helvetica" w:eastAsia="Times New Roman" w:hAnsi="Helvetica" w:cs="Helvetica"/>
          <w:b/>
          <w:bCs/>
          <w:sz w:val="24"/>
          <w:szCs w:val="24"/>
          <w:lang w:val="es-PE"/>
        </w:rPr>
        <w:t>sistemas tecnológicos de gestión</w:t>
      </w:r>
      <w:r w:rsidRPr="00FB09C2">
        <w:rPr>
          <w:rFonts w:ascii="Helvetica" w:eastAsia="Times New Roman" w:hAnsi="Helvetica" w:cs="Helvetica"/>
          <w:sz w:val="24"/>
          <w:szCs w:val="24"/>
          <w:lang w:val="es-PE"/>
        </w:rPr>
        <w:t>, como plataformas ERP, sistemas de gestión de almacenes (WMS) y herramientas de planificación de recursos (APS), facilita tanto la planificación como el control logístico. Estas tecnologías permiten automatizar registros, generar alertas ante situaciones críticas, simular escenarios de demanda y oferta, y proporcionar información en tiempo real que mejora la toma de decisiones. En minería, donde los ciclos operativos pueden ser largos y las variaciones de demanda impredecibles, contar con herramientas tecnológicas robustas provee una ventaja competitiva importante.</w:t>
      </w:r>
    </w:p>
    <w:p w14:paraId="7CCCE108"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Además, la planificación y el control logístico deben estar alineados con las </w:t>
      </w:r>
      <w:r w:rsidRPr="00FB09C2">
        <w:rPr>
          <w:rFonts w:ascii="Helvetica" w:eastAsia="Times New Roman" w:hAnsi="Helvetica" w:cs="Helvetica"/>
          <w:b/>
          <w:bCs/>
          <w:sz w:val="24"/>
          <w:szCs w:val="24"/>
          <w:lang w:val="es-PE"/>
        </w:rPr>
        <w:t>políticas de seguridad y sostenibilidad</w:t>
      </w:r>
      <w:r w:rsidRPr="00FB09C2">
        <w:rPr>
          <w:rFonts w:ascii="Helvetica" w:eastAsia="Times New Roman" w:hAnsi="Helvetica" w:cs="Helvetica"/>
          <w:sz w:val="24"/>
          <w:szCs w:val="24"/>
          <w:lang w:val="es-PE"/>
        </w:rPr>
        <w:t xml:space="preserve"> de la operación. La logística no solo busca la eficiencia económica, sino también minimizar los riesgos laborales y ambientales asociados con el movimiento y almacenamiento de materiales. Por ello, los planes logísticos deben incluir evaluaciones de riesgo, medidas preventivas y cumplimiento de normativas relacionadas con transporte de materiales peligrosos, manejo de residuos y protección del personal.</w:t>
      </w:r>
    </w:p>
    <w:p w14:paraId="5AE1F008"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Finalmente, una gestión eficaz de la </w:t>
      </w:r>
      <w:r w:rsidRPr="00FB09C2">
        <w:rPr>
          <w:rFonts w:ascii="Helvetica" w:eastAsia="Times New Roman" w:hAnsi="Helvetica" w:cs="Helvetica"/>
          <w:b/>
          <w:bCs/>
          <w:sz w:val="24"/>
          <w:szCs w:val="24"/>
          <w:lang w:val="es-PE"/>
        </w:rPr>
        <w:t>planificación y el control logístico</w:t>
      </w:r>
      <w:r w:rsidRPr="00FB09C2">
        <w:rPr>
          <w:rFonts w:ascii="Helvetica" w:eastAsia="Times New Roman" w:hAnsi="Helvetica" w:cs="Helvetica"/>
          <w:sz w:val="24"/>
          <w:szCs w:val="24"/>
          <w:lang w:val="es-PE"/>
        </w:rPr>
        <w:t xml:space="preserve"> proporciona a las operaciones mineras una mayor </w:t>
      </w:r>
      <w:r w:rsidRPr="00FB09C2">
        <w:rPr>
          <w:rFonts w:ascii="Helvetica" w:eastAsia="Times New Roman" w:hAnsi="Helvetica" w:cs="Helvetica"/>
          <w:b/>
          <w:bCs/>
          <w:sz w:val="24"/>
          <w:szCs w:val="24"/>
          <w:lang w:val="es-PE"/>
        </w:rPr>
        <w:t>resiliencia</w:t>
      </w:r>
      <w:r w:rsidRPr="00FB09C2">
        <w:rPr>
          <w:rFonts w:ascii="Helvetica" w:eastAsia="Times New Roman" w:hAnsi="Helvetica" w:cs="Helvetica"/>
          <w:sz w:val="24"/>
          <w:szCs w:val="24"/>
          <w:lang w:val="es-PE"/>
        </w:rPr>
        <w:t xml:space="preserve">, permitiendo responder con rapidez ante interrupciones, variaciones de mercado, cambios en la producción o situaciones de emergencia. Esta capacidad de adaptación, junto con una visión estratégica de la logística, contribuye directamente a la </w:t>
      </w:r>
      <w:r w:rsidRPr="00FB09C2">
        <w:rPr>
          <w:rFonts w:ascii="Helvetica" w:eastAsia="Times New Roman" w:hAnsi="Helvetica" w:cs="Helvetica"/>
          <w:b/>
          <w:bCs/>
          <w:sz w:val="24"/>
          <w:szCs w:val="24"/>
          <w:lang w:val="es-PE"/>
        </w:rPr>
        <w:t>competitividad, rentabilidad y sostenibilidad</w:t>
      </w:r>
      <w:r w:rsidRPr="00FB09C2">
        <w:rPr>
          <w:rFonts w:ascii="Helvetica" w:eastAsia="Times New Roman" w:hAnsi="Helvetica" w:cs="Helvetica"/>
          <w:sz w:val="24"/>
          <w:szCs w:val="24"/>
          <w:lang w:val="es-PE"/>
        </w:rPr>
        <w:t xml:space="preserve"> de la empresa minera, consolidando su posición en mercados exigentes y dinámicos.</w:t>
      </w:r>
    </w:p>
    <w:p w14:paraId="5E34ACF7" w14:textId="10C750C1" w:rsidR="00FB09C2" w:rsidRPr="005D4F5D" w:rsidRDefault="00FB09C2" w:rsidP="00FB09C2">
      <w:pPr>
        <w:spacing w:before="100" w:beforeAutospacing="1" w:after="100" w:afterAutospacing="1" w:line="360" w:lineRule="auto"/>
        <w:jc w:val="center"/>
        <w:rPr>
          <w:rFonts w:ascii="Helvetica" w:eastAsia="Times New Roman" w:hAnsi="Helvetica" w:cs="Helvetica"/>
          <w:sz w:val="24"/>
          <w:szCs w:val="24"/>
          <w:lang w:val="es-PE"/>
        </w:rPr>
      </w:pPr>
      <w:r w:rsidRPr="005D4F5D">
        <w:rPr>
          <w:rFonts w:ascii="Helvetica" w:eastAsia="Times New Roman" w:hAnsi="Helvetica" w:cs="Helvetica"/>
          <w:noProof/>
          <w:sz w:val="24"/>
          <w:szCs w:val="24"/>
          <w:lang w:val="es-PE"/>
        </w:rPr>
        <w:drawing>
          <wp:inline distT="0" distB="0" distL="0" distR="0" wp14:anchorId="005BCC8C" wp14:editId="1284EEBC">
            <wp:extent cx="4349750" cy="290309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a:extLst>
                        <a:ext uri="{28A0092B-C50C-407E-A947-70E740481C1C}">
                          <a14:useLocalDpi xmlns:a14="http://schemas.microsoft.com/office/drawing/2010/main" val="0"/>
                        </a:ext>
                      </a:extLst>
                    </a:blip>
                    <a:stretch>
                      <a:fillRect/>
                    </a:stretch>
                  </pic:blipFill>
                  <pic:spPr>
                    <a:xfrm>
                      <a:off x="0" y="0"/>
                      <a:ext cx="4353711" cy="2905735"/>
                    </a:xfrm>
                    <a:prstGeom prst="rect">
                      <a:avLst/>
                    </a:prstGeom>
                  </pic:spPr>
                </pic:pic>
              </a:graphicData>
            </a:graphic>
          </wp:inline>
        </w:drawing>
      </w:r>
    </w:p>
    <w:p w14:paraId="2A7664F8" w14:textId="13BD0102" w:rsidR="00FB09C2" w:rsidRPr="00FB09C2" w:rsidRDefault="00FB09C2" w:rsidP="00FB09C2">
      <w:pPr>
        <w:spacing w:before="100" w:beforeAutospacing="1" w:after="100" w:afterAutospacing="1" w:line="360" w:lineRule="auto"/>
        <w:rPr>
          <w:rFonts w:ascii="Helvetica" w:eastAsia="Times New Roman" w:hAnsi="Helvetica" w:cs="Helvetica"/>
          <w:sz w:val="28"/>
          <w:szCs w:val="28"/>
          <w:lang w:val="es-PE"/>
        </w:rPr>
      </w:pPr>
      <w:r w:rsidRPr="00FB09C2">
        <w:rPr>
          <w:rFonts w:ascii="Helvetica" w:eastAsia="Times New Roman" w:hAnsi="Helvetica" w:cs="Helvetica"/>
          <w:b/>
          <w:bCs/>
          <w:sz w:val="28"/>
          <w:szCs w:val="28"/>
          <w:lang w:val="es-PE"/>
        </w:rPr>
        <w:t>4.1. Planificación de suministros y pedidos</w:t>
      </w:r>
    </w:p>
    <w:p w14:paraId="1B0C40C8"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w:t>
      </w:r>
      <w:r w:rsidRPr="00FB09C2">
        <w:rPr>
          <w:rFonts w:ascii="Helvetica" w:eastAsia="Times New Roman" w:hAnsi="Helvetica" w:cs="Helvetica"/>
          <w:b/>
          <w:bCs/>
          <w:sz w:val="24"/>
          <w:szCs w:val="24"/>
          <w:lang w:val="es-PE"/>
        </w:rPr>
        <w:t>planificación de suministros y pedidos</w:t>
      </w:r>
      <w:r w:rsidRPr="00FB09C2">
        <w:rPr>
          <w:rFonts w:ascii="Helvetica" w:eastAsia="Times New Roman" w:hAnsi="Helvetica" w:cs="Helvetica"/>
          <w:sz w:val="24"/>
          <w:szCs w:val="24"/>
          <w:lang w:val="es-PE"/>
        </w:rPr>
        <w:t xml:space="preserve"> es una función estratégica dentro de la logística minera, pues asegura que los </w:t>
      </w:r>
      <w:r w:rsidRPr="00FB09C2">
        <w:rPr>
          <w:rFonts w:ascii="Helvetica" w:eastAsia="Times New Roman" w:hAnsi="Helvetica" w:cs="Helvetica"/>
          <w:b/>
          <w:bCs/>
          <w:sz w:val="24"/>
          <w:szCs w:val="24"/>
          <w:lang w:val="es-PE"/>
        </w:rPr>
        <w:t>insumos, materiales, repuestos y servicios</w:t>
      </w:r>
      <w:r w:rsidRPr="00FB09C2">
        <w:rPr>
          <w:rFonts w:ascii="Helvetica" w:eastAsia="Times New Roman" w:hAnsi="Helvetica" w:cs="Helvetica"/>
          <w:sz w:val="24"/>
          <w:szCs w:val="24"/>
          <w:lang w:val="es-PE"/>
        </w:rPr>
        <w:t xml:space="preserve"> necesarios para la operación se encuentren disponibles en el momento justo y en las cantidades adecuadas. Esta actividad es fundamental para evitar paros no programados, reducir costos por exceso de inventario, mantener niveles de servicio óptimos y alinear la logística con los objetivos de producción. En la minería, donde los plazos de entrega pueden ser largos, los proveedores pueden estar en diferentes regiones o países, y la criticidad de ciertos insumos es alta, planificar con precisión se convierte en una prioridad para la gestión eficiente de la cadena de suministro.</w:t>
      </w:r>
    </w:p>
    <w:p w14:paraId="401E0575"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planificación de suministros inicia con la </w:t>
      </w:r>
      <w:r w:rsidRPr="00FB09C2">
        <w:rPr>
          <w:rFonts w:ascii="Helvetica" w:eastAsia="Times New Roman" w:hAnsi="Helvetica" w:cs="Helvetica"/>
          <w:b/>
          <w:bCs/>
          <w:sz w:val="24"/>
          <w:szCs w:val="24"/>
          <w:lang w:val="es-PE"/>
        </w:rPr>
        <w:t>evaluación de las necesidades operativas</w:t>
      </w:r>
      <w:r w:rsidRPr="00FB09C2">
        <w:rPr>
          <w:rFonts w:ascii="Helvetica" w:eastAsia="Times New Roman" w:hAnsi="Helvetica" w:cs="Helvetica"/>
          <w:sz w:val="24"/>
          <w:szCs w:val="24"/>
          <w:lang w:val="es-PE"/>
        </w:rPr>
        <w:t xml:space="preserve">. Esto implica analizar el plan de producción, los programas de mantenimiento, los ciclos de uso de materiales y la demanda proyectada de cada tipo de insumo. A partir de estos datos se establecen los requerimientos futuros y se determinan las cantidades que deberán ser adquiridas. Esta evaluación no solo se basa en proyecciones de uso, sino también en la </w:t>
      </w:r>
      <w:r w:rsidRPr="00FB09C2">
        <w:rPr>
          <w:rFonts w:ascii="Helvetica" w:eastAsia="Times New Roman" w:hAnsi="Helvetica" w:cs="Helvetica"/>
          <w:b/>
          <w:bCs/>
          <w:sz w:val="24"/>
          <w:szCs w:val="24"/>
          <w:lang w:val="es-PE"/>
        </w:rPr>
        <w:t>criticidad de cada material</w:t>
      </w:r>
      <w:r w:rsidRPr="00FB09C2">
        <w:rPr>
          <w:rFonts w:ascii="Helvetica" w:eastAsia="Times New Roman" w:hAnsi="Helvetica" w:cs="Helvetica"/>
          <w:sz w:val="24"/>
          <w:szCs w:val="24"/>
          <w:lang w:val="es-PE"/>
        </w:rPr>
        <w:t>: los insumos que tienen un impacto directo sobre la continuidad operativa o que poseen tiempos de reposición largos requieren mayor atención y niveles de stock de seguridad más altos.</w:t>
      </w:r>
    </w:p>
    <w:p w14:paraId="5AC43A4F"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Una vez identificadas las necesidades, se procede a la </w:t>
      </w:r>
      <w:r w:rsidRPr="00FB09C2">
        <w:rPr>
          <w:rFonts w:ascii="Helvetica" w:eastAsia="Times New Roman" w:hAnsi="Helvetica" w:cs="Helvetica"/>
          <w:b/>
          <w:bCs/>
          <w:sz w:val="24"/>
          <w:szCs w:val="24"/>
          <w:lang w:val="es-PE"/>
        </w:rPr>
        <w:t>programación de pedidos</w:t>
      </w:r>
      <w:r w:rsidRPr="00FB09C2">
        <w:rPr>
          <w:rFonts w:ascii="Helvetica" w:eastAsia="Times New Roman" w:hAnsi="Helvetica" w:cs="Helvetica"/>
          <w:sz w:val="24"/>
          <w:szCs w:val="24"/>
          <w:lang w:val="es-PE"/>
        </w:rPr>
        <w:t xml:space="preserve">, en la cual se define no solo qué se va a adquirir, sino también </w:t>
      </w:r>
      <w:r w:rsidRPr="00FB09C2">
        <w:rPr>
          <w:rFonts w:ascii="Helvetica" w:eastAsia="Times New Roman" w:hAnsi="Helvetica" w:cs="Helvetica"/>
          <w:b/>
          <w:bCs/>
          <w:sz w:val="24"/>
          <w:szCs w:val="24"/>
          <w:lang w:val="es-PE"/>
        </w:rPr>
        <w:t>cuándo y cuánto</w:t>
      </w:r>
      <w:r w:rsidRPr="00FB09C2">
        <w:rPr>
          <w:rFonts w:ascii="Helvetica" w:eastAsia="Times New Roman" w:hAnsi="Helvetica" w:cs="Helvetica"/>
          <w:sz w:val="24"/>
          <w:szCs w:val="24"/>
          <w:lang w:val="es-PE"/>
        </w:rPr>
        <w:t xml:space="preserve">. La programación se diseña de forma que las fechas de entrega estimadas por los proveedores coincidan con los puntos de consumo proyectados, evitando así tanto faltantes como acumulaciones excesivas de inventario. Para esto, se utilizan herramientas de planificación que permiten cruzar la demanda proyectada con los tiempos de entrega (lead times) y los niveles actuales de stock, generando </w:t>
      </w:r>
      <w:r w:rsidRPr="00FB09C2">
        <w:rPr>
          <w:rFonts w:ascii="Helvetica" w:eastAsia="Times New Roman" w:hAnsi="Helvetica" w:cs="Helvetica"/>
          <w:b/>
          <w:bCs/>
          <w:sz w:val="24"/>
          <w:szCs w:val="24"/>
          <w:lang w:val="es-PE"/>
        </w:rPr>
        <w:t>puntos de reorden y cantidades económicas de pedido</w:t>
      </w:r>
      <w:r w:rsidRPr="00FB09C2">
        <w:rPr>
          <w:rFonts w:ascii="Helvetica" w:eastAsia="Times New Roman" w:hAnsi="Helvetica" w:cs="Helvetica"/>
          <w:sz w:val="24"/>
          <w:szCs w:val="24"/>
          <w:lang w:val="es-PE"/>
        </w:rPr>
        <w:t xml:space="preserve"> que optimizan los recursos.</w:t>
      </w:r>
    </w:p>
    <w:p w14:paraId="34FDDC9D"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Otro aspecto clave de esta planificación es la </w:t>
      </w:r>
      <w:r w:rsidRPr="00FB09C2">
        <w:rPr>
          <w:rFonts w:ascii="Helvetica" w:eastAsia="Times New Roman" w:hAnsi="Helvetica" w:cs="Helvetica"/>
          <w:b/>
          <w:bCs/>
          <w:sz w:val="24"/>
          <w:szCs w:val="24"/>
          <w:lang w:val="es-PE"/>
        </w:rPr>
        <w:t>gestión de proveedores</w:t>
      </w:r>
      <w:r w:rsidRPr="00FB09C2">
        <w:rPr>
          <w:rFonts w:ascii="Helvetica" w:eastAsia="Times New Roman" w:hAnsi="Helvetica" w:cs="Helvetica"/>
          <w:sz w:val="24"/>
          <w:szCs w:val="24"/>
          <w:lang w:val="es-PE"/>
        </w:rPr>
        <w:t xml:space="preserve">. No basta con identificar qué materiales se necesitan; es necesario seleccionar y mantener relaciones con proveedores capaces de cumplir los requerimientos técnicos, de calidad y de tiempo establecidos por la operación minera. Esta gestión incluye evaluar la </w:t>
      </w:r>
      <w:r w:rsidRPr="00FB09C2">
        <w:rPr>
          <w:rFonts w:ascii="Helvetica" w:eastAsia="Times New Roman" w:hAnsi="Helvetica" w:cs="Helvetica"/>
          <w:b/>
          <w:bCs/>
          <w:sz w:val="24"/>
          <w:szCs w:val="24"/>
          <w:lang w:val="es-PE"/>
        </w:rPr>
        <w:t>capacidad de respuesta</w:t>
      </w:r>
      <w:r w:rsidRPr="00FB09C2">
        <w:rPr>
          <w:rFonts w:ascii="Helvetica" w:eastAsia="Times New Roman" w:hAnsi="Helvetica" w:cs="Helvetica"/>
          <w:sz w:val="24"/>
          <w:szCs w:val="24"/>
          <w:lang w:val="es-PE"/>
        </w:rPr>
        <w:t xml:space="preserve">, la </w:t>
      </w:r>
      <w:r w:rsidRPr="00FB09C2">
        <w:rPr>
          <w:rFonts w:ascii="Helvetica" w:eastAsia="Times New Roman" w:hAnsi="Helvetica" w:cs="Helvetica"/>
          <w:b/>
          <w:bCs/>
          <w:sz w:val="24"/>
          <w:szCs w:val="24"/>
          <w:lang w:val="es-PE"/>
        </w:rPr>
        <w:t>fiabilidad de entrega</w:t>
      </w:r>
      <w:r w:rsidRPr="00FB09C2">
        <w:rPr>
          <w:rFonts w:ascii="Helvetica" w:eastAsia="Times New Roman" w:hAnsi="Helvetica" w:cs="Helvetica"/>
          <w:sz w:val="24"/>
          <w:szCs w:val="24"/>
          <w:lang w:val="es-PE"/>
        </w:rPr>
        <w:t>, la solidez financiera del proveedor y su cumplimiento histórico. En muchos casos, se establecen acuerdos de largo plazo o contratos marco que incluyen cláusulas de servicio, penalidades por incumplimiento y condiciones de abastecimiento que resguardan los intereses logísticos de la mina.</w:t>
      </w:r>
    </w:p>
    <w:p w14:paraId="0A054CCE"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w:t>
      </w:r>
      <w:r w:rsidRPr="00FB09C2">
        <w:rPr>
          <w:rFonts w:ascii="Helvetica" w:eastAsia="Times New Roman" w:hAnsi="Helvetica" w:cs="Helvetica"/>
          <w:b/>
          <w:bCs/>
          <w:sz w:val="24"/>
          <w:szCs w:val="24"/>
          <w:lang w:val="es-PE"/>
        </w:rPr>
        <w:t>coordinación con áreas internas</w:t>
      </w:r>
      <w:r w:rsidRPr="00FB09C2">
        <w:rPr>
          <w:rFonts w:ascii="Helvetica" w:eastAsia="Times New Roman" w:hAnsi="Helvetica" w:cs="Helvetica"/>
          <w:sz w:val="24"/>
          <w:szCs w:val="24"/>
          <w:lang w:val="es-PE"/>
        </w:rPr>
        <w:t xml:space="preserve"> es igualmente importante en la planificación de suministros. La logística no opera de manera aislada: debe estar alineada con los departamentos de producción, mantenimiento, ingeniería y finanzas. Esta coordinación permite que todos los actores internos comprendan y compartan las prioridades de abastecimiento, se ajusten los niveles de inventario según las variaciones de la demanda y se integren las decisiones de compra con los planes operativos y presupuestarios.</w:t>
      </w:r>
    </w:p>
    <w:p w14:paraId="08601F2E"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En minería, donde algunos insumos pueden tener </w:t>
      </w:r>
      <w:r w:rsidRPr="00FB09C2">
        <w:rPr>
          <w:rFonts w:ascii="Helvetica" w:eastAsia="Times New Roman" w:hAnsi="Helvetica" w:cs="Helvetica"/>
          <w:b/>
          <w:bCs/>
          <w:sz w:val="24"/>
          <w:szCs w:val="24"/>
          <w:lang w:val="es-PE"/>
        </w:rPr>
        <w:t>ciclos de vida largos o requerir especificaciones técnicas complejas</w:t>
      </w:r>
      <w:r w:rsidRPr="00FB09C2">
        <w:rPr>
          <w:rFonts w:ascii="Helvetica" w:eastAsia="Times New Roman" w:hAnsi="Helvetica" w:cs="Helvetica"/>
          <w:sz w:val="24"/>
          <w:szCs w:val="24"/>
          <w:lang w:val="es-PE"/>
        </w:rPr>
        <w:t xml:space="preserve">, la planificación de pedidos debe considerar también las </w:t>
      </w:r>
      <w:r w:rsidRPr="00FB09C2">
        <w:rPr>
          <w:rFonts w:ascii="Helvetica" w:eastAsia="Times New Roman" w:hAnsi="Helvetica" w:cs="Helvetica"/>
          <w:b/>
          <w:bCs/>
          <w:sz w:val="24"/>
          <w:szCs w:val="24"/>
          <w:lang w:val="es-PE"/>
        </w:rPr>
        <w:t>condiciones de almacenamiento y preservación</w:t>
      </w:r>
      <w:r w:rsidRPr="00FB09C2">
        <w:rPr>
          <w:rFonts w:ascii="Helvetica" w:eastAsia="Times New Roman" w:hAnsi="Helvetica" w:cs="Helvetica"/>
          <w:sz w:val="24"/>
          <w:szCs w:val="24"/>
          <w:lang w:val="es-PE"/>
        </w:rPr>
        <w:t>. Materiales como reactivos químicos, lubricantes especiales o repuestos electrónicos pueden requerir condiciones ambientales controladas o manipulación especializada, lo que debe reflejarse en la planificación de órdenes y en la preparación de los almacenes para recibir y resguardar esos materiales.</w:t>
      </w:r>
    </w:p>
    <w:p w14:paraId="6A98DEDB"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La </w:t>
      </w:r>
      <w:r w:rsidRPr="00FB09C2">
        <w:rPr>
          <w:rFonts w:ascii="Helvetica" w:eastAsia="Times New Roman" w:hAnsi="Helvetica" w:cs="Helvetica"/>
          <w:b/>
          <w:bCs/>
          <w:sz w:val="24"/>
          <w:szCs w:val="24"/>
          <w:lang w:val="es-PE"/>
        </w:rPr>
        <w:t>gestión de lead times</w:t>
      </w:r>
      <w:r w:rsidRPr="00FB09C2">
        <w:rPr>
          <w:rFonts w:ascii="Helvetica" w:eastAsia="Times New Roman" w:hAnsi="Helvetica" w:cs="Helvetica"/>
          <w:sz w:val="24"/>
          <w:szCs w:val="24"/>
          <w:lang w:val="es-PE"/>
        </w:rPr>
        <w:t xml:space="preserve">, o tiempos de entrega, es otro componente crítico. Los plazos que transcurren desde que se genera un pedido hasta que el material llega al almacén pueden ser extensos, especialmente cuando se trata de proveedores internacionales o de materiales que requieren manufactura personalizada. Para minimizar el impacto de estos tiempos, se utilizan métodos de </w:t>
      </w:r>
      <w:r w:rsidRPr="00FB09C2">
        <w:rPr>
          <w:rFonts w:ascii="Helvetica" w:eastAsia="Times New Roman" w:hAnsi="Helvetica" w:cs="Helvetica"/>
          <w:b/>
          <w:bCs/>
          <w:sz w:val="24"/>
          <w:szCs w:val="24"/>
          <w:lang w:val="es-PE"/>
        </w:rPr>
        <w:t>planificación adelantada</w:t>
      </w:r>
      <w:r w:rsidRPr="00FB09C2">
        <w:rPr>
          <w:rFonts w:ascii="Helvetica" w:eastAsia="Times New Roman" w:hAnsi="Helvetica" w:cs="Helvetica"/>
          <w:sz w:val="24"/>
          <w:szCs w:val="24"/>
          <w:lang w:val="es-PE"/>
        </w:rPr>
        <w:t>, acuerdos de inventario consignado o buffers de stock de seguridad que actúen como protección ante retrasos imprevistos.</w:t>
      </w:r>
    </w:p>
    <w:p w14:paraId="05AA6BC7"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Asimismo, la planificación de suministros y pedidos debe integrar mecanismos de </w:t>
      </w:r>
      <w:r w:rsidRPr="00FB09C2">
        <w:rPr>
          <w:rFonts w:ascii="Helvetica" w:eastAsia="Times New Roman" w:hAnsi="Helvetica" w:cs="Helvetica"/>
          <w:b/>
          <w:bCs/>
          <w:sz w:val="24"/>
          <w:szCs w:val="24"/>
          <w:lang w:val="es-PE"/>
        </w:rPr>
        <w:t>monitoreo y ajuste continuo</w:t>
      </w:r>
      <w:r w:rsidRPr="00FB09C2">
        <w:rPr>
          <w:rFonts w:ascii="Helvetica" w:eastAsia="Times New Roman" w:hAnsi="Helvetica" w:cs="Helvetica"/>
          <w:sz w:val="24"/>
          <w:szCs w:val="24"/>
          <w:lang w:val="es-PE"/>
        </w:rPr>
        <w:t>. Los mercados, las condiciones operativas y las necesidades de producción pueden cambiar con el tiempo, por lo que es necesario revisar periódicamente los planes de abastecimiento y ajustarlos en función de variaciones en la demanda, cambios en los tiempos de entrega o nuevas prioridades operativas. El uso de sistemas de información y herramientas tecnológicas, tales como plataformas de planificación de recursos empresariales (ERP), permite automatizar gran parte de estos procesos, generar alertas de reabastecimiento, analizar tendencias de consumo y mejorar la visibilidad de la cadena de suministro.</w:t>
      </w:r>
    </w:p>
    <w:p w14:paraId="75F55A33" w14:textId="77777777" w:rsidR="00FB09C2" w:rsidRPr="00FB09C2" w:rsidRDefault="00FB09C2" w:rsidP="00FB09C2">
      <w:pPr>
        <w:spacing w:before="100" w:beforeAutospacing="1" w:after="100" w:afterAutospacing="1" w:line="360" w:lineRule="auto"/>
        <w:ind w:firstLine="720"/>
        <w:rPr>
          <w:rFonts w:ascii="Helvetica" w:eastAsia="Times New Roman" w:hAnsi="Helvetica" w:cs="Helvetica"/>
          <w:sz w:val="24"/>
          <w:szCs w:val="24"/>
          <w:lang w:val="es-PE"/>
        </w:rPr>
      </w:pPr>
      <w:r w:rsidRPr="00FB09C2">
        <w:rPr>
          <w:rFonts w:ascii="Helvetica" w:eastAsia="Times New Roman" w:hAnsi="Helvetica" w:cs="Helvetica"/>
          <w:sz w:val="24"/>
          <w:szCs w:val="24"/>
          <w:lang w:val="es-PE"/>
        </w:rPr>
        <w:t xml:space="preserve">Finalmente, una adecuada planificación de suministros y pedidos no solo asegura la </w:t>
      </w:r>
      <w:r w:rsidRPr="00FB09C2">
        <w:rPr>
          <w:rFonts w:ascii="Helvetica" w:eastAsia="Times New Roman" w:hAnsi="Helvetica" w:cs="Helvetica"/>
          <w:b/>
          <w:bCs/>
          <w:sz w:val="24"/>
          <w:szCs w:val="24"/>
          <w:lang w:val="es-PE"/>
        </w:rPr>
        <w:t>disponibilidad de materiales críticos</w:t>
      </w:r>
      <w:r w:rsidRPr="00FB09C2">
        <w:rPr>
          <w:rFonts w:ascii="Helvetica" w:eastAsia="Times New Roman" w:hAnsi="Helvetica" w:cs="Helvetica"/>
          <w:sz w:val="24"/>
          <w:szCs w:val="24"/>
          <w:lang w:val="es-PE"/>
        </w:rPr>
        <w:t xml:space="preserve">, sino que también contribuye a la </w:t>
      </w:r>
      <w:r w:rsidRPr="00FB09C2">
        <w:rPr>
          <w:rFonts w:ascii="Helvetica" w:eastAsia="Times New Roman" w:hAnsi="Helvetica" w:cs="Helvetica"/>
          <w:b/>
          <w:bCs/>
          <w:sz w:val="24"/>
          <w:szCs w:val="24"/>
          <w:lang w:val="es-PE"/>
        </w:rPr>
        <w:t>optimización de costos</w:t>
      </w:r>
      <w:r w:rsidRPr="00FB09C2">
        <w:rPr>
          <w:rFonts w:ascii="Helvetica" w:eastAsia="Times New Roman" w:hAnsi="Helvetica" w:cs="Helvetica"/>
          <w:sz w:val="24"/>
          <w:szCs w:val="24"/>
          <w:lang w:val="es-PE"/>
        </w:rPr>
        <w:t>, la reducción de inventarios innecesarios, la mejora del flujo de caja y el fortalecimiento de las relaciones con proveedores. Todo esto impacta positivamente en la eficiencia operativa y competitividad de la operación minera, permitiendo que la logística actúe como un habilitador estratégico del proceso productivo en su conjunto.</w:t>
      </w:r>
    </w:p>
    <w:p w14:paraId="51564AEC" w14:textId="3D95CAFC" w:rsidR="00586F6F" w:rsidRPr="00586F6F" w:rsidRDefault="00586F6F" w:rsidP="00586F6F">
      <w:pPr>
        <w:spacing w:before="100" w:beforeAutospacing="1" w:after="100" w:afterAutospacing="1" w:line="360" w:lineRule="auto"/>
        <w:rPr>
          <w:rFonts w:ascii="Helvetica" w:eastAsia="Times New Roman" w:hAnsi="Helvetica" w:cs="Helvetica"/>
          <w:sz w:val="28"/>
          <w:szCs w:val="28"/>
          <w:lang w:val="es-PE"/>
        </w:rPr>
      </w:pPr>
      <w:r w:rsidRPr="00586F6F">
        <w:rPr>
          <w:rFonts w:ascii="Helvetica" w:eastAsia="Times New Roman" w:hAnsi="Helvetica" w:cs="Helvetica"/>
          <w:b/>
          <w:bCs/>
          <w:sz w:val="28"/>
          <w:szCs w:val="28"/>
          <w:lang w:val="es-PE"/>
        </w:rPr>
        <w:t>4.2. Gestión de proveedores y contratos</w:t>
      </w:r>
    </w:p>
    <w:p w14:paraId="76852E40" w14:textId="279E3E39"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La </w:t>
      </w:r>
      <w:r w:rsidRPr="00586F6F">
        <w:rPr>
          <w:rFonts w:ascii="Helvetica" w:eastAsia="Times New Roman" w:hAnsi="Helvetica" w:cs="Helvetica"/>
          <w:b/>
          <w:bCs/>
          <w:sz w:val="24"/>
          <w:szCs w:val="24"/>
          <w:lang w:val="es-PE"/>
        </w:rPr>
        <w:t>gestión de proveedores y contratos</w:t>
      </w:r>
      <w:r w:rsidRPr="00586F6F">
        <w:rPr>
          <w:rFonts w:ascii="Helvetica" w:eastAsia="Times New Roman" w:hAnsi="Helvetica" w:cs="Helvetica"/>
          <w:sz w:val="24"/>
          <w:szCs w:val="24"/>
          <w:lang w:val="es-PE"/>
        </w:rPr>
        <w:t xml:space="preserve"> es una función estratégica dentro de la logística de operaciones mineras, puesto que influye directamente en la </w:t>
      </w:r>
      <w:r w:rsidRPr="00586F6F">
        <w:rPr>
          <w:rFonts w:ascii="Helvetica" w:eastAsia="Times New Roman" w:hAnsi="Helvetica" w:cs="Helvetica"/>
          <w:b/>
          <w:bCs/>
          <w:sz w:val="24"/>
          <w:szCs w:val="24"/>
          <w:lang w:val="es-PE"/>
        </w:rPr>
        <w:t>calidad, oportunidad y costo del suministro de insumos y servicios</w:t>
      </w:r>
      <w:r w:rsidRPr="00586F6F">
        <w:rPr>
          <w:rFonts w:ascii="Helvetica" w:eastAsia="Times New Roman" w:hAnsi="Helvetica" w:cs="Helvetica"/>
          <w:sz w:val="24"/>
          <w:szCs w:val="24"/>
          <w:lang w:val="es-PE"/>
        </w:rPr>
        <w:t xml:space="preserve">. En un entorno como el minero donde grandes volúmenes de materiales, equipos especializados y servicios técnicos son requeridos de manera continua la relación con los proveedores y la formalización contractual se convierte en uno de los pilares de la </w:t>
      </w:r>
      <w:r w:rsidRPr="00586F6F">
        <w:rPr>
          <w:rFonts w:ascii="Helvetica" w:eastAsia="Times New Roman" w:hAnsi="Helvetica" w:cs="Helvetica"/>
          <w:b/>
          <w:bCs/>
          <w:sz w:val="24"/>
          <w:szCs w:val="24"/>
          <w:lang w:val="es-PE"/>
        </w:rPr>
        <w:t>eficiencia operativa</w:t>
      </w:r>
      <w:r w:rsidRPr="00586F6F">
        <w:rPr>
          <w:rFonts w:ascii="Helvetica" w:eastAsia="Times New Roman" w:hAnsi="Helvetica" w:cs="Helvetica"/>
          <w:sz w:val="24"/>
          <w:szCs w:val="24"/>
          <w:lang w:val="es-PE"/>
        </w:rPr>
        <w:t xml:space="preserve"> y de la </w:t>
      </w:r>
      <w:r w:rsidRPr="00586F6F">
        <w:rPr>
          <w:rFonts w:ascii="Helvetica" w:eastAsia="Times New Roman" w:hAnsi="Helvetica" w:cs="Helvetica"/>
          <w:b/>
          <w:bCs/>
          <w:sz w:val="24"/>
          <w:szCs w:val="24"/>
          <w:lang w:val="es-PE"/>
        </w:rPr>
        <w:t>seguridad del abastecimiento</w:t>
      </w:r>
      <w:r w:rsidRPr="00586F6F">
        <w:rPr>
          <w:rFonts w:ascii="Helvetica" w:eastAsia="Times New Roman" w:hAnsi="Helvetica" w:cs="Helvetica"/>
          <w:sz w:val="24"/>
          <w:szCs w:val="24"/>
          <w:lang w:val="es-PE"/>
        </w:rPr>
        <w:t>.</w:t>
      </w:r>
    </w:p>
    <w:p w14:paraId="6E4C4A61" w14:textId="77777777"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La gestión de proveedores comienza con un proceso de </w:t>
      </w:r>
      <w:r w:rsidRPr="00586F6F">
        <w:rPr>
          <w:rFonts w:ascii="Helvetica" w:eastAsia="Times New Roman" w:hAnsi="Helvetica" w:cs="Helvetica"/>
          <w:b/>
          <w:bCs/>
          <w:sz w:val="24"/>
          <w:szCs w:val="24"/>
          <w:lang w:val="es-PE"/>
        </w:rPr>
        <w:t>identificación, evaluación y selección</w:t>
      </w:r>
      <w:r w:rsidRPr="00586F6F">
        <w:rPr>
          <w:rFonts w:ascii="Helvetica" w:eastAsia="Times New Roman" w:hAnsi="Helvetica" w:cs="Helvetica"/>
          <w:sz w:val="24"/>
          <w:szCs w:val="24"/>
          <w:lang w:val="es-PE"/>
        </w:rPr>
        <w:t xml:space="preserve"> de potenciales oferentes. Esta etapa no solo considera el precio de los bienes o servicios, sino que debe ponderar aspectos como la </w:t>
      </w:r>
      <w:r w:rsidRPr="00586F6F">
        <w:rPr>
          <w:rFonts w:ascii="Helvetica" w:eastAsia="Times New Roman" w:hAnsi="Helvetica" w:cs="Helvetica"/>
          <w:b/>
          <w:bCs/>
          <w:sz w:val="24"/>
          <w:szCs w:val="24"/>
          <w:lang w:val="es-PE"/>
        </w:rPr>
        <w:t>capacidad de entrega en tiempo y forma</w:t>
      </w:r>
      <w:r w:rsidRPr="00586F6F">
        <w:rPr>
          <w:rFonts w:ascii="Helvetica" w:eastAsia="Times New Roman" w:hAnsi="Helvetica" w:cs="Helvetica"/>
          <w:sz w:val="24"/>
          <w:szCs w:val="24"/>
          <w:lang w:val="es-PE"/>
        </w:rPr>
        <w:t xml:space="preserve">, la </w:t>
      </w:r>
      <w:r w:rsidRPr="00586F6F">
        <w:rPr>
          <w:rFonts w:ascii="Helvetica" w:eastAsia="Times New Roman" w:hAnsi="Helvetica" w:cs="Helvetica"/>
          <w:b/>
          <w:bCs/>
          <w:sz w:val="24"/>
          <w:szCs w:val="24"/>
          <w:lang w:val="es-PE"/>
        </w:rPr>
        <w:t>solidez financiera</w:t>
      </w:r>
      <w:r w:rsidRPr="00586F6F">
        <w:rPr>
          <w:rFonts w:ascii="Helvetica" w:eastAsia="Times New Roman" w:hAnsi="Helvetica" w:cs="Helvetica"/>
          <w:sz w:val="24"/>
          <w:szCs w:val="24"/>
          <w:lang w:val="es-PE"/>
        </w:rPr>
        <w:t xml:space="preserve">, la </w:t>
      </w:r>
      <w:r w:rsidRPr="00586F6F">
        <w:rPr>
          <w:rFonts w:ascii="Helvetica" w:eastAsia="Times New Roman" w:hAnsi="Helvetica" w:cs="Helvetica"/>
          <w:b/>
          <w:bCs/>
          <w:sz w:val="24"/>
          <w:szCs w:val="24"/>
          <w:lang w:val="es-PE"/>
        </w:rPr>
        <w:t>experiencia técnica</w:t>
      </w:r>
      <w:r w:rsidRPr="00586F6F">
        <w:rPr>
          <w:rFonts w:ascii="Helvetica" w:eastAsia="Times New Roman" w:hAnsi="Helvetica" w:cs="Helvetica"/>
          <w:sz w:val="24"/>
          <w:szCs w:val="24"/>
          <w:lang w:val="es-PE"/>
        </w:rPr>
        <w:t xml:space="preserve">, los </w:t>
      </w:r>
      <w:r w:rsidRPr="00586F6F">
        <w:rPr>
          <w:rFonts w:ascii="Helvetica" w:eastAsia="Times New Roman" w:hAnsi="Helvetica" w:cs="Helvetica"/>
          <w:b/>
          <w:bCs/>
          <w:sz w:val="24"/>
          <w:szCs w:val="24"/>
          <w:lang w:val="es-PE"/>
        </w:rPr>
        <w:t>estándares de calidad</w:t>
      </w:r>
      <w:r w:rsidRPr="00586F6F">
        <w:rPr>
          <w:rFonts w:ascii="Helvetica" w:eastAsia="Times New Roman" w:hAnsi="Helvetica" w:cs="Helvetica"/>
          <w:sz w:val="24"/>
          <w:szCs w:val="24"/>
          <w:lang w:val="es-PE"/>
        </w:rPr>
        <w:t xml:space="preserve">, el </w:t>
      </w:r>
      <w:r w:rsidRPr="00586F6F">
        <w:rPr>
          <w:rFonts w:ascii="Helvetica" w:eastAsia="Times New Roman" w:hAnsi="Helvetica" w:cs="Helvetica"/>
          <w:b/>
          <w:bCs/>
          <w:sz w:val="24"/>
          <w:szCs w:val="24"/>
          <w:lang w:val="es-PE"/>
        </w:rPr>
        <w:t>cumplimiento de normativas de seguridad y ambientales</w:t>
      </w:r>
      <w:r w:rsidRPr="00586F6F">
        <w:rPr>
          <w:rFonts w:ascii="Helvetica" w:eastAsia="Times New Roman" w:hAnsi="Helvetica" w:cs="Helvetica"/>
          <w:sz w:val="24"/>
          <w:szCs w:val="24"/>
          <w:lang w:val="es-PE"/>
        </w:rPr>
        <w:t xml:space="preserve">, y la </w:t>
      </w:r>
      <w:r w:rsidRPr="00586F6F">
        <w:rPr>
          <w:rFonts w:ascii="Helvetica" w:eastAsia="Times New Roman" w:hAnsi="Helvetica" w:cs="Helvetica"/>
          <w:b/>
          <w:bCs/>
          <w:sz w:val="24"/>
          <w:szCs w:val="24"/>
          <w:lang w:val="es-PE"/>
        </w:rPr>
        <w:t>capacidad de respuesta ante contingencias</w:t>
      </w:r>
      <w:r w:rsidRPr="00586F6F">
        <w:rPr>
          <w:rFonts w:ascii="Helvetica" w:eastAsia="Times New Roman" w:hAnsi="Helvetica" w:cs="Helvetica"/>
          <w:sz w:val="24"/>
          <w:szCs w:val="24"/>
          <w:lang w:val="es-PE"/>
        </w:rPr>
        <w:t>. En minería, muchos proveedores operan a nivel nacional e internacional, por lo que este proceso también puede incluir una evaluación exhaustiva de riesgos asociados al transporte, a la volatilidad de precios y a la disponibilidad de materias primas en el mercado global.</w:t>
      </w:r>
    </w:p>
    <w:p w14:paraId="7FCE5243" w14:textId="77777777"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Una vez seleccionados los proveedores, la relación comercial se formaliza mediante </w:t>
      </w:r>
      <w:r w:rsidRPr="00586F6F">
        <w:rPr>
          <w:rFonts w:ascii="Helvetica" w:eastAsia="Times New Roman" w:hAnsi="Helvetica" w:cs="Helvetica"/>
          <w:b/>
          <w:bCs/>
          <w:sz w:val="24"/>
          <w:szCs w:val="24"/>
          <w:lang w:val="es-PE"/>
        </w:rPr>
        <w:t>contratos que especifican claramente los términos y condiciones</w:t>
      </w:r>
      <w:r w:rsidRPr="00586F6F">
        <w:rPr>
          <w:rFonts w:ascii="Helvetica" w:eastAsia="Times New Roman" w:hAnsi="Helvetica" w:cs="Helvetica"/>
          <w:sz w:val="24"/>
          <w:szCs w:val="24"/>
          <w:lang w:val="es-PE"/>
        </w:rPr>
        <w:t xml:space="preserve"> bajo los cuales se realizará el suministro. Estos contratos son documentos legales que establecen aspectos claves como: la </w:t>
      </w:r>
      <w:r w:rsidRPr="00586F6F">
        <w:rPr>
          <w:rFonts w:ascii="Helvetica" w:eastAsia="Times New Roman" w:hAnsi="Helvetica" w:cs="Helvetica"/>
          <w:b/>
          <w:bCs/>
          <w:sz w:val="24"/>
          <w:szCs w:val="24"/>
          <w:lang w:val="es-PE"/>
        </w:rPr>
        <w:t>descripción detallada de bienes o servicios</w:t>
      </w:r>
      <w:r w:rsidRPr="00586F6F">
        <w:rPr>
          <w:rFonts w:ascii="Helvetica" w:eastAsia="Times New Roman" w:hAnsi="Helvetica" w:cs="Helvetica"/>
          <w:sz w:val="24"/>
          <w:szCs w:val="24"/>
          <w:lang w:val="es-PE"/>
        </w:rPr>
        <w:t xml:space="preserve">, las </w:t>
      </w:r>
      <w:r w:rsidRPr="00586F6F">
        <w:rPr>
          <w:rFonts w:ascii="Helvetica" w:eastAsia="Times New Roman" w:hAnsi="Helvetica" w:cs="Helvetica"/>
          <w:b/>
          <w:bCs/>
          <w:sz w:val="24"/>
          <w:szCs w:val="24"/>
          <w:lang w:val="es-PE"/>
        </w:rPr>
        <w:t>condiciones de entrega</w:t>
      </w:r>
      <w:r w:rsidRPr="00586F6F">
        <w:rPr>
          <w:rFonts w:ascii="Helvetica" w:eastAsia="Times New Roman" w:hAnsi="Helvetica" w:cs="Helvetica"/>
          <w:sz w:val="24"/>
          <w:szCs w:val="24"/>
          <w:lang w:val="es-PE"/>
        </w:rPr>
        <w:t xml:space="preserve">, los </w:t>
      </w:r>
      <w:r w:rsidRPr="00586F6F">
        <w:rPr>
          <w:rFonts w:ascii="Helvetica" w:eastAsia="Times New Roman" w:hAnsi="Helvetica" w:cs="Helvetica"/>
          <w:b/>
          <w:bCs/>
          <w:sz w:val="24"/>
          <w:szCs w:val="24"/>
          <w:lang w:val="es-PE"/>
        </w:rPr>
        <w:t>plazos</w:t>
      </w:r>
      <w:r w:rsidRPr="00586F6F">
        <w:rPr>
          <w:rFonts w:ascii="Helvetica" w:eastAsia="Times New Roman" w:hAnsi="Helvetica" w:cs="Helvetica"/>
          <w:sz w:val="24"/>
          <w:szCs w:val="24"/>
          <w:lang w:val="es-PE"/>
        </w:rPr>
        <w:t xml:space="preserve">, las </w:t>
      </w:r>
      <w:r w:rsidRPr="00586F6F">
        <w:rPr>
          <w:rFonts w:ascii="Helvetica" w:eastAsia="Times New Roman" w:hAnsi="Helvetica" w:cs="Helvetica"/>
          <w:b/>
          <w:bCs/>
          <w:sz w:val="24"/>
          <w:szCs w:val="24"/>
          <w:lang w:val="es-PE"/>
        </w:rPr>
        <w:t>cláusulas de calidad</w:t>
      </w:r>
      <w:r w:rsidRPr="00586F6F">
        <w:rPr>
          <w:rFonts w:ascii="Helvetica" w:eastAsia="Times New Roman" w:hAnsi="Helvetica" w:cs="Helvetica"/>
          <w:sz w:val="24"/>
          <w:szCs w:val="24"/>
          <w:lang w:val="es-PE"/>
        </w:rPr>
        <w:t xml:space="preserve">, los </w:t>
      </w:r>
      <w:r w:rsidRPr="00586F6F">
        <w:rPr>
          <w:rFonts w:ascii="Helvetica" w:eastAsia="Times New Roman" w:hAnsi="Helvetica" w:cs="Helvetica"/>
          <w:b/>
          <w:bCs/>
          <w:sz w:val="24"/>
          <w:szCs w:val="24"/>
          <w:lang w:val="es-PE"/>
        </w:rPr>
        <w:t>mecanismos de pago</w:t>
      </w:r>
      <w:r w:rsidRPr="00586F6F">
        <w:rPr>
          <w:rFonts w:ascii="Helvetica" w:eastAsia="Times New Roman" w:hAnsi="Helvetica" w:cs="Helvetica"/>
          <w:sz w:val="24"/>
          <w:szCs w:val="24"/>
          <w:lang w:val="es-PE"/>
        </w:rPr>
        <w:t xml:space="preserve">, las </w:t>
      </w:r>
      <w:r w:rsidRPr="00586F6F">
        <w:rPr>
          <w:rFonts w:ascii="Helvetica" w:eastAsia="Times New Roman" w:hAnsi="Helvetica" w:cs="Helvetica"/>
          <w:b/>
          <w:bCs/>
          <w:sz w:val="24"/>
          <w:szCs w:val="24"/>
          <w:lang w:val="es-PE"/>
        </w:rPr>
        <w:t>garantías</w:t>
      </w:r>
      <w:r w:rsidRPr="00586F6F">
        <w:rPr>
          <w:rFonts w:ascii="Helvetica" w:eastAsia="Times New Roman" w:hAnsi="Helvetica" w:cs="Helvetica"/>
          <w:sz w:val="24"/>
          <w:szCs w:val="24"/>
          <w:lang w:val="es-PE"/>
        </w:rPr>
        <w:t xml:space="preserve">, las </w:t>
      </w:r>
      <w:r w:rsidRPr="00586F6F">
        <w:rPr>
          <w:rFonts w:ascii="Helvetica" w:eastAsia="Times New Roman" w:hAnsi="Helvetica" w:cs="Helvetica"/>
          <w:b/>
          <w:bCs/>
          <w:sz w:val="24"/>
          <w:szCs w:val="24"/>
          <w:lang w:val="es-PE"/>
        </w:rPr>
        <w:t>penalizaciones por incumplimiento</w:t>
      </w:r>
      <w:r w:rsidRPr="00586F6F">
        <w:rPr>
          <w:rFonts w:ascii="Helvetica" w:eastAsia="Times New Roman" w:hAnsi="Helvetica" w:cs="Helvetica"/>
          <w:sz w:val="24"/>
          <w:szCs w:val="24"/>
          <w:lang w:val="es-PE"/>
        </w:rPr>
        <w:t xml:space="preserve"> y los </w:t>
      </w:r>
      <w:r w:rsidRPr="00586F6F">
        <w:rPr>
          <w:rFonts w:ascii="Helvetica" w:eastAsia="Times New Roman" w:hAnsi="Helvetica" w:cs="Helvetica"/>
          <w:b/>
          <w:bCs/>
          <w:sz w:val="24"/>
          <w:szCs w:val="24"/>
          <w:lang w:val="es-PE"/>
        </w:rPr>
        <w:t>criterios de revisión de precios</w:t>
      </w:r>
      <w:r w:rsidRPr="00586F6F">
        <w:rPr>
          <w:rFonts w:ascii="Helvetica" w:eastAsia="Times New Roman" w:hAnsi="Helvetica" w:cs="Helvetica"/>
          <w:sz w:val="24"/>
          <w:szCs w:val="24"/>
          <w:lang w:val="es-PE"/>
        </w:rPr>
        <w:t xml:space="preserve">. En operaciones mineras de gran escala, los contratos suelen estructurarse como </w:t>
      </w:r>
      <w:r w:rsidRPr="00586F6F">
        <w:rPr>
          <w:rFonts w:ascii="Helvetica" w:eastAsia="Times New Roman" w:hAnsi="Helvetica" w:cs="Helvetica"/>
          <w:b/>
          <w:bCs/>
          <w:sz w:val="24"/>
          <w:szCs w:val="24"/>
          <w:lang w:val="es-PE"/>
        </w:rPr>
        <w:t>acuerdos marco</w:t>
      </w:r>
      <w:r w:rsidRPr="00586F6F">
        <w:rPr>
          <w:rFonts w:ascii="Helvetica" w:eastAsia="Times New Roman" w:hAnsi="Helvetica" w:cs="Helvetica"/>
          <w:sz w:val="24"/>
          <w:szCs w:val="24"/>
          <w:lang w:val="es-PE"/>
        </w:rPr>
        <w:t>, que permiten comprometer suministros de manera continua durante periodos prolongados, con mecanismos predefinidos de ajuste según las variaciones del mercado o de la operación.</w:t>
      </w:r>
    </w:p>
    <w:p w14:paraId="2936CB41" w14:textId="77777777"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El rol de la </w:t>
      </w:r>
      <w:r w:rsidRPr="00586F6F">
        <w:rPr>
          <w:rFonts w:ascii="Helvetica" w:eastAsia="Times New Roman" w:hAnsi="Helvetica" w:cs="Helvetica"/>
          <w:b/>
          <w:bCs/>
          <w:sz w:val="24"/>
          <w:szCs w:val="24"/>
          <w:lang w:val="es-PE"/>
        </w:rPr>
        <w:t>planeación colaborativa</w:t>
      </w:r>
      <w:r w:rsidRPr="00586F6F">
        <w:rPr>
          <w:rFonts w:ascii="Helvetica" w:eastAsia="Times New Roman" w:hAnsi="Helvetica" w:cs="Helvetica"/>
          <w:sz w:val="24"/>
          <w:szCs w:val="24"/>
          <w:lang w:val="es-PE"/>
        </w:rPr>
        <w:t xml:space="preserve"> entre la empresa minera y sus proveedores es crítico para mejorar la eficiencia de la cadena de suministro. Las mejores prácticas logísticas recomiendan establecer </w:t>
      </w:r>
      <w:r w:rsidRPr="00586F6F">
        <w:rPr>
          <w:rFonts w:ascii="Helvetica" w:eastAsia="Times New Roman" w:hAnsi="Helvetica" w:cs="Helvetica"/>
          <w:b/>
          <w:bCs/>
          <w:sz w:val="24"/>
          <w:szCs w:val="24"/>
          <w:lang w:val="es-PE"/>
        </w:rPr>
        <w:t>canales de comunicación abiertos y transparentes</w:t>
      </w:r>
      <w:r w:rsidRPr="00586F6F">
        <w:rPr>
          <w:rFonts w:ascii="Helvetica" w:eastAsia="Times New Roman" w:hAnsi="Helvetica" w:cs="Helvetica"/>
          <w:sz w:val="24"/>
          <w:szCs w:val="24"/>
          <w:lang w:val="es-PE"/>
        </w:rPr>
        <w:t>, compartir pronósticos de demanda, coordinar fechas de entrega y trabajar de manera conjunta en la resolución de problemas. Esta colaboración estrecha no solo fortalece la relación contractual, sino que también reduce la incertidumbre, mejora la precisión en los tiempos de entrega y fortalece la capacidad de respuesta ante situaciones no previstas.</w:t>
      </w:r>
    </w:p>
    <w:p w14:paraId="36203A48" w14:textId="77777777"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La </w:t>
      </w:r>
      <w:r w:rsidRPr="00586F6F">
        <w:rPr>
          <w:rFonts w:ascii="Helvetica" w:eastAsia="Times New Roman" w:hAnsi="Helvetica" w:cs="Helvetica"/>
          <w:b/>
          <w:bCs/>
          <w:sz w:val="24"/>
          <w:szCs w:val="24"/>
          <w:lang w:val="es-PE"/>
        </w:rPr>
        <w:t>evaluación continua del desempeño de los proveedores</w:t>
      </w:r>
      <w:r w:rsidRPr="00586F6F">
        <w:rPr>
          <w:rFonts w:ascii="Helvetica" w:eastAsia="Times New Roman" w:hAnsi="Helvetica" w:cs="Helvetica"/>
          <w:sz w:val="24"/>
          <w:szCs w:val="24"/>
          <w:lang w:val="es-PE"/>
        </w:rPr>
        <w:t xml:space="preserve"> es otro componente esencial de la gestión. Esta evaluación se realiza mediante </w:t>
      </w:r>
      <w:r w:rsidRPr="00586F6F">
        <w:rPr>
          <w:rFonts w:ascii="Helvetica" w:eastAsia="Times New Roman" w:hAnsi="Helvetica" w:cs="Helvetica"/>
          <w:b/>
          <w:bCs/>
          <w:sz w:val="24"/>
          <w:szCs w:val="24"/>
          <w:lang w:val="es-PE"/>
        </w:rPr>
        <w:t>indicadores de desempeño (KPIs)</w:t>
      </w:r>
      <w:r w:rsidRPr="00586F6F">
        <w:rPr>
          <w:rFonts w:ascii="Helvetica" w:eastAsia="Times New Roman" w:hAnsi="Helvetica" w:cs="Helvetica"/>
          <w:sz w:val="24"/>
          <w:szCs w:val="24"/>
          <w:lang w:val="es-PE"/>
        </w:rPr>
        <w:t>, tales como el índice de cumplimiento de entrega a tiempo, la calidad de los productos recibidos, la efectividad de la comunicación, el tiempo de respuesta ante reclamos y la capacidad de adaptación a cambios en los requerimientos. La retroalimentación sistemática y la medición de estos indicadores permiten identificar oportunidades de mejora, renegociar condiciones contractuales cuando sea necesario y, en algunos casos, sustituir proveedores que no cumplan con los estándares requeridos.</w:t>
      </w:r>
    </w:p>
    <w:p w14:paraId="0D68A271" w14:textId="77777777"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La gestión de proveedores también debe incluir estrategias de </w:t>
      </w:r>
      <w:r w:rsidRPr="00586F6F">
        <w:rPr>
          <w:rFonts w:ascii="Helvetica" w:eastAsia="Times New Roman" w:hAnsi="Helvetica" w:cs="Helvetica"/>
          <w:b/>
          <w:bCs/>
          <w:sz w:val="24"/>
          <w:szCs w:val="24"/>
          <w:lang w:val="es-PE"/>
        </w:rPr>
        <w:t>diversificación de fuentes de suministro</w:t>
      </w:r>
      <w:r w:rsidRPr="00586F6F">
        <w:rPr>
          <w:rFonts w:ascii="Helvetica" w:eastAsia="Times New Roman" w:hAnsi="Helvetica" w:cs="Helvetica"/>
          <w:sz w:val="24"/>
          <w:szCs w:val="24"/>
          <w:lang w:val="es-PE"/>
        </w:rPr>
        <w:t xml:space="preserve">. Dado que muchas operaciones mineras operan en regiones remotas o con condiciones de infraestructura limitadas, depender de un solo proveedor para un insumo crítico puede convertirse en un riesgo operativo significativo. Por ello, se busca establecer </w:t>
      </w:r>
      <w:r w:rsidRPr="00586F6F">
        <w:rPr>
          <w:rFonts w:ascii="Helvetica" w:eastAsia="Times New Roman" w:hAnsi="Helvetica" w:cs="Helvetica"/>
          <w:b/>
          <w:bCs/>
          <w:sz w:val="24"/>
          <w:szCs w:val="24"/>
          <w:lang w:val="es-PE"/>
        </w:rPr>
        <w:t>alternativas de suministro</w:t>
      </w:r>
      <w:r w:rsidRPr="00586F6F">
        <w:rPr>
          <w:rFonts w:ascii="Helvetica" w:eastAsia="Times New Roman" w:hAnsi="Helvetica" w:cs="Helvetica"/>
          <w:sz w:val="24"/>
          <w:szCs w:val="24"/>
          <w:lang w:val="es-PE"/>
        </w:rPr>
        <w:t>, incluir proveedores de distintas regiones o contar con acuerdos que permitan flexibilidad ante interrupciones de la cadena logística.</w:t>
      </w:r>
    </w:p>
    <w:p w14:paraId="022C8B11" w14:textId="77777777"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En cuanto al </w:t>
      </w:r>
      <w:r w:rsidRPr="00586F6F">
        <w:rPr>
          <w:rFonts w:ascii="Helvetica" w:eastAsia="Times New Roman" w:hAnsi="Helvetica" w:cs="Helvetica"/>
          <w:b/>
          <w:bCs/>
          <w:sz w:val="24"/>
          <w:szCs w:val="24"/>
          <w:lang w:val="es-PE"/>
        </w:rPr>
        <w:t>aspecto contractual</w:t>
      </w:r>
      <w:r w:rsidRPr="00586F6F">
        <w:rPr>
          <w:rFonts w:ascii="Helvetica" w:eastAsia="Times New Roman" w:hAnsi="Helvetica" w:cs="Helvetica"/>
          <w:sz w:val="24"/>
          <w:szCs w:val="24"/>
          <w:lang w:val="es-PE"/>
        </w:rPr>
        <w:t xml:space="preserve">, la formalización no termina con la firma del contrato. Es necesario implementar procesos de </w:t>
      </w:r>
      <w:r w:rsidRPr="00586F6F">
        <w:rPr>
          <w:rFonts w:ascii="Helvetica" w:eastAsia="Times New Roman" w:hAnsi="Helvetica" w:cs="Helvetica"/>
          <w:b/>
          <w:bCs/>
          <w:sz w:val="24"/>
          <w:szCs w:val="24"/>
          <w:lang w:val="es-PE"/>
        </w:rPr>
        <w:t>monitoreo, cumplimiento y control contractual</w:t>
      </w:r>
      <w:r w:rsidRPr="00586F6F">
        <w:rPr>
          <w:rFonts w:ascii="Helvetica" w:eastAsia="Times New Roman" w:hAnsi="Helvetica" w:cs="Helvetica"/>
          <w:sz w:val="24"/>
          <w:szCs w:val="24"/>
          <w:lang w:val="es-PE"/>
        </w:rPr>
        <w:t xml:space="preserve"> que aseguren que ambas partes respeten los compromisos asumidos. Esto implica revisar periódicamente las condiciones pactadas, evaluar el cumplimiento de entregas, gestionar reclamos, aplicar penalizaciones cuando corresponda y negociar ajustes ante cambios de alcance o condiciones del mercado. Los contratos bien gestionados protegen a la empresa minera contra riesgos como atrasos, defectos en los productos, incrementos imprevistos de costos y disputas legales.</w:t>
      </w:r>
    </w:p>
    <w:p w14:paraId="01DFBFA1" w14:textId="77777777"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Adicionalmente, la gestión de proveedores y contratos en minería debe estar </w:t>
      </w:r>
      <w:r w:rsidRPr="00586F6F">
        <w:rPr>
          <w:rFonts w:ascii="Helvetica" w:eastAsia="Times New Roman" w:hAnsi="Helvetica" w:cs="Helvetica"/>
          <w:b/>
          <w:bCs/>
          <w:sz w:val="24"/>
          <w:szCs w:val="24"/>
          <w:lang w:val="es-PE"/>
        </w:rPr>
        <w:t>alineada con políticas éticas y de sostenibilidad</w:t>
      </w:r>
      <w:r w:rsidRPr="00586F6F">
        <w:rPr>
          <w:rFonts w:ascii="Helvetica" w:eastAsia="Times New Roman" w:hAnsi="Helvetica" w:cs="Helvetica"/>
          <w:sz w:val="24"/>
          <w:szCs w:val="24"/>
          <w:lang w:val="es-PE"/>
        </w:rPr>
        <w:t xml:space="preserve">, considerando que muchas operaciones mineras tienen impactos sociales y ambientales de gran envergadura. Esto lleva a que las empresas mineras evalúen también la </w:t>
      </w:r>
      <w:r w:rsidRPr="00586F6F">
        <w:rPr>
          <w:rFonts w:ascii="Helvetica" w:eastAsia="Times New Roman" w:hAnsi="Helvetica" w:cs="Helvetica"/>
          <w:b/>
          <w:bCs/>
          <w:sz w:val="24"/>
          <w:szCs w:val="24"/>
          <w:lang w:val="es-PE"/>
        </w:rPr>
        <w:t>responsabilidad social empresarial (RSE)</w:t>
      </w:r>
      <w:r w:rsidRPr="00586F6F">
        <w:rPr>
          <w:rFonts w:ascii="Helvetica" w:eastAsia="Times New Roman" w:hAnsi="Helvetica" w:cs="Helvetica"/>
          <w:sz w:val="24"/>
          <w:szCs w:val="24"/>
          <w:lang w:val="es-PE"/>
        </w:rPr>
        <w:t xml:space="preserve"> de sus proveedores, verificando que estos cumplan con prácticas laborales justas, estándares ambientales y principios de gobierno corporativo. Integrar estos criterios en la selección y evaluación de proveedores contribuye a fortalecer la reputación de la operación y a minimizar riesgos sociales y de cumplimiento.</w:t>
      </w:r>
    </w:p>
    <w:p w14:paraId="7FC73CA8" w14:textId="77777777"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Finalmente, las herramientas tecnológicas modernas facilitan la gestión de proveedores y contratos. Los </w:t>
      </w:r>
      <w:r w:rsidRPr="00586F6F">
        <w:rPr>
          <w:rFonts w:ascii="Helvetica" w:eastAsia="Times New Roman" w:hAnsi="Helvetica" w:cs="Helvetica"/>
          <w:b/>
          <w:bCs/>
          <w:sz w:val="24"/>
          <w:szCs w:val="24"/>
          <w:lang w:val="es-PE"/>
        </w:rPr>
        <w:t>sistemas integrados de gestión empresarial (ERP)</w:t>
      </w:r>
      <w:r w:rsidRPr="00586F6F">
        <w:rPr>
          <w:rFonts w:ascii="Helvetica" w:eastAsia="Times New Roman" w:hAnsi="Helvetica" w:cs="Helvetica"/>
          <w:sz w:val="24"/>
          <w:szCs w:val="24"/>
          <w:lang w:val="es-PE"/>
        </w:rPr>
        <w:t xml:space="preserve">, plataformas de </w:t>
      </w:r>
      <w:r w:rsidRPr="00586F6F">
        <w:rPr>
          <w:rFonts w:ascii="Helvetica" w:eastAsia="Times New Roman" w:hAnsi="Helvetica" w:cs="Helvetica"/>
          <w:b/>
          <w:bCs/>
          <w:sz w:val="24"/>
          <w:szCs w:val="24"/>
          <w:lang w:val="es-PE"/>
        </w:rPr>
        <w:t>e-procurement</w:t>
      </w:r>
      <w:r w:rsidRPr="00586F6F">
        <w:rPr>
          <w:rFonts w:ascii="Helvetica" w:eastAsia="Times New Roman" w:hAnsi="Helvetica" w:cs="Helvetica"/>
          <w:sz w:val="24"/>
          <w:szCs w:val="24"/>
          <w:lang w:val="es-PE"/>
        </w:rPr>
        <w:t xml:space="preserve"> y bases de datos compartidas permiten automatizar el registro de pedidos, controlar vigencias contractuales, generar alertas de vencimiento de contratos, comparar el desempeño histórico de proveedores y asegurar la visibilidad de la información entre distintas áreas de la empresa. Esta digitalización no solo optimiza la gestión, sino que también mejora la capacidad de análisis para la toma de decisiones informadas y estratégicas.</w:t>
      </w:r>
    </w:p>
    <w:p w14:paraId="196F0093" w14:textId="77777777" w:rsidR="00586F6F" w:rsidRPr="00586F6F" w:rsidRDefault="00586F6F" w:rsidP="00586F6F">
      <w:pPr>
        <w:spacing w:before="100" w:beforeAutospacing="1" w:after="100" w:afterAutospacing="1" w:line="360" w:lineRule="auto"/>
        <w:ind w:firstLine="720"/>
        <w:rPr>
          <w:rFonts w:ascii="Helvetica" w:eastAsia="Times New Roman" w:hAnsi="Helvetica" w:cs="Helvetica"/>
          <w:sz w:val="24"/>
          <w:szCs w:val="24"/>
          <w:lang w:val="es-PE"/>
        </w:rPr>
      </w:pPr>
      <w:r w:rsidRPr="00586F6F">
        <w:rPr>
          <w:rFonts w:ascii="Helvetica" w:eastAsia="Times New Roman" w:hAnsi="Helvetica" w:cs="Helvetica"/>
          <w:sz w:val="24"/>
          <w:szCs w:val="24"/>
          <w:lang w:val="es-PE"/>
        </w:rPr>
        <w:t xml:space="preserve">En síntesis, una </w:t>
      </w:r>
      <w:r w:rsidRPr="00586F6F">
        <w:rPr>
          <w:rFonts w:ascii="Helvetica" w:eastAsia="Times New Roman" w:hAnsi="Helvetica" w:cs="Helvetica"/>
          <w:b/>
          <w:bCs/>
          <w:sz w:val="24"/>
          <w:szCs w:val="24"/>
          <w:lang w:val="es-PE"/>
        </w:rPr>
        <w:t>gestión de proveedores y contratos bien estructurada</w:t>
      </w:r>
      <w:r w:rsidRPr="00586F6F">
        <w:rPr>
          <w:rFonts w:ascii="Helvetica" w:eastAsia="Times New Roman" w:hAnsi="Helvetica" w:cs="Helvetica"/>
          <w:sz w:val="24"/>
          <w:szCs w:val="24"/>
          <w:lang w:val="es-PE"/>
        </w:rPr>
        <w:t xml:space="preserve"> aporta mayor seguridad al abastecimiento, reduce costos logísticos, mejora la calidad de los suministros, fortalece las relaciones comerciales y minimiza riesgos operativos, contribuyendo así a la eficiencia y sostenibilidad global de la operación minera.</w:t>
      </w:r>
    </w:p>
    <w:p w14:paraId="547528B5" w14:textId="7FA8F261" w:rsidR="00571DEA" w:rsidRPr="00571DEA" w:rsidRDefault="00571DEA" w:rsidP="00571DEA">
      <w:pPr>
        <w:spacing w:before="100" w:beforeAutospacing="1" w:after="100" w:afterAutospacing="1" w:line="360" w:lineRule="auto"/>
        <w:rPr>
          <w:rFonts w:ascii="Helvetica" w:eastAsia="Times New Roman" w:hAnsi="Helvetica" w:cs="Helvetica"/>
          <w:sz w:val="28"/>
          <w:szCs w:val="28"/>
          <w:lang w:val="es-PE"/>
        </w:rPr>
      </w:pPr>
      <w:r w:rsidRPr="00571DEA">
        <w:rPr>
          <w:rFonts w:ascii="Helvetica" w:eastAsia="Times New Roman" w:hAnsi="Helvetica" w:cs="Helvetica"/>
          <w:b/>
          <w:bCs/>
          <w:sz w:val="28"/>
          <w:szCs w:val="28"/>
          <w:lang w:val="es-PE"/>
        </w:rPr>
        <w:t>4.3. Indicadores de desempeño logístico (KPIs)</w:t>
      </w:r>
    </w:p>
    <w:p w14:paraId="2DA7832B"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Los </w:t>
      </w:r>
      <w:r w:rsidRPr="00571DEA">
        <w:rPr>
          <w:rFonts w:ascii="Helvetica" w:eastAsia="Times New Roman" w:hAnsi="Helvetica" w:cs="Helvetica"/>
          <w:b/>
          <w:bCs/>
          <w:sz w:val="24"/>
          <w:szCs w:val="24"/>
          <w:lang w:val="es-PE"/>
        </w:rPr>
        <w:t>indicadores de desempeño logístico</w:t>
      </w:r>
      <w:r w:rsidRPr="00571DEA">
        <w:rPr>
          <w:rFonts w:ascii="Helvetica" w:eastAsia="Times New Roman" w:hAnsi="Helvetica" w:cs="Helvetica"/>
          <w:sz w:val="24"/>
          <w:szCs w:val="24"/>
          <w:lang w:val="es-PE"/>
        </w:rPr>
        <w:t xml:space="preserve">, también conocidos como </w:t>
      </w:r>
      <w:r w:rsidRPr="00571DEA">
        <w:rPr>
          <w:rFonts w:ascii="Helvetica" w:eastAsia="Times New Roman" w:hAnsi="Helvetica" w:cs="Helvetica"/>
          <w:b/>
          <w:bCs/>
          <w:sz w:val="24"/>
          <w:szCs w:val="24"/>
          <w:lang w:val="es-PE"/>
        </w:rPr>
        <w:t>KPIs</w:t>
      </w:r>
      <w:r w:rsidRPr="00571DEA">
        <w:rPr>
          <w:rFonts w:ascii="Helvetica" w:eastAsia="Times New Roman" w:hAnsi="Helvetica" w:cs="Helvetica"/>
          <w:sz w:val="24"/>
          <w:szCs w:val="24"/>
          <w:lang w:val="es-PE"/>
        </w:rPr>
        <w:t xml:space="preserve"> (por sus siglas en inglés, </w:t>
      </w:r>
      <w:r w:rsidRPr="00571DEA">
        <w:rPr>
          <w:rFonts w:ascii="Helvetica" w:eastAsia="Times New Roman" w:hAnsi="Helvetica" w:cs="Helvetica"/>
          <w:i/>
          <w:iCs/>
          <w:sz w:val="24"/>
          <w:szCs w:val="24"/>
          <w:lang w:val="es-PE"/>
        </w:rPr>
        <w:t>Key Performance Indicators</w:t>
      </w:r>
      <w:r w:rsidRPr="00571DEA">
        <w:rPr>
          <w:rFonts w:ascii="Helvetica" w:eastAsia="Times New Roman" w:hAnsi="Helvetica" w:cs="Helvetica"/>
          <w:sz w:val="24"/>
          <w:szCs w:val="24"/>
          <w:lang w:val="es-PE"/>
        </w:rPr>
        <w:t xml:space="preserve">), son métricas cuantificables que permiten medir la </w:t>
      </w:r>
      <w:r w:rsidRPr="00571DEA">
        <w:rPr>
          <w:rFonts w:ascii="Helvetica" w:eastAsia="Times New Roman" w:hAnsi="Helvetica" w:cs="Helvetica"/>
          <w:b/>
          <w:bCs/>
          <w:sz w:val="24"/>
          <w:szCs w:val="24"/>
          <w:lang w:val="es-PE"/>
        </w:rPr>
        <w:t>eficiencia, efectividad y calidad</w:t>
      </w:r>
      <w:r w:rsidRPr="00571DEA">
        <w:rPr>
          <w:rFonts w:ascii="Helvetica" w:eastAsia="Times New Roman" w:hAnsi="Helvetica" w:cs="Helvetica"/>
          <w:sz w:val="24"/>
          <w:szCs w:val="24"/>
          <w:lang w:val="es-PE"/>
        </w:rPr>
        <w:t xml:space="preserve"> de los procesos logísticos dentro de una operación minera. Dado que la logística en minería es un elemento clave para garantizar la continuidad operativa, la optimización de recursos y la competitividad en mercados exigentes, el uso de KPIs proporciona una </w:t>
      </w:r>
      <w:r w:rsidRPr="00571DEA">
        <w:rPr>
          <w:rFonts w:ascii="Helvetica" w:eastAsia="Times New Roman" w:hAnsi="Helvetica" w:cs="Helvetica"/>
          <w:b/>
          <w:bCs/>
          <w:sz w:val="24"/>
          <w:szCs w:val="24"/>
          <w:lang w:val="es-PE"/>
        </w:rPr>
        <w:t>visión objetiva y estructurada</w:t>
      </w:r>
      <w:r w:rsidRPr="00571DEA">
        <w:rPr>
          <w:rFonts w:ascii="Helvetica" w:eastAsia="Times New Roman" w:hAnsi="Helvetica" w:cs="Helvetica"/>
          <w:sz w:val="24"/>
          <w:szCs w:val="24"/>
          <w:lang w:val="es-PE"/>
        </w:rPr>
        <w:t xml:space="preserve"> del desempeño logístico en diferentes áreas tales como inventarios, transporte, abastecimiento y atención al cliente interno. Estos indicadores facilitan la </w:t>
      </w:r>
      <w:r w:rsidRPr="00571DEA">
        <w:rPr>
          <w:rFonts w:ascii="Helvetica" w:eastAsia="Times New Roman" w:hAnsi="Helvetica" w:cs="Helvetica"/>
          <w:b/>
          <w:bCs/>
          <w:sz w:val="24"/>
          <w:szCs w:val="24"/>
          <w:lang w:val="es-PE"/>
        </w:rPr>
        <w:t>toma de decisiones informadas</w:t>
      </w:r>
      <w:r w:rsidRPr="00571DEA">
        <w:rPr>
          <w:rFonts w:ascii="Helvetica" w:eastAsia="Times New Roman" w:hAnsi="Helvetica" w:cs="Helvetica"/>
          <w:sz w:val="24"/>
          <w:szCs w:val="24"/>
          <w:lang w:val="es-PE"/>
        </w:rPr>
        <w:t>, permiten detectar oportunamente desviaciones frente a los objetivos planificados y sirven como base para la mejora continua.</w:t>
      </w:r>
    </w:p>
    <w:p w14:paraId="0E5FD32E"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Un KPI logístico bien diseñado debe ser </w:t>
      </w:r>
      <w:r w:rsidRPr="00571DEA">
        <w:rPr>
          <w:rFonts w:ascii="Helvetica" w:eastAsia="Times New Roman" w:hAnsi="Helvetica" w:cs="Helvetica"/>
          <w:b/>
          <w:bCs/>
          <w:sz w:val="24"/>
          <w:szCs w:val="24"/>
          <w:lang w:val="es-PE"/>
        </w:rPr>
        <w:t>relevante, medible, alcanzable, específico y alineado con los objetivos estratégicos</w:t>
      </w:r>
      <w:r w:rsidRPr="00571DEA">
        <w:rPr>
          <w:rFonts w:ascii="Helvetica" w:eastAsia="Times New Roman" w:hAnsi="Helvetica" w:cs="Helvetica"/>
          <w:sz w:val="24"/>
          <w:szCs w:val="24"/>
          <w:lang w:val="es-PE"/>
        </w:rPr>
        <w:t xml:space="preserve"> de la operación. En minería, donde los procesos logísticos interactúan con múltiples variables operativas y condiciones externas, los KPIs aportan claridad sobre el estado real de los procesos y ayudan a identificar oportunidades de mejora, riesgos o ineficiencias que pueden impactar en la producción y en los costos totales.</w:t>
      </w:r>
    </w:p>
    <w:p w14:paraId="0D3534ED"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Uno de los indicadores más utilizados en logística es el </w:t>
      </w:r>
      <w:r w:rsidRPr="00571DEA">
        <w:rPr>
          <w:rFonts w:ascii="Helvetica" w:eastAsia="Times New Roman" w:hAnsi="Helvetica" w:cs="Helvetica"/>
          <w:b/>
          <w:bCs/>
          <w:sz w:val="24"/>
          <w:szCs w:val="24"/>
          <w:lang w:val="es-PE"/>
        </w:rPr>
        <w:t>Nivel de Servicio al Cliente Interno</w:t>
      </w:r>
      <w:r w:rsidRPr="00571DEA">
        <w:rPr>
          <w:rFonts w:ascii="Helvetica" w:eastAsia="Times New Roman" w:hAnsi="Helvetica" w:cs="Helvetica"/>
          <w:sz w:val="24"/>
          <w:szCs w:val="24"/>
          <w:lang w:val="es-PE"/>
        </w:rPr>
        <w:t>, que mide el porcentaje de pedidos entregados completa y oportunamente según lo solicitado por las áreas operativas. Este indicador refleja la capacidad del área logística para soportar las actividades productivas con los insumos necesarios sin generar interrupciones. Un nivel de servicio bajo indica fallas en la planificación de suministros, errores en los tiempos de entrega o problemas en la gestión de inventarios, lo cual puede traducirse en paradas no deseadas y costos adicionales.</w:t>
      </w:r>
    </w:p>
    <w:p w14:paraId="4D3C17D4"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Los </w:t>
      </w:r>
      <w:r w:rsidRPr="00571DEA">
        <w:rPr>
          <w:rFonts w:ascii="Helvetica" w:eastAsia="Times New Roman" w:hAnsi="Helvetica" w:cs="Helvetica"/>
          <w:b/>
          <w:bCs/>
          <w:sz w:val="24"/>
          <w:szCs w:val="24"/>
          <w:lang w:val="es-PE"/>
        </w:rPr>
        <w:t>tiempos de ciclo de pedido</w:t>
      </w:r>
      <w:r w:rsidRPr="00571DEA">
        <w:rPr>
          <w:rFonts w:ascii="Helvetica" w:eastAsia="Times New Roman" w:hAnsi="Helvetica" w:cs="Helvetica"/>
          <w:sz w:val="24"/>
          <w:szCs w:val="24"/>
          <w:lang w:val="es-PE"/>
        </w:rPr>
        <w:t xml:space="preserve"> constituyen otro KPI crítico dentro de la logística minera. Este indicador representa el promedio de tiempo que transcurre desde que se genera una solicitud de insumo o material hasta que este llega al punto de uso. Un tiempo de ciclo corto suele indicar procesos logísticos eficientes, buena coordinación con proveedores y una gestión eficaz de inventarios, mientras que tiempos prolongados pueden ser síntoma de cuellos de botella en compras, demoras en transporte o deficiencias en el control de inventario.</w:t>
      </w:r>
    </w:p>
    <w:p w14:paraId="156AEE8B"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La </w:t>
      </w:r>
      <w:r w:rsidRPr="00571DEA">
        <w:rPr>
          <w:rFonts w:ascii="Helvetica" w:eastAsia="Times New Roman" w:hAnsi="Helvetica" w:cs="Helvetica"/>
          <w:b/>
          <w:bCs/>
          <w:sz w:val="24"/>
          <w:szCs w:val="24"/>
          <w:lang w:val="es-PE"/>
        </w:rPr>
        <w:t>rotación de inventarios</w:t>
      </w:r>
      <w:r w:rsidRPr="00571DEA">
        <w:rPr>
          <w:rFonts w:ascii="Helvetica" w:eastAsia="Times New Roman" w:hAnsi="Helvetica" w:cs="Helvetica"/>
          <w:sz w:val="24"/>
          <w:szCs w:val="24"/>
          <w:lang w:val="es-PE"/>
        </w:rPr>
        <w:t xml:space="preserve"> es un KPI fundamental que mide cuántas veces se renueva el inventario de una empresa durante un periodo determinado. En minería, donde mantener altos niveles de inventario puede significar capital inmovilizado y costos adicionales, una rotación adecuada indica que los materiales se consumen en relación con su adquisición, evitando sobrestock innecesario o desabastecimientos. Este indicador ayuda a equilibrar la disponibilidad de insumos críticos con la eficiencia financiera y operativa.</w:t>
      </w:r>
    </w:p>
    <w:p w14:paraId="424E0BC2"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El </w:t>
      </w:r>
      <w:r w:rsidRPr="00571DEA">
        <w:rPr>
          <w:rFonts w:ascii="Helvetica" w:eastAsia="Times New Roman" w:hAnsi="Helvetica" w:cs="Helvetica"/>
          <w:b/>
          <w:bCs/>
          <w:sz w:val="24"/>
          <w:szCs w:val="24"/>
          <w:lang w:val="es-PE"/>
        </w:rPr>
        <w:t>costo logístico total</w:t>
      </w:r>
      <w:r w:rsidRPr="00571DEA">
        <w:rPr>
          <w:rFonts w:ascii="Helvetica" w:eastAsia="Times New Roman" w:hAnsi="Helvetica" w:cs="Helvetica"/>
          <w:sz w:val="24"/>
          <w:szCs w:val="24"/>
          <w:lang w:val="es-PE"/>
        </w:rPr>
        <w:t xml:space="preserve"> es otro indicador clave, que incluye todos los costos asociados con actividades logísticas tales como compras, almacenamiento, movimientos internos, transporte y manejo de materiales. Este KPI permite evaluar la </w:t>
      </w:r>
      <w:r w:rsidRPr="00571DEA">
        <w:rPr>
          <w:rFonts w:ascii="Helvetica" w:eastAsia="Times New Roman" w:hAnsi="Helvetica" w:cs="Helvetica"/>
          <w:b/>
          <w:bCs/>
          <w:sz w:val="24"/>
          <w:szCs w:val="24"/>
          <w:lang w:val="es-PE"/>
        </w:rPr>
        <w:t>eficiencia en el uso de los recursos</w:t>
      </w:r>
      <w:r w:rsidRPr="00571DEA">
        <w:rPr>
          <w:rFonts w:ascii="Helvetica" w:eastAsia="Times New Roman" w:hAnsi="Helvetica" w:cs="Helvetica"/>
          <w:sz w:val="24"/>
          <w:szCs w:val="24"/>
          <w:lang w:val="es-PE"/>
        </w:rPr>
        <w:t xml:space="preserve"> y compararlo con los resultados obtenidos, identificando áreas en las cuales se pueda reducir costos sin afectar la calidad ni la seguridad de los procesos.</w:t>
      </w:r>
    </w:p>
    <w:p w14:paraId="4725F355"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En el ámbito del transporte, indicadores como el </w:t>
      </w:r>
      <w:r w:rsidRPr="00571DEA">
        <w:rPr>
          <w:rFonts w:ascii="Helvetica" w:eastAsia="Times New Roman" w:hAnsi="Helvetica" w:cs="Helvetica"/>
          <w:b/>
          <w:bCs/>
          <w:sz w:val="24"/>
          <w:szCs w:val="24"/>
          <w:lang w:val="es-PE"/>
        </w:rPr>
        <w:t>cumplimiento de entregas a tiempo</w:t>
      </w:r>
      <w:r w:rsidRPr="00571DEA">
        <w:rPr>
          <w:rFonts w:ascii="Helvetica" w:eastAsia="Times New Roman" w:hAnsi="Helvetica" w:cs="Helvetica"/>
          <w:sz w:val="24"/>
          <w:szCs w:val="24"/>
          <w:lang w:val="es-PE"/>
        </w:rPr>
        <w:t xml:space="preserve">, el </w:t>
      </w:r>
      <w:r w:rsidRPr="00571DEA">
        <w:rPr>
          <w:rFonts w:ascii="Helvetica" w:eastAsia="Times New Roman" w:hAnsi="Helvetica" w:cs="Helvetica"/>
          <w:b/>
          <w:bCs/>
          <w:sz w:val="24"/>
          <w:szCs w:val="24"/>
          <w:lang w:val="es-PE"/>
        </w:rPr>
        <w:t>consumo de combustible por tonelada transportada</w:t>
      </w:r>
      <w:r w:rsidRPr="00571DEA">
        <w:rPr>
          <w:rFonts w:ascii="Helvetica" w:eastAsia="Times New Roman" w:hAnsi="Helvetica" w:cs="Helvetica"/>
          <w:sz w:val="24"/>
          <w:szCs w:val="24"/>
          <w:lang w:val="es-PE"/>
        </w:rPr>
        <w:t xml:space="preserve"> y la </w:t>
      </w:r>
      <w:r w:rsidRPr="00571DEA">
        <w:rPr>
          <w:rFonts w:ascii="Helvetica" w:eastAsia="Times New Roman" w:hAnsi="Helvetica" w:cs="Helvetica"/>
          <w:b/>
          <w:bCs/>
          <w:sz w:val="24"/>
          <w:szCs w:val="24"/>
          <w:lang w:val="es-PE"/>
        </w:rPr>
        <w:t>tasa de incidentes o accidentes viales</w:t>
      </w:r>
      <w:r w:rsidRPr="00571DEA">
        <w:rPr>
          <w:rFonts w:ascii="Helvetica" w:eastAsia="Times New Roman" w:hAnsi="Helvetica" w:cs="Helvetica"/>
          <w:sz w:val="24"/>
          <w:szCs w:val="24"/>
          <w:lang w:val="es-PE"/>
        </w:rPr>
        <w:t xml:space="preserve"> son métricas que aportan información relevante sobre el desempeño del transporte interno y externo de materiales. Estos indicadores pueden revelar oportunidades de optimización de rutas, mejoras en la selección de flota, necesidades de capacitación para los conductores o revisión de protocolos de seguridad, contribuyendo a una operación más segura y eficiente.</w:t>
      </w:r>
    </w:p>
    <w:p w14:paraId="15F4E643"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La </w:t>
      </w:r>
      <w:r w:rsidRPr="00571DEA">
        <w:rPr>
          <w:rFonts w:ascii="Helvetica" w:eastAsia="Times New Roman" w:hAnsi="Helvetica" w:cs="Helvetica"/>
          <w:b/>
          <w:bCs/>
          <w:sz w:val="24"/>
          <w:szCs w:val="24"/>
          <w:lang w:val="es-PE"/>
        </w:rPr>
        <w:t>precisión del inventario</w:t>
      </w:r>
      <w:r w:rsidRPr="00571DEA">
        <w:rPr>
          <w:rFonts w:ascii="Helvetica" w:eastAsia="Times New Roman" w:hAnsi="Helvetica" w:cs="Helvetica"/>
          <w:sz w:val="24"/>
          <w:szCs w:val="24"/>
          <w:lang w:val="es-PE"/>
        </w:rPr>
        <w:t>, entendida como la correspondencia entre el inventario físico y el inventario registrado en los sistemas de gestión, es un KPI que refleja la confiabilidad del control de almacenes. Altos niveles de precisión permiten tomar decisiones informadas, reducir pérdidas y disminuir discrepancias que puedan generar desabastecimientos o errores en la planificación de pedidos.</w:t>
      </w:r>
    </w:p>
    <w:p w14:paraId="6F325EC5"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Adicionalmente, otro indicador relevante es el </w:t>
      </w:r>
      <w:r w:rsidRPr="00571DEA">
        <w:rPr>
          <w:rFonts w:ascii="Helvetica" w:eastAsia="Times New Roman" w:hAnsi="Helvetica" w:cs="Helvetica"/>
          <w:b/>
          <w:bCs/>
          <w:sz w:val="24"/>
          <w:szCs w:val="24"/>
          <w:lang w:val="es-PE"/>
        </w:rPr>
        <w:t>índice de cumplimiento de proveedores</w:t>
      </w:r>
      <w:r w:rsidRPr="00571DEA">
        <w:rPr>
          <w:rFonts w:ascii="Helvetica" w:eastAsia="Times New Roman" w:hAnsi="Helvetica" w:cs="Helvetica"/>
          <w:sz w:val="24"/>
          <w:szCs w:val="24"/>
          <w:lang w:val="es-PE"/>
        </w:rPr>
        <w:t xml:space="preserve">, que mide el porcentaje de entregas realizadas por los proveedores en cuanto a tiempos, cantidades y condiciones pactadas en contrato. Este KPI permite evaluar la </w:t>
      </w:r>
      <w:r w:rsidRPr="00571DEA">
        <w:rPr>
          <w:rFonts w:ascii="Helvetica" w:eastAsia="Times New Roman" w:hAnsi="Helvetica" w:cs="Helvetica"/>
          <w:b/>
          <w:bCs/>
          <w:sz w:val="24"/>
          <w:szCs w:val="24"/>
          <w:lang w:val="es-PE"/>
        </w:rPr>
        <w:t>fiabilidad y desempeño de los proveedores estratégicos</w:t>
      </w:r>
      <w:r w:rsidRPr="00571DEA">
        <w:rPr>
          <w:rFonts w:ascii="Helvetica" w:eastAsia="Times New Roman" w:hAnsi="Helvetica" w:cs="Helvetica"/>
          <w:sz w:val="24"/>
          <w:szCs w:val="24"/>
          <w:lang w:val="es-PE"/>
        </w:rPr>
        <w:t>, identificar aquellos con mejor desempeño y gestionar acciones correctivas o negociaciones con aquellos que no cumplen con los estándares establecidos.</w:t>
      </w:r>
    </w:p>
    <w:p w14:paraId="7A6AA1E0"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La implementación de KPIs requiere no solo definir las métricas, sino también establecer </w:t>
      </w:r>
      <w:r w:rsidRPr="00571DEA">
        <w:rPr>
          <w:rFonts w:ascii="Helvetica" w:eastAsia="Times New Roman" w:hAnsi="Helvetica" w:cs="Helvetica"/>
          <w:b/>
          <w:bCs/>
          <w:sz w:val="24"/>
          <w:szCs w:val="24"/>
          <w:lang w:val="es-PE"/>
        </w:rPr>
        <w:t>mecanismos de recolección de datos fiables</w:t>
      </w:r>
      <w:r w:rsidRPr="00571DEA">
        <w:rPr>
          <w:rFonts w:ascii="Helvetica" w:eastAsia="Times New Roman" w:hAnsi="Helvetica" w:cs="Helvetica"/>
          <w:sz w:val="24"/>
          <w:szCs w:val="24"/>
          <w:lang w:val="es-PE"/>
        </w:rPr>
        <w:t xml:space="preserve">, parámetros de comparación y metas claras que permitan evaluar la evolución de cada indicador a lo largo del tiempo. En este sentido, el uso de </w:t>
      </w:r>
      <w:r w:rsidRPr="00571DEA">
        <w:rPr>
          <w:rFonts w:ascii="Helvetica" w:eastAsia="Times New Roman" w:hAnsi="Helvetica" w:cs="Helvetica"/>
          <w:b/>
          <w:bCs/>
          <w:sz w:val="24"/>
          <w:szCs w:val="24"/>
          <w:lang w:val="es-PE"/>
        </w:rPr>
        <w:t>tecnologías de información</w:t>
      </w:r>
      <w:r w:rsidRPr="00571DEA">
        <w:rPr>
          <w:rFonts w:ascii="Helvetica" w:eastAsia="Times New Roman" w:hAnsi="Helvetica" w:cs="Helvetica"/>
          <w:sz w:val="24"/>
          <w:szCs w:val="24"/>
          <w:lang w:val="es-PE"/>
        </w:rPr>
        <w:t xml:space="preserve"> como sistemas ERP, módulos de gestión de almacenes, plataformas de seguimiento de transporte y herramientas de análisis de datos facilita la </w:t>
      </w:r>
      <w:r w:rsidRPr="00571DEA">
        <w:rPr>
          <w:rFonts w:ascii="Helvetica" w:eastAsia="Times New Roman" w:hAnsi="Helvetica" w:cs="Helvetica"/>
          <w:b/>
          <w:bCs/>
          <w:sz w:val="24"/>
          <w:szCs w:val="24"/>
          <w:lang w:val="es-PE"/>
        </w:rPr>
        <w:t>captura, procesamiento y visualización de estos indicadores</w:t>
      </w:r>
      <w:r w:rsidRPr="00571DEA">
        <w:rPr>
          <w:rFonts w:ascii="Helvetica" w:eastAsia="Times New Roman" w:hAnsi="Helvetica" w:cs="Helvetica"/>
          <w:sz w:val="24"/>
          <w:szCs w:val="24"/>
          <w:lang w:val="es-PE"/>
        </w:rPr>
        <w:t>, permitiendo una gestión más ágil y precisa.</w:t>
      </w:r>
    </w:p>
    <w:p w14:paraId="67D10762"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Finalmente, la </w:t>
      </w:r>
      <w:r w:rsidRPr="00571DEA">
        <w:rPr>
          <w:rFonts w:ascii="Helvetica" w:eastAsia="Times New Roman" w:hAnsi="Helvetica" w:cs="Helvetica"/>
          <w:b/>
          <w:bCs/>
          <w:sz w:val="24"/>
          <w:szCs w:val="24"/>
          <w:lang w:val="es-PE"/>
        </w:rPr>
        <w:t>evaluación periódica de los KPIs</w:t>
      </w:r>
      <w:r w:rsidRPr="00571DEA">
        <w:rPr>
          <w:rFonts w:ascii="Helvetica" w:eastAsia="Times New Roman" w:hAnsi="Helvetica" w:cs="Helvetica"/>
          <w:sz w:val="24"/>
          <w:szCs w:val="24"/>
          <w:lang w:val="es-PE"/>
        </w:rPr>
        <w:t xml:space="preserve"> y su análisis comparativo permite crear una cultura de </w:t>
      </w:r>
      <w:r w:rsidRPr="00571DEA">
        <w:rPr>
          <w:rFonts w:ascii="Helvetica" w:eastAsia="Times New Roman" w:hAnsi="Helvetica" w:cs="Helvetica"/>
          <w:b/>
          <w:bCs/>
          <w:sz w:val="24"/>
          <w:szCs w:val="24"/>
          <w:lang w:val="es-PE"/>
        </w:rPr>
        <w:t>mejora continua</w:t>
      </w:r>
      <w:r w:rsidRPr="00571DEA">
        <w:rPr>
          <w:rFonts w:ascii="Helvetica" w:eastAsia="Times New Roman" w:hAnsi="Helvetica" w:cs="Helvetica"/>
          <w:sz w:val="24"/>
          <w:szCs w:val="24"/>
          <w:lang w:val="es-PE"/>
        </w:rPr>
        <w:t xml:space="preserve"> dentro de la logística minera. El seguimiento sistemático de los indicadores facilita la identificación de tendencias, fortalezas y debilidades del sistema logístico, aporta transparencia en los procesos y genera una base objetiva para la toma de decisiones estratégicas. De esta manera, los KPIs no solo miden el desempeño logístico actual, sino que también impulsan iniciativas de innovación y optimización que contribuyen a la competitividad y sostenibilidad de la operación minera en un entorno cada vez más exigente y dinámico.</w:t>
      </w:r>
    </w:p>
    <w:p w14:paraId="52DCECDE" w14:textId="0F67600A" w:rsidR="00FB09C2" w:rsidRPr="005D4F5D" w:rsidRDefault="00FB09C2" w:rsidP="000C778C">
      <w:pPr>
        <w:spacing w:before="100" w:beforeAutospacing="1" w:after="100" w:afterAutospacing="1" w:line="360" w:lineRule="auto"/>
        <w:rPr>
          <w:rFonts w:ascii="Helvetica" w:eastAsia="Times New Roman" w:hAnsi="Helvetica" w:cs="Helvetica"/>
          <w:sz w:val="24"/>
          <w:szCs w:val="24"/>
          <w:lang w:val="es-PE"/>
        </w:rPr>
      </w:pPr>
    </w:p>
    <w:p w14:paraId="0BDC0939" w14:textId="135A7BEB" w:rsidR="00571DEA" w:rsidRPr="005D4F5D" w:rsidRDefault="00571DEA" w:rsidP="000C778C">
      <w:pPr>
        <w:spacing w:before="100" w:beforeAutospacing="1" w:after="100" w:afterAutospacing="1" w:line="360" w:lineRule="auto"/>
        <w:rPr>
          <w:rFonts w:ascii="Helvetica" w:eastAsia="Times New Roman" w:hAnsi="Helvetica" w:cs="Helvetica"/>
          <w:sz w:val="24"/>
          <w:szCs w:val="24"/>
          <w:lang w:val="es-PE"/>
        </w:rPr>
      </w:pPr>
    </w:p>
    <w:p w14:paraId="1150A04B" w14:textId="5D222061" w:rsidR="00571DEA" w:rsidRPr="005D4F5D" w:rsidRDefault="00571DEA" w:rsidP="000C778C">
      <w:pPr>
        <w:spacing w:before="100" w:beforeAutospacing="1" w:after="100" w:afterAutospacing="1" w:line="360" w:lineRule="auto"/>
        <w:rPr>
          <w:rFonts w:ascii="Helvetica" w:eastAsia="Times New Roman" w:hAnsi="Helvetica" w:cs="Helvetica"/>
          <w:sz w:val="24"/>
          <w:szCs w:val="24"/>
          <w:lang w:val="es-PE"/>
        </w:rPr>
      </w:pPr>
    </w:p>
    <w:p w14:paraId="01411FDB" w14:textId="3A6FB647" w:rsidR="00571DEA" w:rsidRPr="005D4F5D" w:rsidRDefault="00571DEA" w:rsidP="000C778C">
      <w:pPr>
        <w:spacing w:before="100" w:beforeAutospacing="1" w:after="100" w:afterAutospacing="1" w:line="360" w:lineRule="auto"/>
        <w:rPr>
          <w:rFonts w:ascii="Helvetica" w:eastAsia="Times New Roman" w:hAnsi="Helvetica" w:cs="Helvetica"/>
          <w:sz w:val="24"/>
          <w:szCs w:val="24"/>
          <w:lang w:val="es-PE"/>
        </w:rPr>
      </w:pPr>
    </w:p>
    <w:p w14:paraId="6AB09197" w14:textId="12CE4452" w:rsidR="00571DEA" w:rsidRPr="005D4F5D" w:rsidRDefault="00571DEA" w:rsidP="000C778C">
      <w:pPr>
        <w:spacing w:before="100" w:beforeAutospacing="1" w:after="100" w:afterAutospacing="1" w:line="360" w:lineRule="auto"/>
        <w:rPr>
          <w:rFonts w:ascii="Helvetica" w:eastAsia="Times New Roman" w:hAnsi="Helvetica" w:cs="Helvetica"/>
          <w:sz w:val="24"/>
          <w:szCs w:val="24"/>
          <w:lang w:val="es-PE"/>
        </w:rPr>
      </w:pPr>
    </w:p>
    <w:p w14:paraId="0E1FB7F0" w14:textId="71E023DD" w:rsidR="00571DEA" w:rsidRPr="005D4F5D" w:rsidRDefault="00571DEA" w:rsidP="000C778C">
      <w:pPr>
        <w:spacing w:before="100" w:beforeAutospacing="1" w:after="100" w:afterAutospacing="1" w:line="360" w:lineRule="auto"/>
        <w:rPr>
          <w:rFonts w:ascii="Helvetica" w:eastAsia="Times New Roman" w:hAnsi="Helvetica" w:cs="Helvetica"/>
          <w:sz w:val="24"/>
          <w:szCs w:val="24"/>
          <w:lang w:val="es-PE"/>
        </w:rPr>
      </w:pPr>
    </w:p>
    <w:p w14:paraId="3ECCBF89" w14:textId="4FDCB420" w:rsidR="00571DEA" w:rsidRPr="005D4F5D" w:rsidRDefault="00571DEA" w:rsidP="000C778C">
      <w:pPr>
        <w:spacing w:before="100" w:beforeAutospacing="1" w:after="100" w:afterAutospacing="1" w:line="360" w:lineRule="auto"/>
        <w:rPr>
          <w:rFonts w:ascii="Helvetica" w:eastAsia="Times New Roman" w:hAnsi="Helvetica" w:cs="Helvetica"/>
          <w:sz w:val="24"/>
          <w:szCs w:val="24"/>
          <w:lang w:val="es-PE"/>
        </w:rPr>
      </w:pPr>
    </w:p>
    <w:p w14:paraId="60F702CB" w14:textId="5BD12795" w:rsidR="00571DEA" w:rsidRDefault="00571DEA" w:rsidP="000C778C">
      <w:pPr>
        <w:spacing w:before="100" w:beforeAutospacing="1" w:after="100" w:afterAutospacing="1" w:line="360" w:lineRule="auto"/>
        <w:rPr>
          <w:rFonts w:ascii="Helvetica" w:eastAsia="Times New Roman" w:hAnsi="Helvetica" w:cs="Helvetica"/>
          <w:sz w:val="24"/>
          <w:szCs w:val="24"/>
          <w:lang w:val="es-PE"/>
        </w:rPr>
      </w:pPr>
    </w:p>
    <w:p w14:paraId="01E857B3" w14:textId="497915F7"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454C7774" w14:textId="218F7C01"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1894E431" w14:textId="2302FDA0"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44C8A416" w14:textId="604BCC56"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56EAF21B" w14:textId="0E56E11C"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3606A6D8" w14:textId="383B84BC"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5E5FF916" w14:textId="77777777" w:rsidR="00AD061A" w:rsidRPr="005D4F5D"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433AE2B0" w14:textId="34C5585F" w:rsidR="00571DEA" w:rsidRPr="00571DEA" w:rsidRDefault="00571DEA" w:rsidP="00571DEA">
      <w:pPr>
        <w:spacing w:before="100" w:beforeAutospacing="1" w:after="100" w:afterAutospacing="1" w:line="360" w:lineRule="auto"/>
        <w:rPr>
          <w:rFonts w:ascii="Helvetica" w:eastAsia="Times New Roman" w:hAnsi="Helvetica" w:cs="Helvetica"/>
          <w:sz w:val="32"/>
          <w:szCs w:val="32"/>
          <w:lang w:val="es-PE"/>
        </w:rPr>
      </w:pPr>
      <w:r w:rsidRPr="00571DEA">
        <w:rPr>
          <w:rFonts w:ascii="Helvetica" w:eastAsia="Times New Roman" w:hAnsi="Helvetica" w:cs="Helvetica"/>
          <w:b/>
          <w:bCs/>
          <w:sz w:val="32"/>
          <w:szCs w:val="32"/>
          <w:lang w:val="es-PE"/>
        </w:rPr>
        <w:t>5. Tecnología y Sistemas de Información Logística</w:t>
      </w:r>
    </w:p>
    <w:p w14:paraId="45174025"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La </w:t>
      </w:r>
      <w:r w:rsidRPr="00571DEA">
        <w:rPr>
          <w:rFonts w:ascii="Helvetica" w:eastAsia="Times New Roman" w:hAnsi="Helvetica" w:cs="Helvetica"/>
          <w:b/>
          <w:bCs/>
          <w:sz w:val="24"/>
          <w:szCs w:val="24"/>
          <w:lang w:val="es-PE"/>
        </w:rPr>
        <w:t>tecnología y los sistemas de información logística</w:t>
      </w:r>
      <w:r w:rsidRPr="00571DEA">
        <w:rPr>
          <w:rFonts w:ascii="Helvetica" w:eastAsia="Times New Roman" w:hAnsi="Helvetica" w:cs="Helvetica"/>
          <w:sz w:val="24"/>
          <w:szCs w:val="24"/>
          <w:lang w:val="es-PE"/>
        </w:rPr>
        <w:t xml:space="preserve"> constituyen un pilar esencial para la gestión moderna de la cadena de suministro en la minería. En un sector caracterizado por operaciones de gran escala, ubicaciones remotas, variedad de insumos y altos niveles de complejidad operativa, el uso de tecnologías avanzadas permite </w:t>
      </w:r>
      <w:r w:rsidRPr="00571DEA">
        <w:rPr>
          <w:rFonts w:ascii="Helvetica" w:eastAsia="Times New Roman" w:hAnsi="Helvetica" w:cs="Helvetica"/>
          <w:b/>
          <w:bCs/>
          <w:sz w:val="24"/>
          <w:szCs w:val="24"/>
          <w:lang w:val="es-PE"/>
        </w:rPr>
        <w:t>mejorar la visibilidad y el control de los procesos</w:t>
      </w:r>
      <w:r w:rsidRPr="00571DEA">
        <w:rPr>
          <w:rFonts w:ascii="Helvetica" w:eastAsia="Times New Roman" w:hAnsi="Helvetica" w:cs="Helvetica"/>
          <w:sz w:val="24"/>
          <w:szCs w:val="24"/>
          <w:lang w:val="es-PE"/>
        </w:rPr>
        <w:t>, automatizar tareas repetitivas, facilitar la toma de decisiones y aumentar la eficiencia en el uso de recursos. Por esta razón, las empresas mineras han adoptado soluciones tecnológicas integrales que abarcan desde la gestión de inventarios hasta la planificación de rutas de transporte, el seguimiento de proveedores y el análisis de datos logísticos, impulsando así la transformación digital del sector.</w:t>
      </w:r>
    </w:p>
    <w:p w14:paraId="2804ACDA"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Uno de los componentes tecnológicos más utilizados en logística es el </w:t>
      </w:r>
      <w:r w:rsidRPr="00571DEA">
        <w:rPr>
          <w:rFonts w:ascii="Helvetica" w:eastAsia="Times New Roman" w:hAnsi="Helvetica" w:cs="Helvetica"/>
          <w:b/>
          <w:bCs/>
          <w:sz w:val="24"/>
          <w:szCs w:val="24"/>
          <w:lang w:val="es-PE"/>
        </w:rPr>
        <w:t>sistema de planificación de recursos empresariales</w:t>
      </w:r>
      <w:r w:rsidRPr="00571DEA">
        <w:rPr>
          <w:rFonts w:ascii="Helvetica" w:eastAsia="Times New Roman" w:hAnsi="Helvetica" w:cs="Helvetica"/>
          <w:sz w:val="24"/>
          <w:szCs w:val="24"/>
          <w:lang w:val="es-PE"/>
        </w:rPr>
        <w:t xml:space="preserve"> (ERP, por sus siglas en inglés). Estos sistemas integran módulos específicos que permiten controlar y coordinar diferentes funciones logísticas, tales como compras, gestión de almacenes, inventarios, órdenes de trabajo, proveedores y flujos financieros asociados. El uso de un ERP facilita que la información fluya de manera </w:t>
      </w:r>
      <w:r w:rsidRPr="00571DEA">
        <w:rPr>
          <w:rFonts w:ascii="Helvetica" w:eastAsia="Times New Roman" w:hAnsi="Helvetica" w:cs="Helvetica"/>
          <w:b/>
          <w:bCs/>
          <w:sz w:val="24"/>
          <w:szCs w:val="24"/>
          <w:lang w:val="es-PE"/>
        </w:rPr>
        <w:t>centralizada y en tiempo real dentro de la organización</w:t>
      </w:r>
      <w:r w:rsidRPr="00571DEA">
        <w:rPr>
          <w:rFonts w:ascii="Helvetica" w:eastAsia="Times New Roman" w:hAnsi="Helvetica" w:cs="Helvetica"/>
          <w:sz w:val="24"/>
          <w:szCs w:val="24"/>
          <w:lang w:val="es-PE"/>
        </w:rPr>
        <w:t>, evitando duplicidades, reduciendo errores humanos y mejorando la coherencia de los datos entre las distintas áreas operativas y administrativas.</w:t>
      </w:r>
    </w:p>
    <w:p w14:paraId="5667DFC4"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Los </w:t>
      </w:r>
      <w:r w:rsidRPr="00571DEA">
        <w:rPr>
          <w:rFonts w:ascii="Helvetica" w:eastAsia="Times New Roman" w:hAnsi="Helvetica" w:cs="Helvetica"/>
          <w:b/>
          <w:bCs/>
          <w:sz w:val="24"/>
          <w:szCs w:val="24"/>
          <w:lang w:val="es-PE"/>
        </w:rPr>
        <w:t>sistemas de gestión de almacenes (WMS)</w:t>
      </w:r>
      <w:r w:rsidRPr="00571DEA">
        <w:rPr>
          <w:rFonts w:ascii="Helvetica" w:eastAsia="Times New Roman" w:hAnsi="Helvetica" w:cs="Helvetica"/>
          <w:sz w:val="24"/>
          <w:szCs w:val="24"/>
          <w:lang w:val="es-PE"/>
        </w:rPr>
        <w:t xml:space="preserve"> son otro conjunto de herramientas tecnológicas que han transformado la forma en que se administran los inventarios y los espacios de almacenamiento. Estos sistemas proporcionan funcionalidades para registrar automáticamente las </w:t>
      </w:r>
      <w:r w:rsidRPr="00571DEA">
        <w:rPr>
          <w:rFonts w:ascii="Helvetica" w:eastAsia="Times New Roman" w:hAnsi="Helvetica" w:cs="Helvetica"/>
          <w:b/>
          <w:bCs/>
          <w:sz w:val="24"/>
          <w:szCs w:val="24"/>
          <w:lang w:val="es-PE"/>
        </w:rPr>
        <w:t>entradas y salidas de materiales</w:t>
      </w:r>
      <w:r w:rsidRPr="00571DEA">
        <w:rPr>
          <w:rFonts w:ascii="Helvetica" w:eastAsia="Times New Roman" w:hAnsi="Helvetica" w:cs="Helvetica"/>
          <w:sz w:val="24"/>
          <w:szCs w:val="24"/>
          <w:lang w:val="es-PE"/>
        </w:rPr>
        <w:t>, ubicar de forma precisa los productos dentro del almacén, optimizar rutas internas de picking y replenishment, y generar alertas sobre niveles de stock críticos. En minería, donde el volumen y la diversidad de materiales pueden ser significativos, un WMS ayuda a reducir tiempos de búsqueda, minimizar pérdidas y mejorar el control de existencias, garantizando que los insumos estén disponibles cuando se necesitan sin generar exceso de inventario.</w:t>
      </w:r>
    </w:p>
    <w:p w14:paraId="6A00415C"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Adicionalmente, </w:t>
      </w:r>
      <w:r w:rsidRPr="00571DEA">
        <w:rPr>
          <w:rFonts w:ascii="Helvetica" w:eastAsia="Times New Roman" w:hAnsi="Helvetica" w:cs="Helvetica"/>
          <w:b/>
          <w:bCs/>
          <w:sz w:val="24"/>
          <w:szCs w:val="24"/>
          <w:lang w:val="es-PE"/>
        </w:rPr>
        <w:t>las tecnologías de identificación automática</w:t>
      </w:r>
      <w:r w:rsidRPr="00571DEA">
        <w:rPr>
          <w:rFonts w:ascii="Helvetica" w:eastAsia="Times New Roman" w:hAnsi="Helvetica" w:cs="Helvetica"/>
          <w:sz w:val="24"/>
          <w:szCs w:val="24"/>
          <w:lang w:val="es-PE"/>
        </w:rPr>
        <w:t xml:space="preserve"> como códigos de barras y sistemas de identificación por radiofrecuencia (RFID) permiten registrar y rastrear materiales de forma rápida y precisa. Estas tecnologías reducen los errores asociados al registro manual, aceleran los procesos de recepción y despacho de mercancías, y facilitan el monitoreo del flujo físico de bienes. La trazabilidad que ofrecen estos sistemas es especialmente valiosa en operaciones mineras, donde la correcta identificación de materiales y repuestos críticos puede marcar la diferencia entre una operación continua o una interrupción por falta de insumos.</w:t>
      </w:r>
    </w:p>
    <w:p w14:paraId="26D85A7D"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En el ámbito del transporte y la movilidad, las </w:t>
      </w:r>
      <w:r w:rsidRPr="00571DEA">
        <w:rPr>
          <w:rFonts w:ascii="Helvetica" w:eastAsia="Times New Roman" w:hAnsi="Helvetica" w:cs="Helvetica"/>
          <w:b/>
          <w:bCs/>
          <w:sz w:val="24"/>
          <w:szCs w:val="24"/>
          <w:lang w:val="es-PE"/>
        </w:rPr>
        <w:t>soluciones de gestión de flotas y seguimiento satelital</w:t>
      </w:r>
      <w:r w:rsidRPr="00571DEA">
        <w:rPr>
          <w:rFonts w:ascii="Helvetica" w:eastAsia="Times New Roman" w:hAnsi="Helvetica" w:cs="Helvetica"/>
          <w:sz w:val="24"/>
          <w:szCs w:val="24"/>
          <w:lang w:val="es-PE"/>
        </w:rPr>
        <w:t xml:space="preserve"> permiten rastrear en tiempo real la ubicación de los vehículos, monitorear parámetros operativos como velocidad, consumo de combustible, tiempos de parada y cumplimiento de rutas planificadas. Esta información no solo mejora la eficiencia del transporte interno y externo, sino que también fortalece la seguridad de los trabajadores y los activos, ya que posibilita la detección temprana de irregularidades y la adopción de medidas preventivas.</w:t>
      </w:r>
    </w:p>
    <w:p w14:paraId="55142EBF"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El uso de </w:t>
      </w:r>
      <w:r w:rsidRPr="00571DEA">
        <w:rPr>
          <w:rFonts w:ascii="Helvetica" w:eastAsia="Times New Roman" w:hAnsi="Helvetica" w:cs="Helvetica"/>
          <w:b/>
          <w:bCs/>
          <w:sz w:val="24"/>
          <w:szCs w:val="24"/>
          <w:lang w:val="es-PE"/>
        </w:rPr>
        <w:t>analítica de datos y plataformas de inteligencia empresarial (BI)</w:t>
      </w:r>
      <w:r w:rsidRPr="00571DEA">
        <w:rPr>
          <w:rFonts w:ascii="Helvetica" w:eastAsia="Times New Roman" w:hAnsi="Helvetica" w:cs="Helvetica"/>
          <w:sz w:val="24"/>
          <w:szCs w:val="24"/>
          <w:lang w:val="es-PE"/>
        </w:rPr>
        <w:t xml:space="preserve"> también ha ganado relevancia en la logística minera. Estas herramientas permiten consolidar grandes volúmenes de datos provenientes de diferentes sistemas y fuentes, para realizar análisis avanzados, identificar tendencias, generar pronósticos de demanda, evaluar el desempeño de proveedores y detectar oportunidades de mejora. La analítica aplicada a los datos logísticos ayuda a anticipar problemas, optimizar procesos y apoyar decisiones estratégicas basadas en información objetiva y actualizada.</w:t>
      </w:r>
    </w:p>
    <w:p w14:paraId="02523E37"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Un desarrollo adicional dentro de la tecnología logística es el uso de </w:t>
      </w:r>
      <w:r w:rsidRPr="00571DEA">
        <w:rPr>
          <w:rFonts w:ascii="Helvetica" w:eastAsia="Times New Roman" w:hAnsi="Helvetica" w:cs="Helvetica"/>
          <w:b/>
          <w:bCs/>
          <w:sz w:val="24"/>
          <w:szCs w:val="24"/>
          <w:lang w:val="es-PE"/>
        </w:rPr>
        <w:t>sensores y dispositivos IoT (Internet de las Cosas)</w:t>
      </w:r>
      <w:r w:rsidRPr="00571DEA">
        <w:rPr>
          <w:rFonts w:ascii="Helvetica" w:eastAsia="Times New Roman" w:hAnsi="Helvetica" w:cs="Helvetica"/>
          <w:sz w:val="24"/>
          <w:szCs w:val="24"/>
          <w:lang w:val="es-PE"/>
        </w:rPr>
        <w:t>, que permiten recopilar datos en tiempo real sobre el estado de equipos, condiciones ambientales, niveles de inventario y ubicación de activos. En minería, estos dispositivos pueden instalarse en contenedores, pallets, vehículos y maquinaria para proporcionar información continua que optimiza la gestión de inventarios, mejora la seguridad y reduce la incertidumbre operativa.</w:t>
      </w:r>
    </w:p>
    <w:p w14:paraId="28297BE1"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La </w:t>
      </w:r>
      <w:r w:rsidRPr="00571DEA">
        <w:rPr>
          <w:rFonts w:ascii="Helvetica" w:eastAsia="Times New Roman" w:hAnsi="Helvetica" w:cs="Helvetica"/>
          <w:b/>
          <w:bCs/>
          <w:sz w:val="24"/>
          <w:szCs w:val="24"/>
          <w:lang w:val="es-PE"/>
        </w:rPr>
        <w:t>automatización de procesos robóticos (RPA)</w:t>
      </w:r>
      <w:r w:rsidRPr="00571DEA">
        <w:rPr>
          <w:rFonts w:ascii="Helvetica" w:eastAsia="Times New Roman" w:hAnsi="Helvetica" w:cs="Helvetica"/>
          <w:sz w:val="24"/>
          <w:szCs w:val="24"/>
          <w:lang w:val="es-PE"/>
        </w:rPr>
        <w:t xml:space="preserve"> también representa una tendencia creciente dentro de la logística. Estas soluciones permiten automatizar tareas repetitivas, tales como la generación de órdenes de compra, la actualización de inventarios o la conciliación de facturas, liberando tiempo para que los profesionales logísticos se concentren en actividades de mayor valor agregado como la planificación estratégica y la mejora de procesos.</w:t>
      </w:r>
    </w:p>
    <w:p w14:paraId="5A822D8C"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Además, la </w:t>
      </w:r>
      <w:r w:rsidRPr="00571DEA">
        <w:rPr>
          <w:rFonts w:ascii="Helvetica" w:eastAsia="Times New Roman" w:hAnsi="Helvetica" w:cs="Helvetica"/>
          <w:b/>
          <w:bCs/>
          <w:sz w:val="24"/>
          <w:szCs w:val="24"/>
          <w:lang w:val="es-PE"/>
        </w:rPr>
        <w:t>digitalización de documentos y contratos</w:t>
      </w:r>
      <w:r w:rsidRPr="00571DEA">
        <w:rPr>
          <w:rFonts w:ascii="Helvetica" w:eastAsia="Times New Roman" w:hAnsi="Helvetica" w:cs="Helvetica"/>
          <w:sz w:val="24"/>
          <w:szCs w:val="24"/>
          <w:lang w:val="es-PE"/>
        </w:rPr>
        <w:t xml:space="preserve"> facilita la gestión de proveedores, la visibilidad de los compromisos contractuales, el cumplimiento normativo y la reducción de errores administrativos. El uso de plataformas electrónicas de gestión de contratos (CLM) y soluciones de e-procurement agiliza los procesos de adquisición, homologación de proveedores, análisis comparativos de ofertas y seguimiento de cumplimiento de acuerdos.</w:t>
      </w:r>
    </w:p>
    <w:p w14:paraId="4F1A374A"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Todas estas tecnologías contribuyen a elevar la </w:t>
      </w:r>
      <w:r w:rsidRPr="00571DEA">
        <w:rPr>
          <w:rFonts w:ascii="Helvetica" w:eastAsia="Times New Roman" w:hAnsi="Helvetica" w:cs="Helvetica"/>
          <w:b/>
          <w:bCs/>
          <w:sz w:val="24"/>
          <w:szCs w:val="24"/>
          <w:lang w:val="es-PE"/>
        </w:rPr>
        <w:t>transparencia, la eficiencia y la capacidad de respuesta</w:t>
      </w:r>
      <w:r w:rsidRPr="00571DEA">
        <w:rPr>
          <w:rFonts w:ascii="Helvetica" w:eastAsia="Times New Roman" w:hAnsi="Helvetica" w:cs="Helvetica"/>
          <w:sz w:val="24"/>
          <w:szCs w:val="24"/>
          <w:lang w:val="es-PE"/>
        </w:rPr>
        <w:t xml:space="preserve"> de las operaciones logísticas en minería, integrando actividades que anteriormente se manejaban de forma manual o aislada. La convergencia de sistemas de información, automatización, análisis de datos y conectividad en tiempo real ha permitido construir </w:t>
      </w:r>
      <w:r w:rsidRPr="00571DEA">
        <w:rPr>
          <w:rFonts w:ascii="Helvetica" w:eastAsia="Times New Roman" w:hAnsi="Helvetica" w:cs="Helvetica"/>
          <w:b/>
          <w:bCs/>
          <w:sz w:val="24"/>
          <w:szCs w:val="24"/>
          <w:lang w:val="es-PE"/>
        </w:rPr>
        <w:t>ecosistemas logísticos más resilientes</w:t>
      </w:r>
      <w:r w:rsidRPr="00571DEA">
        <w:rPr>
          <w:rFonts w:ascii="Helvetica" w:eastAsia="Times New Roman" w:hAnsi="Helvetica" w:cs="Helvetica"/>
          <w:sz w:val="24"/>
          <w:szCs w:val="24"/>
          <w:lang w:val="es-PE"/>
        </w:rPr>
        <w:t>, capaces de adaptarse a variaciones de mercado, cambios en la demanda, interrupciones de la cadena de suministro y exigencias normativas.</w:t>
      </w:r>
    </w:p>
    <w:p w14:paraId="3BC7ED25" w14:textId="77777777" w:rsidR="00571DEA" w:rsidRPr="00571DEA" w:rsidRDefault="00571DEA" w:rsidP="00571DEA">
      <w:pPr>
        <w:spacing w:before="100" w:beforeAutospacing="1" w:after="100" w:afterAutospacing="1" w:line="360" w:lineRule="auto"/>
        <w:ind w:firstLine="720"/>
        <w:rPr>
          <w:rFonts w:ascii="Helvetica" w:eastAsia="Times New Roman" w:hAnsi="Helvetica" w:cs="Helvetica"/>
          <w:sz w:val="24"/>
          <w:szCs w:val="24"/>
          <w:lang w:val="es-PE"/>
        </w:rPr>
      </w:pPr>
      <w:r w:rsidRPr="00571DEA">
        <w:rPr>
          <w:rFonts w:ascii="Helvetica" w:eastAsia="Times New Roman" w:hAnsi="Helvetica" w:cs="Helvetica"/>
          <w:sz w:val="24"/>
          <w:szCs w:val="24"/>
          <w:lang w:val="es-PE"/>
        </w:rPr>
        <w:t xml:space="preserve">Finalmente, la adopción de tecnologías logísticas no solo persigue mejoras operativas, sino también </w:t>
      </w:r>
      <w:r w:rsidRPr="00571DEA">
        <w:rPr>
          <w:rFonts w:ascii="Helvetica" w:eastAsia="Times New Roman" w:hAnsi="Helvetica" w:cs="Helvetica"/>
          <w:b/>
          <w:bCs/>
          <w:sz w:val="24"/>
          <w:szCs w:val="24"/>
          <w:lang w:val="es-PE"/>
        </w:rPr>
        <w:t>resultados sostenibles y responsables</w:t>
      </w:r>
      <w:r w:rsidRPr="00571DEA">
        <w:rPr>
          <w:rFonts w:ascii="Helvetica" w:eastAsia="Times New Roman" w:hAnsi="Helvetica" w:cs="Helvetica"/>
          <w:sz w:val="24"/>
          <w:szCs w:val="24"/>
          <w:lang w:val="es-PE"/>
        </w:rPr>
        <w:t>. La tecnología permite optimizar el uso de recursos, reducir desperdicios, minimizar emisiones asociadas al transporte, mejorar la seguridad de los trabajadores y garantizar el cumplimiento de estándares ambientales y laborales. En conjunto, la implementación de sistemas de información logística robustos y actualizados constituye una ventaja competitiva para las operaciones mineras, al permitir un manejo más inteligente, conectado y eficiente de la compleja red de actividades que conforman la cadena de suministro.</w:t>
      </w:r>
    </w:p>
    <w:p w14:paraId="504596F0" w14:textId="2598E878" w:rsidR="00571DEA" w:rsidRPr="005D4F5D" w:rsidRDefault="005871D4" w:rsidP="000C778C">
      <w:pPr>
        <w:spacing w:before="100" w:beforeAutospacing="1" w:after="100" w:afterAutospacing="1" w:line="360" w:lineRule="auto"/>
        <w:rPr>
          <w:rFonts w:ascii="Helvetica" w:eastAsia="Times New Roman" w:hAnsi="Helvetica" w:cs="Helvetica"/>
          <w:sz w:val="24"/>
          <w:szCs w:val="24"/>
          <w:lang w:val="es-PE"/>
        </w:rPr>
      </w:pPr>
      <w:r w:rsidRPr="005D4F5D">
        <w:rPr>
          <w:rFonts w:ascii="Helvetica" w:eastAsia="Times New Roman" w:hAnsi="Helvetica" w:cs="Helvetica"/>
          <w:noProof/>
          <w:sz w:val="24"/>
          <w:szCs w:val="24"/>
          <w:lang w:val="es-PE"/>
        </w:rPr>
        <w:drawing>
          <wp:inline distT="0" distB="0" distL="0" distR="0" wp14:anchorId="24E6FBAF" wp14:editId="11F9575B">
            <wp:extent cx="6107015" cy="343535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a:extLst>
                        <a:ext uri="{28A0092B-C50C-407E-A947-70E740481C1C}">
                          <a14:useLocalDpi xmlns:a14="http://schemas.microsoft.com/office/drawing/2010/main" val="0"/>
                        </a:ext>
                      </a:extLst>
                    </a:blip>
                    <a:stretch>
                      <a:fillRect/>
                    </a:stretch>
                  </pic:blipFill>
                  <pic:spPr>
                    <a:xfrm>
                      <a:off x="0" y="0"/>
                      <a:ext cx="6108241" cy="3436040"/>
                    </a:xfrm>
                    <a:prstGeom prst="rect">
                      <a:avLst/>
                    </a:prstGeom>
                  </pic:spPr>
                </pic:pic>
              </a:graphicData>
            </a:graphic>
          </wp:inline>
        </w:drawing>
      </w:r>
    </w:p>
    <w:p w14:paraId="2316655A" w14:textId="0F3F342C" w:rsidR="005871D4" w:rsidRPr="005871D4" w:rsidRDefault="005871D4" w:rsidP="005871D4">
      <w:pPr>
        <w:spacing w:before="100" w:beforeAutospacing="1" w:after="100" w:afterAutospacing="1" w:line="360" w:lineRule="auto"/>
        <w:rPr>
          <w:rFonts w:ascii="Helvetica" w:eastAsia="Times New Roman" w:hAnsi="Helvetica" w:cs="Helvetica"/>
          <w:sz w:val="28"/>
          <w:szCs w:val="28"/>
          <w:lang w:val="es-PE"/>
        </w:rPr>
      </w:pPr>
      <w:r w:rsidRPr="005871D4">
        <w:rPr>
          <w:rFonts w:ascii="Helvetica" w:eastAsia="Times New Roman" w:hAnsi="Helvetica" w:cs="Helvetica"/>
          <w:b/>
          <w:bCs/>
          <w:sz w:val="28"/>
          <w:szCs w:val="28"/>
          <w:lang w:val="es-PE"/>
        </w:rPr>
        <w:t>5.1. Sistemas ERP y software logístico en minería</w:t>
      </w:r>
    </w:p>
    <w:p w14:paraId="2D3AE73E"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Los </w:t>
      </w:r>
      <w:r w:rsidRPr="005871D4">
        <w:rPr>
          <w:rFonts w:ascii="Helvetica" w:eastAsia="Times New Roman" w:hAnsi="Helvetica" w:cs="Helvetica"/>
          <w:b/>
          <w:bCs/>
          <w:sz w:val="24"/>
          <w:szCs w:val="24"/>
          <w:lang w:val="es-PE"/>
        </w:rPr>
        <w:t>sistemas ERP (Enterprise Resource Planning)</w:t>
      </w:r>
      <w:r w:rsidRPr="005871D4">
        <w:rPr>
          <w:rFonts w:ascii="Helvetica" w:eastAsia="Times New Roman" w:hAnsi="Helvetica" w:cs="Helvetica"/>
          <w:sz w:val="24"/>
          <w:szCs w:val="24"/>
          <w:lang w:val="es-PE"/>
        </w:rPr>
        <w:t xml:space="preserve"> y el </w:t>
      </w:r>
      <w:r w:rsidRPr="005871D4">
        <w:rPr>
          <w:rFonts w:ascii="Helvetica" w:eastAsia="Times New Roman" w:hAnsi="Helvetica" w:cs="Helvetica"/>
          <w:b/>
          <w:bCs/>
          <w:sz w:val="24"/>
          <w:szCs w:val="24"/>
          <w:lang w:val="es-PE"/>
        </w:rPr>
        <w:t>software logístico especializado</w:t>
      </w:r>
      <w:r w:rsidRPr="005871D4">
        <w:rPr>
          <w:rFonts w:ascii="Helvetica" w:eastAsia="Times New Roman" w:hAnsi="Helvetica" w:cs="Helvetica"/>
          <w:sz w:val="24"/>
          <w:szCs w:val="24"/>
          <w:lang w:val="es-PE"/>
        </w:rPr>
        <w:t xml:space="preserve"> juegan un papel fundamental en la modernización y eficiencia de la logística minera. Estos sistemas tecnológicos permiten integrar, centralizar y automatizar gran parte de las </w:t>
      </w:r>
      <w:r w:rsidRPr="005871D4">
        <w:rPr>
          <w:rFonts w:ascii="Helvetica" w:eastAsia="Times New Roman" w:hAnsi="Helvetica" w:cs="Helvetica"/>
          <w:b/>
          <w:bCs/>
          <w:sz w:val="24"/>
          <w:szCs w:val="24"/>
          <w:lang w:val="es-PE"/>
        </w:rPr>
        <w:t>funciones operativas y de gestión</w:t>
      </w:r>
      <w:r w:rsidRPr="005871D4">
        <w:rPr>
          <w:rFonts w:ascii="Helvetica" w:eastAsia="Times New Roman" w:hAnsi="Helvetica" w:cs="Helvetica"/>
          <w:sz w:val="24"/>
          <w:szCs w:val="24"/>
          <w:lang w:val="es-PE"/>
        </w:rPr>
        <w:t xml:space="preserve"> que tradicionalmente se realizaban de forma manual o en silos aislados, produciendo información dispersa y con alto riesgo de errores. En el entorno minero, donde las operaciones son complejas, de gran escala y con múltiples variables por controlar, la adopción de soluciones tecnológicas robustas se ha convertido en una </w:t>
      </w:r>
      <w:r w:rsidRPr="005871D4">
        <w:rPr>
          <w:rFonts w:ascii="Helvetica" w:eastAsia="Times New Roman" w:hAnsi="Helvetica" w:cs="Helvetica"/>
          <w:b/>
          <w:bCs/>
          <w:sz w:val="24"/>
          <w:szCs w:val="24"/>
          <w:lang w:val="es-PE"/>
        </w:rPr>
        <w:t>necesidad estratégica</w:t>
      </w:r>
      <w:r w:rsidRPr="005871D4">
        <w:rPr>
          <w:rFonts w:ascii="Helvetica" w:eastAsia="Times New Roman" w:hAnsi="Helvetica" w:cs="Helvetica"/>
          <w:sz w:val="24"/>
          <w:szCs w:val="24"/>
          <w:lang w:val="es-PE"/>
        </w:rPr>
        <w:t xml:space="preserve"> para optimizar costos, mejorar la toma de decisiones y garantizar la continuidad operativa.</w:t>
      </w:r>
    </w:p>
    <w:p w14:paraId="47C5FC2E"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Un </w:t>
      </w:r>
      <w:r w:rsidRPr="005871D4">
        <w:rPr>
          <w:rFonts w:ascii="Helvetica" w:eastAsia="Times New Roman" w:hAnsi="Helvetica" w:cs="Helvetica"/>
          <w:b/>
          <w:bCs/>
          <w:sz w:val="24"/>
          <w:szCs w:val="24"/>
          <w:lang w:val="es-PE"/>
        </w:rPr>
        <w:t>sistema ERP</w:t>
      </w:r>
      <w:r w:rsidRPr="005871D4">
        <w:rPr>
          <w:rFonts w:ascii="Helvetica" w:eastAsia="Times New Roman" w:hAnsi="Helvetica" w:cs="Helvetica"/>
          <w:sz w:val="24"/>
          <w:szCs w:val="24"/>
          <w:lang w:val="es-PE"/>
        </w:rPr>
        <w:t xml:space="preserve"> es una plataforma de software empresarial que integra de manera unificada distintos módulos de gestión que incluyen, entre otros, compras, inventarios, almacenes, mantenimiento, finanzas, recursos humanos, ventas y logística. La principal ventaja de un ERP es que </w:t>
      </w:r>
      <w:r w:rsidRPr="005871D4">
        <w:rPr>
          <w:rFonts w:ascii="Helvetica" w:eastAsia="Times New Roman" w:hAnsi="Helvetica" w:cs="Helvetica"/>
          <w:b/>
          <w:bCs/>
          <w:sz w:val="24"/>
          <w:szCs w:val="24"/>
          <w:lang w:val="es-PE"/>
        </w:rPr>
        <w:t>centraliza toda la información de la empresa en una sola base de datos</w:t>
      </w:r>
      <w:r w:rsidRPr="005871D4">
        <w:rPr>
          <w:rFonts w:ascii="Helvetica" w:eastAsia="Times New Roman" w:hAnsi="Helvetica" w:cs="Helvetica"/>
          <w:sz w:val="24"/>
          <w:szCs w:val="24"/>
          <w:lang w:val="es-PE"/>
        </w:rPr>
        <w:t>, eliminando redundancias y facilitando la comunicación entre áreas. En minería, esto significa que los datos generados en el área de compras pueden actualizar automáticamente el estado de inventarios, activar procesos de autorización de pagos, generar órdenes de transporte y alimentar análisis de desempeño sin necesidad de intervención manual entre sistemas distintos.</w:t>
      </w:r>
    </w:p>
    <w:p w14:paraId="11685591"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w:t>
      </w:r>
      <w:r w:rsidRPr="005871D4">
        <w:rPr>
          <w:rFonts w:ascii="Helvetica" w:eastAsia="Times New Roman" w:hAnsi="Helvetica" w:cs="Helvetica"/>
          <w:b/>
          <w:bCs/>
          <w:sz w:val="24"/>
          <w:szCs w:val="24"/>
          <w:lang w:val="es-PE"/>
        </w:rPr>
        <w:t>gestión de inventarios</w:t>
      </w:r>
      <w:r w:rsidRPr="005871D4">
        <w:rPr>
          <w:rFonts w:ascii="Helvetica" w:eastAsia="Times New Roman" w:hAnsi="Helvetica" w:cs="Helvetica"/>
          <w:sz w:val="24"/>
          <w:szCs w:val="24"/>
          <w:lang w:val="es-PE"/>
        </w:rPr>
        <w:t xml:space="preserve"> es una de las áreas donde los sistemas ERP aportan mayor valor a las operaciones mineras. Estos sistemas permiten monitorear en tiempo real los niveles de stock, movimientos de entrada y salida, ubicación física de los materiales, fechas de caducidad y rotación de productos. En un contexto donde los materiales críticos, repuestos y consumibles deben estar disponibles para evitar paradas no programadas, contar con información precisa y actualizada evita faltantes, excesos de inventario y errores en los registros. Además, los ERP permiten definir políticas automáticas de </w:t>
      </w:r>
      <w:r w:rsidRPr="005871D4">
        <w:rPr>
          <w:rFonts w:ascii="Helvetica" w:eastAsia="Times New Roman" w:hAnsi="Helvetica" w:cs="Helvetica"/>
          <w:b/>
          <w:bCs/>
          <w:sz w:val="24"/>
          <w:szCs w:val="24"/>
          <w:lang w:val="es-PE"/>
        </w:rPr>
        <w:t>alerta de reabastecimiento</w:t>
      </w:r>
      <w:r w:rsidRPr="005871D4">
        <w:rPr>
          <w:rFonts w:ascii="Helvetica" w:eastAsia="Times New Roman" w:hAnsi="Helvetica" w:cs="Helvetica"/>
          <w:sz w:val="24"/>
          <w:szCs w:val="24"/>
          <w:lang w:val="es-PE"/>
        </w:rPr>
        <w:t xml:space="preserve"> y puntos de reorden, lo que facilita la planificación de pedidos oportunos.</w:t>
      </w:r>
    </w:p>
    <w:p w14:paraId="6AA761E2"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Otro módulo logístico crucial dentro de los ERP es la </w:t>
      </w:r>
      <w:r w:rsidRPr="005871D4">
        <w:rPr>
          <w:rFonts w:ascii="Helvetica" w:eastAsia="Times New Roman" w:hAnsi="Helvetica" w:cs="Helvetica"/>
          <w:b/>
          <w:bCs/>
          <w:sz w:val="24"/>
          <w:szCs w:val="24"/>
          <w:lang w:val="es-PE"/>
        </w:rPr>
        <w:t>gestión de almacenes (WMS)</w:t>
      </w:r>
      <w:r w:rsidRPr="005871D4">
        <w:rPr>
          <w:rFonts w:ascii="Helvetica" w:eastAsia="Times New Roman" w:hAnsi="Helvetica" w:cs="Helvetica"/>
          <w:sz w:val="24"/>
          <w:szCs w:val="24"/>
          <w:lang w:val="es-PE"/>
        </w:rPr>
        <w:t xml:space="preserve">, que coordina y controla la recepción, almacenamiento, ubicación y despacho de materiales. A través de este módulo, los procesos se automatizan, se minimizan los tiempos de búsqueda y se asegura la </w:t>
      </w:r>
      <w:r w:rsidRPr="005871D4">
        <w:rPr>
          <w:rFonts w:ascii="Helvetica" w:eastAsia="Times New Roman" w:hAnsi="Helvetica" w:cs="Helvetica"/>
          <w:b/>
          <w:bCs/>
          <w:sz w:val="24"/>
          <w:szCs w:val="24"/>
          <w:lang w:val="es-PE"/>
        </w:rPr>
        <w:t>trazabilidad de los materiales</w:t>
      </w:r>
      <w:r w:rsidRPr="005871D4">
        <w:rPr>
          <w:rFonts w:ascii="Helvetica" w:eastAsia="Times New Roman" w:hAnsi="Helvetica" w:cs="Helvetica"/>
          <w:sz w:val="24"/>
          <w:szCs w:val="24"/>
          <w:lang w:val="es-PE"/>
        </w:rPr>
        <w:t xml:space="preserve"> desde su ingreso hasta su consumo. Esto es especialmente relevante en minería, donde la diversidad de insumos y la criticidad de ciertos repuestos requieren una visibilidad detallada y en tiempo real del estado de cada artículo.</w:t>
      </w:r>
    </w:p>
    <w:p w14:paraId="3262FC82"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En el ámbito del </w:t>
      </w:r>
      <w:r w:rsidRPr="005871D4">
        <w:rPr>
          <w:rFonts w:ascii="Helvetica" w:eastAsia="Times New Roman" w:hAnsi="Helvetica" w:cs="Helvetica"/>
          <w:b/>
          <w:bCs/>
          <w:sz w:val="24"/>
          <w:szCs w:val="24"/>
          <w:lang w:val="es-PE"/>
        </w:rPr>
        <w:t>transporte y la movilidad</w:t>
      </w:r>
      <w:r w:rsidRPr="005871D4">
        <w:rPr>
          <w:rFonts w:ascii="Helvetica" w:eastAsia="Times New Roman" w:hAnsi="Helvetica" w:cs="Helvetica"/>
          <w:sz w:val="24"/>
          <w:szCs w:val="24"/>
          <w:lang w:val="es-PE"/>
        </w:rPr>
        <w:t>, muchos sistemas ERP se complementan con software especializado que permite planificar rutas, asignar flota, monitorear en tiempo real los desplazamientos y medir indicadores de desempeño asociados al transporte de materiales. Esto es particularmente útil en operaciones con rutas internas complejas y en aquellos casos donde los materiales deben trasladarse largas distancias hacia centros de distribución o puertos. La integración entre el ERP y los módulos de gestión de flotas reduce la necesidad de introducir datos manualmente y permite evaluar el desempeño logístico de forma transparente.</w:t>
      </w:r>
    </w:p>
    <w:p w14:paraId="1A7DE62A"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Además de los módulos internos, el software ERP facilita la </w:t>
      </w:r>
      <w:r w:rsidRPr="005871D4">
        <w:rPr>
          <w:rFonts w:ascii="Helvetica" w:eastAsia="Times New Roman" w:hAnsi="Helvetica" w:cs="Helvetica"/>
          <w:b/>
          <w:bCs/>
          <w:sz w:val="24"/>
          <w:szCs w:val="24"/>
          <w:lang w:val="es-PE"/>
        </w:rPr>
        <w:t>gestión de proveedores y contratos</w:t>
      </w:r>
      <w:r w:rsidRPr="005871D4">
        <w:rPr>
          <w:rFonts w:ascii="Helvetica" w:eastAsia="Times New Roman" w:hAnsi="Helvetica" w:cs="Helvetica"/>
          <w:sz w:val="24"/>
          <w:szCs w:val="24"/>
          <w:lang w:val="es-PE"/>
        </w:rPr>
        <w:t>, registrando condiciones pactadas, tiempos de entrega, cumplimiento de proveedores y variaciones en los acuerdos comerciales. Esto permite evaluar objetivamente la fiabilidad de cada proveedor, generar métricas de desempeño y automatizar alertas en caso de incumplimientos, fortaleciendo la relación con aquellos que cumplen con los estándares requeridos por la operación minera.</w:t>
      </w:r>
    </w:p>
    <w:p w14:paraId="6AF3920D"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El uso de </w:t>
      </w:r>
      <w:r w:rsidRPr="005871D4">
        <w:rPr>
          <w:rFonts w:ascii="Helvetica" w:eastAsia="Times New Roman" w:hAnsi="Helvetica" w:cs="Helvetica"/>
          <w:b/>
          <w:bCs/>
          <w:sz w:val="24"/>
          <w:szCs w:val="24"/>
          <w:lang w:val="es-PE"/>
        </w:rPr>
        <w:t>analítica avanzada e inteligencia empresarial (BI)</w:t>
      </w:r>
      <w:r w:rsidRPr="005871D4">
        <w:rPr>
          <w:rFonts w:ascii="Helvetica" w:eastAsia="Times New Roman" w:hAnsi="Helvetica" w:cs="Helvetica"/>
          <w:sz w:val="24"/>
          <w:szCs w:val="24"/>
          <w:lang w:val="es-PE"/>
        </w:rPr>
        <w:t xml:space="preserve"> dentro de los sistemas ERP permite extraer insights de los datos acumulados, generando informes que facilitan la toma de decisiones estratégicas. En minería, esto permite identificar tendencias de consumo, evaluar la eficiencia logística a través de indicadores clave, simular escenarios alternativos de abastecimiento y mejorar la planificación de recursos a mediano y largo plazo. Estas capacidades analíticas son posibles gracias al volumen de datos que un ERP puede consolidar y procesar de forma coherente.</w:t>
      </w:r>
    </w:p>
    <w:p w14:paraId="1D36F0CA"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El </w:t>
      </w:r>
      <w:r w:rsidRPr="005871D4">
        <w:rPr>
          <w:rFonts w:ascii="Helvetica" w:eastAsia="Times New Roman" w:hAnsi="Helvetica" w:cs="Helvetica"/>
          <w:b/>
          <w:bCs/>
          <w:sz w:val="24"/>
          <w:szCs w:val="24"/>
          <w:lang w:val="es-PE"/>
        </w:rPr>
        <w:t>software logístico especializado</w:t>
      </w:r>
      <w:r w:rsidRPr="005871D4">
        <w:rPr>
          <w:rFonts w:ascii="Helvetica" w:eastAsia="Times New Roman" w:hAnsi="Helvetica" w:cs="Helvetica"/>
          <w:sz w:val="24"/>
          <w:szCs w:val="24"/>
          <w:lang w:val="es-PE"/>
        </w:rPr>
        <w:t>, que puede operar de manera integrada con el ERP o como sistemas complementarios, abarca aplicaciones diseñadas para funciones específicas como el seguimiento por GPS de flotas de transporte, la gestión de órdenes de trabajo para mantenimiento preventivo, la planificación de rutas optimizadas en función de condiciones geográficas y de tráfico o la automatización de procesos de compra mediante plataformas electrónicas que agilizan la interacción con proveedores.</w:t>
      </w:r>
    </w:p>
    <w:p w14:paraId="5FC036CB"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Otro aspecto relevante es la </w:t>
      </w:r>
      <w:r w:rsidRPr="005871D4">
        <w:rPr>
          <w:rFonts w:ascii="Helvetica" w:eastAsia="Times New Roman" w:hAnsi="Helvetica" w:cs="Helvetica"/>
          <w:b/>
          <w:bCs/>
          <w:sz w:val="24"/>
          <w:szCs w:val="24"/>
          <w:lang w:val="es-PE"/>
        </w:rPr>
        <w:t>seguridad de la información</w:t>
      </w:r>
      <w:r w:rsidRPr="005871D4">
        <w:rPr>
          <w:rFonts w:ascii="Helvetica" w:eastAsia="Times New Roman" w:hAnsi="Helvetica" w:cs="Helvetica"/>
          <w:sz w:val="24"/>
          <w:szCs w:val="24"/>
          <w:lang w:val="es-PE"/>
        </w:rPr>
        <w:t>. Los sistemas ERP modernos cuentan con mecanismos de control de acceso, auditoría de cambios, respaldo de datos y encriptación que ayudan a proteger la información logística crítica. En minería, donde los datos sobre inventarios, contratos y flotas pueden tener un impacto económico y operativo significativo, asegurar la confidencialidad y la integridad de la información es fundamental.</w:t>
      </w:r>
    </w:p>
    <w:p w14:paraId="6C02F989"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implementación de sistemas ERP y software logístico en minería no está exenta de desafíos. Requiere una </w:t>
      </w:r>
      <w:r w:rsidRPr="005871D4">
        <w:rPr>
          <w:rFonts w:ascii="Helvetica" w:eastAsia="Times New Roman" w:hAnsi="Helvetica" w:cs="Helvetica"/>
          <w:b/>
          <w:bCs/>
          <w:sz w:val="24"/>
          <w:szCs w:val="24"/>
          <w:lang w:val="es-PE"/>
        </w:rPr>
        <w:t>evaluación detallada de las necesidades específicas de la operación, la adaptación de los procesos actuales, capacitación del personal</w:t>
      </w:r>
      <w:r w:rsidRPr="005871D4">
        <w:rPr>
          <w:rFonts w:ascii="Helvetica" w:eastAsia="Times New Roman" w:hAnsi="Helvetica" w:cs="Helvetica"/>
          <w:sz w:val="24"/>
          <w:szCs w:val="24"/>
          <w:lang w:val="es-PE"/>
        </w:rPr>
        <w:t xml:space="preserve"> y una gestión del cambio que facilite la adopción de nuevas formas de trabajo. Sin embargo, cuando se realiza de forma adecuada, los beneficios son significativos: mayor eficiencia operativa, reducción de costos logísticos, mejora en la calidad de la información, mayor control de inventarios, mejor coordinación entre áreas, reducción de errores y mayor capacidad para responder de manera ágil a las condiciones cambiantes del entorno operativo.</w:t>
      </w:r>
    </w:p>
    <w:p w14:paraId="492BFD45"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En conclusión, la integración de </w:t>
      </w:r>
      <w:r w:rsidRPr="005871D4">
        <w:rPr>
          <w:rFonts w:ascii="Helvetica" w:eastAsia="Times New Roman" w:hAnsi="Helvetica" w:cs="Helvetica"/>
          <w:b/>
          <w:bCs/>
          <w:sz w:val="24"/>
          <w:szCs w:val="24"/>
          <w:lang w:val="es-PE"/>
        </w:rPr>
        <w:t>sistemas ERP y software logístico especializado</w:t>
      </w:r>
      <w:r w:rsidRPr="005871D4">
        <w:rPr>
          <w:rFonts w:ascii="Helvetica" w:eastAsia="Times New Roman" w:hAnsi="Helvetica" w:cs="Helvetica"/>
          <w:sz w:val="24"/>
          <w:szCs w:val="24"/>
          <w:lang w:val="es-PE"/>
        </w:rPr>
        <w:t xml:space="preserve"> permite a las operaciones mineras transformar la gestión de su cadena de suministro, consolidar procesos, optimizar recursos, obtener visibilidad en tiempo real sobre sus operaciones y mejorar la toma de decisiones. Esta transformación digital no solo promueve una logística más eficiente, sino que también contribuye a la </w:t>
      </w:r>
      <w:r w:rsidRPr="005871D4">
        <w:rPr>
          <w:rFonts w:ascii="Helvetica" w:eastAsia="Times New Roman" w:hAnsi="Helvetica" w:cs="Helvetica"/>
          <w:b/>
          <w:bCs/>
          <w:sz w:val="24"/>
          <w:szCs w:val="24"/>
          <w:lang w:val="es-PE"/>
        </w:rPr>
        <w:t>sostenibilidad, competitividad y resiliencia</w:t>
      </w:r>
      <w:r w:rsidRPr="005871D4">
        <w:rPr>
          <w:rFonts w:ascii="Helvetica" w:eastAsia="Times New Roman" w:hAnsi="Helvetica" w:cs="Helvetica"/>
          <w:sz w:val="24"/>
          <w:szCs w:val="24"/>
          <w:lang w:val="es-PE"/>
        </w:rPr>
        <w:t xml:space="preserve"> de las empresas mineras en un entorno cada vez más exigente y dinámico.</w:t>
      </w:r>
    </w:p>
    <w:p w14:paraId="4CE16907" w14:textId="72B555A4" w:rsidR="005871D4" w:rsidRPr="005871D4" w:rsidRDefault="005871D4" w:rsidP="005871D4">
      <w:pPr>
        <w:spacing w:before="100" w:beforeAutospacing="1" w:after="100" w:afterAutospacing="1" w:line="360" w:lineRule="auto"/>
        <w:rPr>
          <w:rFonts w:ascii="Helvetica" w:eastAsia="Times New Roman" w:hAnsi="Helvetica" w:cs="Helvetica"/>
          <w:sz w:val="24"/>
          <w:szCs w:val="24"/>
          <w:lang w:val="es-PE"/>
        </w:rPr>
      </w:pPr>
      <w:r w:rsidRPr="005871D4">
        <w:rPr>
          <w:rFonts w:ascii="Helvetica" w:eastAsia="Times New Roman" w:hAnsi="Helvetica" w:cs="Helvetica"/>
          <w:b/>
          <w:bCs/>
          <w:sz w:val="28"/>
          <w:szCs w:val="28"/>
          <w:lang w:val="es-PE"/>
        </w:rPr>
        <w:t>5.2. Automatización y digitalización de procesos</w:t>
      </w:r>
    </w:p>
    <w:p w14:paraId="7E871352"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w:t>
      </w:r>
      <w:r w:rsidRPr="005871D4">
        <w:rPr>
          <w:rFonts w:ascii="Helvetica" w:eastAsia="Times New Roman" w:hAnsi="Helvetica" w:cs="Helvetica"/>
          <w:b/>
          <w:bCs/>
          <w:sz w:val="24"/>
          <w:szCs w:val="24"/>
          <w:lang w:val="es-PE"/>
        </w:rPr>
        <w:t>automatización y digitalización de procesos</w:t>
      </w:r>
      <w:r w:rsidRPr="005871D4">
        <w:rPr>
          <w:rFonts w:ascii="Helvetica" w:eastAsia="Times New Roman" w:hAnsi="Helvetica" w:cs="Helvetica"/>
          <w:sz w:val="24"/>
          <w:szCs w:val="24"/>
          <w:lang w:val="es-PE"/>
        </w:rPr>
        <w:t xml:space="preserve"> constituyen componentes esenciales de la logística moderna en el sector minero, ya que permiten </w:t>
      </w:r>
      <w:r w:rsidRPr="005871D4">
        <w:rPr>
          <w:rFonts w:ascii="Helvetica" w:eastAsia="Times New Roman" w:hAnsi="Helvetica" w:cs="Helvetica"/>
          <w:b/>
          <w:bCs/>
          <w:sz w:val="24"/>
          <w:szCs w:val="24"/>
          <w:lang w:val="es-PE"/>
        </w:rPr>
        <w:t>optimizar las operaciones, reducir errores, mejorar la eficiencia y obtener información en tiempo real</w:t>
      </w:r>
      <w:r w:rsidRPr="005871D4">
        <w:rPr>
          <w:rFonts w:ascii="Helvetica" w:eastAsia="Times New Roman" w:hAnsi="Helvetica" w:cs="Helvetica"/>
          <w:sz w:val="24"/>
          <w:szCs w:val="24"/>
          <w:lang w:val="es-PE"/>
        </w:rPr>
        <w:t xml:space="preserve"> para la toma de decisiones estratégicas. En un entorno donde los volúmenes de datos son enormes, los flujos de materiales complejos y las exigencias de servicio son altas, la integración de tecnologías inteligentes transforma procesos que antes eran manuales, lentos o propensos a fallas, en flujos automatizados, conectados y altamente confiables.</w:t>
      </w:r>
    </w:p>
    <w:p w14:paraId="1EFD3291"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En primer lugar, es importante diferenciar entre </w:t>
      </w:r>
      <w:r w:rsidRPr="005871D4">
        <w:rPr>
          <w:rFonts w:ascii="Helvetica" w:eastAsia="Times New Roman" w:hAnsi="Helvetica" w:cs="Helvetica"/>
          <w:b/>
          <w:bCs/>
          <w:sz w:val="24"/>
          <w:szCs w:val="24"/>
          <w:lang w:val="es-PE"/>
        </w:rPr>
        <w:t>automatización</w:t>
      </w:r>
      <w:r w:rsidRPr="005871D4">
        <w:rPr>
          <w:rFonts w:ascii="Helvetica" w:eastAsia="Times New Roman" w:hAnsi="Helvetica" w:cs="Helvetica"/>
          <w:sz w:val="24"/>
          <w:szCs w:val="24"/>
          <w:lang w:val="es-PE"/>
        </w:rPr>
        <w:t xml:space="preserve"> y </w:t>
      </w:r>
      <w:r w:rsidRPr="005871D4">
        <w:rPr>
          <w:rFonts w:ascii="Helvetica" w:eastAsia="Times New Roman" w:hAnsi="Helvetica" w:cs="Helvetica"/>
          <w:b/>
          <w:bCs/>
          <w:sz w:val="24"/>
          <w:szCs w:val="24"/>
          <w:lang w:val="es-PE"/>
        </w:rPr>
        <w:t>digitalización</w:t>
      </w:r>
      <w:r w:rsidRPr="005871D4">
        <w:rPr>
          <w:rFonts w:ascii="Helvetica" w:eastAsia="Times New Roman" w:hAnsi="Helvetica" w:cs="Helvetica"/>
          <w:sz w:val="24"/>
          <w:szCs w:val="24"/>
          <w:lang w:val="es-PE"/>
        </w:rPr>
        <w:t xml:space="preserve">. La digitalización se refiere al proceso de </w:t>
      </w:r>
      <w:r w:rsidRPr="005871D4">
        <w:rPr>
          <w:rFonts w:ascii="Helvetica" w:eastAsia="Times New Roman" w:hAnsi="Helvetica" w:cs="Helvetica"/>
          <w:b/>
          <w:bCs/>
          <w:sz w:val="24"/>
          <w:szCs w:val="24"/>
          <w:lang w:val="es-PE"/>
        </w:rPr>
        <w:t>convertir información y procesos analógicos en formatos digitales</w:t>
      </w:r>
      <w:r w:rsidRPr="005871D4">
        <w:rPr>
          <w:rFonts w:ascii="Helvetica" w:eastAsia="Times New Roman" w:hAnsi="Helvetica" w:cs="Helvetica"/>
          <w:sz w:val="24"/>
          <w:szCs w:val="24"/>
          <w:lang w:val="es-PE"/>
        </w:rPr>
        <w:t xml:space="preserve">, lo que permite su almacenamiento, análisis y transmisión de forma más rápida y segura. La automatización, por su parte, implica la </w:t>
      </w:r>
      <w:r w:rsidRPr="005871D4">
        <w:rPr>
          <w:rFonts w:ascii="Helvetica" w:eastAsia="Times New Roman" w:hAnsi="Helvetica" w:cs="Helvetica"/>
          <w:b/>
          <w:bCs/>
          <w:sz w:val="24"/>
          <w:szCs w:val="24"/>
          <w:lang w:val="es-PE"/>
        </w:rPr>
        <w:t>implementación de sistemas tecnológicos que ejecutan tareas de forma automática</w:t>
      </w:r>
      <w:r w:rsidRPr="005871D4">
        <w:rPr>
          <w:rFonts w:ascii="Helvetica" w:eastAsia="Times New Roman" w:hAnsi="Helvetica" w:cs="Helvetica"/>
          <w:sz w:val="24"/>
          <w:szCs w:val="24"/>
          <w:lang w:val="es-PE"/>
        </w:rPr>
        <w:t>, reduciendo la intervención humana en actividades repetitivas y sujetas a errores. Ambas son complementarias: sin digitalización de datos no es posible automatizar procesos de forma efectiva.</w:t>
      </w:r>
    </w:p>
    <w:p w14:paraId="7289AF3A"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En minería, la digitalización comienza en áreas como la </w:t>
      </w:r>
      <w:r w:rsidRPr="005871D4">
        <w:rPr>
          <w:rFonts w:ascii="Helvetica" w:eastAsia="Times New Roman" w:hAnsi="Helvetica" w:cs="Helvetica"/>
          <w:b/>
          <w:bCs/>
          <w:sz w:val="24"/>
          <w:szCs w:val="24"/>
          <w:lang w:val="es-PE"/>
        </w:rPr>
        <w:t>captura de datos de inventarios y almacenes</w:t>
      </w:r>
      <w:r w:rsidRPr="005871D4">
        <w:rPr>
          <w:rFonts w:ascii="Helvetica" w:eastAsia="Times New Roman" w:hAnsi="Helvetica" w:cs="Helvetica"/>
          <w:sz w:val="24"/>
          <w:szCs w:val="24"/>
          <w:lang w:val="es-PE"/>
        </w:rPr>
        <w:t xml:space="preserve"> utilizando tecnologías como códigos de barras, sistemas de identificación por radiofrecuencia (RFID) y sensores conectados a plataformas de gestión. Esto permite registrar las entradas y salidas de materiales de manera instantánea, actualizar los niveles de stock en tiempo real y reducir las discrepancias entre los inventarios físicos y los registros electrónicos. Esta visibilidad digital del inventario es crucial para planificar compras, gestionar niveles de stock de seguridad y anticipar necesidades operativas.</w:t>
      </w:r>
    </w:p>
    <w:p w14:paraId="27143A02"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w:t>
      </w:r>
      <w:r w:rsidRPr="005871D4">
        <w:rPr>
          <w:rFonts w:ascii="Helvetica" w:eastAsia="Times New Roman" w:hAnsi="Helvetica" w:cs="Helvetica"/>
          <w:b/>
          <w:bCs/>
          <w:sz w:val="24"/>
          <w:szCs w:val="24"/>
          <w:lang w:val="es-PE"/>
        </w:rPr>
        <w:t>automatización del flujo de pedidos</w:t>
      </w:r>
      <w:r w:rsidRPr="005871D4">
        <w:rPr>
          <w:rFonts w:ascii="Helvetica" w:eastAsia="Times New Roman" w:hAnsi="Helvetica" w:cs="Helvetica"/>
          <w:sz w:val="24"/>
          <w:szCs w:val="24"/>
          <w:lang w:val="es-PE"/>
        </w:rPr>
        <w:t xml:space="preserve"> representa otro avance significativo. En lugar de generar órdenes de compra manualmente, los sistemas logísticos automatizados pueden </w:t>
      </w:r>
      <w:r w:rsidRPr="005871D4">
        <w:rPr>
          <w:rFonts w:ascii="Helvetica" w:eastAsia="Times New Roman" w:hAnsi="Helvetica" w:cs="Helvetica"/>
          <w:b/>
          <w:bCs/>
          <w:sz w:val="24"/>
          <w:szCs w:val="24"/>
          <w:lang w:val="es-PE"/>
        </w:rPr>
        <w:t>generar pedidos basados en reglas predefinidas</w:t>
      </w:r>
      <w:r w:rsidRPr="005871D4">
        <w:rPr>
          <w:rFonts w:ascii="Helvetica" w:eastAsia="Times New Roman" w:hAnsi="Helvetica" w:cs="Helvetica"/>
          <w:sz w:val="24"/>
          <w:szCs w:val="24"/>
          <w:lang w:val="es-PE"/>
        </w:rPr>
        <w:t>, como alcanzar puntos de reorden o niveles mínimos de inventario. Esto reduce el tiempo de respuesta, elimina retrasos causados por errores humanos y permite que el área logística se enfoque en tareas de mayor valor añadido como la planificación estratégica y análisis de desempeño.</w:t>
      </w:r>
    </w:p>
    <w:p w14:paraId="4E0234F8"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w:t>
      </w:r>
      <w:r w:rsidRPr="005871D4">
        <w:rPr>
          <w:rFonts w:ascii="Helvetica" w:eastAsia="Times New Roman" w:hAnsi="Helvetica" w:cs="Helvetica"/>
          <w:b/>
          <w:bCs/>
          <w:sz w:val="24"/>
          <w:szCs w:val="24"/>
          <w:lang w:val="es-PE"/>
        </w:rPr>
        <w:t>automatización de almacenes</w:t>
      </w:r>
      <w:r w:rsidRPr="005871D4">
        <w:rPr>
          <w:rFonts w:ascii="Helvetica" w:eastAsia="Times New Roman" w:hAnsi="Helvetica" w:cs="Helvetica"/>
          <w:sz w:val="24"/>
          <w:szCs w:val="24"/>
          <w:lang w:val="es-PE"/>
        </w:rPr>
        <w:t xml:space="preserve"> también está transformando la logística minera. Los sistemas automatizados de almacenamiento y recuperación (AS/RS) permiten ubicar, mover y despachar materiales con mínima intervención humana, lo que incrementa la velocidad de operación, disminuye los tiempos de espera y mejora la precisión de la ubicación de los productos. Esto es especialmente útil en operaciones que manejan grandes volúmenes de materiales o productos con altos requerimientos de trazabilidad y control.</w:t>
      </w:r>
    </w:p>
    <w:p w14:paraId="45B6EA8E"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En el ámbito del </w:t>
      </w:r>
      <w:r w:rsidRPr="005871D4">
        <w:rPr>
          <w:rFonts w:ascii="Helvetica" w:eastAsia="Times New Roman" w:hAnsi="Helvetica" w:cs="Helvetica"/>
          <w:b/>
          <w:bCs/>
          <w:sz w:val="24"/>
          <w:szCs w:val="24"/>
          <w:lang w:val="es-PE"/>
        </w:rPr>
        <w:t>transporte y la movilidad</w:t>
      </w:r>
      <w:r w:rsidRPr="005871D4">
        <w:rPr>
          <w:rFonts w:ascii="Helvetica" w:eastAsia="Times New Roman" w:hAnsi="Helvetica" w:cs="Helvetica"/>
          <w:sz w:val="24"/>
          <w:szCs w:val="24"/>
          <w:lang w:val="es-PE"/>
        </w:rPr>
        <w:t>, las soluciones digitales permiten el rastreo en tiempo real de vehículos, monitoreo de rutas, análisis de consumo de combustible y gestión automática de tiempos de mantenimiento. Mediante plataformas de seguimiento satelital y software especializado, los responsables logísticos pueden visualizar la ubicación de la flota, anticipar demoras y optimizar rutas para reducir costos y mejorar la seguridad de los desplazamientos.</w:t>
      </w:r>
    </w:p>
    <w:p w14:paraId="155128F9"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digitalización y automatización también facilitan la implementación de </w:t>
      </w:r>
      <w:r w:rsidRPr="005871D4">
        <w:rPr>
          <w:rFonts w:ascii="Helvetica" w:eastAsia="Times New Roman" w:hAnsi="Helvetica" w:cs="Helvetica"/>
          <w:b/>
          <w:bCs/>
          <w:sz w:val="24"/>
          <w:szCs w:val="24"/>
          <w:lang w:val="es-PE"/>
        </w:rPr>
        <w:t>análisis predictivos y mantenimiento preventivo</w:t>
      </w:r>
      <w:r w:rsidRPr="005871D4">
        <w:rPr>
          <w:rFonts w:ascii="Helvetica" w:eastAsia="Times New Roman" w:hAnsi="Helvetica" w:cs="Helvetica"/>
          <w:sz w:val="24"/>
          <w:szCs w:val="24"/>
          <w:lang w:val="es-PE"/>
        </w:rPr>
        <w:t xml:space="preserve">. Al integrar sensores en equipos críticos y sistemas de gestión de datos, es posible </w:t>
      </w:r>
      <w:r w:rsidRPr="005871D4">
        <w:rPr>
          <w:rFonts w:ascii="Helvetica" w:eastAsia="Times New Roman" w:hAnsi="Helvetica" w:cs="Helvetica"/>
          <w:b/>
          <w:bCs/>
          <w:sz w:val="24"/>
          <w:szCs w:val="24"/>
          <w:lang w:val="es-PE"/>
        </w:rPr>
        <w:t>anticipar fallas, programar intervenciones y reducir tiempos de inactividad no planificados</w:t>
      </w:r>
      <w:r w:rsidRPr="005871D4">
        <w:rPr>
          <w:rFonts w:ascii="Helvetica" w:eastAsia="Times New Roman" w:hAnsi="Helvetica" w:cs="Helvetica"/>
          <w:sz w:val="24"/>
          <w:szCs w:val="24"/>
          <w:lang w:val="es-PE"/>
        </w:rPr>
        <w:t>. Este enfoque de mantenimiento predictivo no solo optimiza el uso de repuestos y recursos, sino que también mejora la disponibilidad de equipos clave para la operación minera.</w:t>
      </w:r>
    </w:p>
    <w:p w14:paraId="659D94B3"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Un área donde la automatización ha tenido un impacto notable es en la </w:t>
      </w:r>
      <w:r w:rsidRPr="005871D4">
        <w:rPr>
          <w:rFonts w:ascii="Helvetica" w:eastAsia="Times New Roman" w:hAnsi="Helvetica" w:cs="Helvetica"/>
          <w:b/>
          <w:bCs/>
          <w:sz w:val="24"/>
          <w:szCs w:val="24"/>
          <w:lang w:val="es-PE"/>
        </w:rPr>
        <w:t>gestión de proveedores y procesos de compra</w:t>
      </w:r>
      <w:r w:rsidRPr="005871D4">
        <w:rPr>
          <w:rFonts w:ascii="Helvetica" w:eastAsia="Times New Roman" w:hAnsi="Helvetica" w:cs="Helvetica"/>
          <w:sz w:val="24"/>
          <w:szCs w:val="24"/>
          <w:lang w:val="es-PE"/>
        </w:rPr>
        <w:t>. Las plataformas de e-procurement permiten automatizar la publicación de solicitudes de cotización, la recepción de ofertas, la evaluación comparativa y la generación de órdenes de compra electrónicas. Esto acelera los ciclos de adquisición, mejora la transparencia de los procesos y facilita la interacción con los proveedores, reduciendo tiempos de respuesta y mejorando la calidad del servicio logístico.</w:t>
      </w:r>
    </w:p>
    <w:p w14:paraId="695E725D"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w:t>
      </w:r>
      <w:r w:rsidRPr="005871D4">
        <w:rPr>
          <w:rFonts w:ascii="Helvetica" w:eastAsia="Times New Roman" w:hAnsi="Helvetica" w:cs="Helvetica"/>
          <w:b/>
          <w:bCs/>
          <w:sz w:val="24"/>
          <w:szCs w:val="24"/>
          <w:lang w:val="es-PE"/>
        </w:rPr>
        <w:t>digitalización de documentos y contratos</w:t>
      </w:r>
      <w:r w:rsidRPr="005871D4">
        <w:rPr>
          <w:rFonts w:ascii="Helvetica" w:eastAsia="Times New Roman" w:hAnsi="Helvetica" w:cs="Helvetica"/>
          <w:sz w:val="24"/>
          <w:szCs w:val="24"/>
          <w:lang w:val="es-PE"/>
        </w:rPr>
        <w:t xml:space="preserve"> también contribuye a una gestión más eficiente. La eliminación de procesos basados en papel y la adopción de plataformas electrónicas para la gestión de contratos permite acceder rápidamente a la información, verificar condiciones pactadas, hacer seguimientos de vencimientos y reducir errores asociados al manejo manual de documentos.</w:t>
      </w:r>
    </w:p>
    <w:p w14:paraId="675643BB"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w:t>
      </w:r>
      <w:r w:rsidRPr="005871D4">
        <w:rPr>
          <w:rFonts w:ascii="Helvetica" w:eastAsia="Times New Roman" w:hAnsi="Helvetica" w:cs="Helvetica"/>
          <w:b/>
          <w:bCs/>
          <w:sz w:val="24"/>
          <w:szCs w:val="24"/>
          <w:lang w:val="es-PE"/>
        </w:rPr>
        <w:t>integración de tecnologías emergentes</w:t>
      </w:r>
      <w:r w:rsidRPr="005871D4">
        <w:rPr>
          <w:rFonts w:ascii="Helvetica" w:eastAsia="Times New Roman" w:hAnsi="Helvetica" w:cs="Helvetica"/>
          <w:sz w:val="24"/>
          <w:szCs w:val="24"/>
          <w:lang w:val="es-PE"/>
        </w:rPr>
        <w:t xml:space="preserve"> como la inteligencia artificial, el Internet de las Cosas (IoT) y el análisis de datos avanzado potencia aún más la automatización. Por ejemplo, la inteligencia artificial puede analizar grandes volúmenes de datos logísticos para identificar patrones, prever demandas futuras y sugerir optimizaciones en los procesos de abastecimiento. El IoT, por su parte, permite conectar sensores en activos físicos para obtener datos en tiempo real sobre condiciones ambientales, ubicación de mercancías o el estado de equipos, lo que mejora la calidad de la información disponible para la toma de decisiones.</w:t>
      </w:r>
    </w:p>
    <w:p w14:paraId="737156FD"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Asimismo, la digitalización mejora la </w:t>
      </w:r>
      <w:r w:rsidRPr="005871D4">
        <w:rPr>
          <w:rFonts w:ascii="Helvetica" w:eastAsia="Times New Roman" w:hAnsi="Helvetica" w:cs="Helvetica"/>
          <w:b/>
          <w:bCs/>
          <w:sz w:val="24"/>
          <w:szCs w:val="24"/>
          <w:lang w:val="es-PE"/>
        </w:rPr>
        <w:t>seguridad y el cumplimiento normativo</w:t>
      </w:r>
      <w:r w:rsidRPr="005871D4">
        <w:rPr>
          <w:rFonts w:ascii="Helvetica" w:eastAsia="Times New Roman" w:hAnsi="Helvetica" w:cs="Helvetica"/>
          <w:sz w:val="24"/>
          <w:szCs w:val="24"/>
          <w:lang w:val="es-PE"/>
        </w:rPr>
        <w:t>. Los sistemas automatizados pueden incorporar reglas que aseguren que solo se descarguen, transporten o utilicen materiales bajo condiciones aprobadas, generen alertas automáticas ante situaciones de riesgo o integren protocolos de seguridad directamente en los procesos logísticos.</w:t>
      </w:r>
    </w:p>
    <w:p w14:paraId="5E2323FD"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adopción de tecnologías digitales y automatizadas también impacta positivamente en la </w:t>
      </w:r>
      <w:r w:rsidRPr="005871D4">
        <w:rPr>
          <w:rFonts w:ascii="Helvetica" w:eastAsia="Times New Roman" w:hAnsi="Helvetica" w:cs="Helvetica"/>
          <w:b/>
          <w:bCs/>
          <w:sz w:val="24"/>
          <w:szCs w:val="24"/>
          <w:lang w:val="es-PE"/>
        </w:rPr>
        <w:t>sostenibilidad</w:t>
      </w:r>
      <w:r w:rsidRPr="005871D4">
        <w:rPr>
          <w:rFonts w:ascii="Helvetica" w:eastAsia="Times New Roman" w:hAnsi="Helvetica" w:cs="Helvetica"/>
          <w:sz w:val="24"/>
          <w:szCs w:val="24"/>
          <w:lang w:val="es-PE"/>
        </w:rPr>
        <w:t xml:space="preserve"> de la operación, al permitir optimizar rutas de transporte para reducir consumo de combustible y emisiones, gestionar mejor los recursos materiales minimizando desperdicios y ayudar en el cumplimiento de estándares ambientales mediante el monitoreo continuo de variables relevantes.</w:t>
      </w:r>
    </w:p>
    <w:p w14:paraId="05289953"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Finalmente, la automatización y digitalización de procesos requieren </w:t>
      </w:r>
      <w:r w:rsidRPr="005871D4">
        <w:rPr>
          <w:rFonts w:ascii="Helvetica" w:eastAsia="Times New Roman" w:hAnsi="Helvetica" w:cs="Helvetica"/>
          <w:b/>
          <w:bCs/>
          <w:sz w:val="24"/>
          <w:szCs w:val="24"/>
          <w:lang w:val="es-PE"/>
        </w:rPr>
        <w:t>un enfoque integral de implementación</w:t>
      </w:r>
      <w:r w:rsidRPr="005871D4">
        <w:rPr>
          <w:rFonts w:ascii="Helvetica" w:eastAsia="Times New Roman" w:hAnsi="Helvetica" w:cs="Helvetica"/>
          <w:sz w:val="24"/>
          <w:szCs w:val="24"/>
          <w:lang w:val="es-PE"/>
        </w:rPr>
        <w:t xml:space="preserve"> que incluya la capacitación del personal, la alineación de la tecnología con los objetivos estratégicos de la empresa y la creación de una cultura organizacional que valore la innovación y mejora continua. Cuando se adopta de manera efectiva, esta transformación tecnológica no solo mejora procesos individuales, sino que contribuye a una </w:t>
      </w:r>
      <w:r w:rsidRPr="005871D4">
        <w:rPr>
          <w:rFonts w:ascii="Helvetica" w:eastAsia="Times New Roman" w:hAnsi="Helvetica" w:cs="Helvetica"/>
          <w:b/>
          <w:bCs/>
          <w:sz w:val="24"/>
          <w:szCs w:val="24"/>
          <w:lang w:val="es-PE"/>
        </w:rPr>
        <w:t>cadena logística más conectada, eficiente, segura y resiliente</w:t>
      </w:r>
      <w:r w:rsidRPr="005871D4">
        <w:rPr>
          <w:rFonts w:ascii="Helvetica" w:eastAsia="Times New Roman" w:hAnsi="Helvetica" w:cs="Helvetica"/>
          <w:sz w:val="24"/>
          <w:szCs w:val="24"/>
          <w:lang w:val="es-PE"/>
        </w:rPr>
        <w:t>, fortaleciendo la competitividad de las operaciones mineras en un entorno cada vez más exigente y dinámico.</w:t>
      </w:r>
    </w:p>
    <w:p w14:paraId="7BAE5730" w14:textId="3BB76349" w:rsidR="005871D4" w:rsidRPr="005871D4" w:rsidRDefault="005871D4" w:rsidP="005871D4">
      <w:pPr>
        <w:spacing w:before="100" w:beforeAutospacing="1" w:after="100" w:afterAutospacing="1" w:line="360" w:lineRule="auto"/>
        <w:rPr>
          <w:rFonts w:ascii="Helvetica" w:eastAsia="Times New Roman" w:hAnsi="Helvetica" w:cs="Helvetica"/>
          <w:sz w:val="28"/>
          <w:szCs w:val="28"/>
          <w:lang w:val="es-PE"/>
        </w:rPr>
      </w:pPr>
      <w:r w:rsidRPr="005871D4">
        <w:rPr>
          <w:rFonts w:ascii="Helvetica" w:eastAsia="Times New Roman" w:hAnsi="Helvetica" w:cs="Helvetica"/>
          <w:b/>
          <w:bCs/>
          <w:sz w:val="28"/>
          <w:szCs w:val="28"/>
          <w:lang w:val="es-PE"/>
        </w:rPr>
        <w:t>5.3. Uso de IoT y sensores en seguimiento de materiales</w:t>
      </w:r>
    </w:p>
    <w:p w14:paraId="6A53CA77" w14:textId="77777777" w:rsidR="005871D4" w:rsidRPr="005871D4" w:rsidRDefault="005871D4" w:rsidP="005871D4">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El </w:t>
      </w:r>
      <w:r w:rsidRPr="005871D4">
        <w:rPr>
          <w:rFonts w:ascii="Helvetica" w:eastAsia="Times New Roman" w:hAnsi="Helvetica" w:cs="Helvetica"/>
          <w:b/>
          <w:bCs/>
          <w:sz w:val="24"/>
          <w:szCs w:val="24"/>
          <w:lang w:val="es-PE"/>
        </w:rPr>
        <w:t>uso de IoT (Internet de las Cosas) y sensores en el seguimiento de materiales</w:t>
      </w:r>
      <w:r w:rsidRPr="005871D4">
        <w:rPr>
          <w:rFonts w:ascii="Helvetica" w:eastAsia="Times New Roman" w:hAnsi="Helvetica" w:cs="Helvetica"/>
          <w:sz w:val="24"/>
          <w:szCs w:val="24"/>
          <w:lang w:val="es-PE"/>
        </w:rPr>
        <w:t xml:space="preserve"> representa uno de los avances tecnológicos más significativos en la logística moderna, especialmente en operaciones complejas y de gran escala como las del sector minero. La combinación de dispositivos inteligentes, conectividad en tiempo real y análisis de datos permite </w:t>
      </w:r>
      <w:r w:rsidRPr="005871D4">
        <w:rPr>
          <w:rFonts w:ascii="Helvetica" w:eastAsia="Times New Roman" w:hAnsi="Helvetica" w:cs="Helvetica"/>
          <w:b/>
          <w:bCs/>
          <w:sz w:val="24"/>
          <w:szCs w:val="24"/>
          <w:lang w:val="es-PE"/>
        </w:rPr>
        <w:t>mejorar la visibilidad, precisión y eficiencia</w:t>
      </w:r>
      <w:r w:rsidRPr="005871D4">
        <w:rPr>
          <w:rFonts w:ascii="Helvetica" w:eastAsia="Times New Roman" w:hAnsi="Helvetica" w:cs="Helvetica"/>
          <w:sz w:val="24"/>
          <w:szCs w:val="24"/>
          <w:lang w:val="es-PE"/>
        </w:rPr>
        <w:t xml:space="preserve"> en el control de los materiales a lo largo de toda la cadena de suministro, desde su ingreso al almacén hasta su uso en los frentes de trabajo o su despacho hacia clientes o plantas de proceso.</w:t>
      </w:r>
    </w:p>
    <w:p w14:paraId="2B8B2527" w14:textId="4BD4214F"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El concepto de IoT se basa en la </w:t>
      </w:r>
      <w:r w:rsidRPr="005871D4">
        <w:rPr>
          <w:rFonts w:ascii="Helvetica" w:eastAsia="Times New Roman" w:hAnsi="Helvetica" w:cs="Helvetica"/>
          <w:b/>
          <w:bCs/>
          <w:sz w:val="24"/>
          <w:szCs w:val="24"/>
          <w:lang w:val="es-PE"/>
        </w:rPr>
        <w:t>interconexión de objetos físicos a través de una red digital</w:t>
      </w:r>
      <w:r w:rsidRPr="005871D4">
        <w:rPr>
          <w:rFonts w:ascii="Helvetica" w:eastAsia="Times New Roman" w:hAnsi="Helvetica" w:cs="Helvetica"/>
          <w:sz w:val="24"/>
          <w:szCs w:val="24"/>
          <w:lang w:val="es-PE"/>
        </w:rPr>
        <w:t xml:space="preserve">, donde cada objeto como un contenedor, pallet, equipo o repuesto lleva integrado un sensor capaz de recopilar y transmitir información relevante. Estos sensores pueden medir variables como </w:t>
      </w:r>
      <w:r w:rsidRPr="005871D4">
        <w:rPr>
          <w:rFonts w:ascii="Helvetica" w:eastAsia="Times New Roman" w:hAnsi="Helvetica" w:cs="Helvetica"/>
          <w:b/>
          <w:bCs/>
          <w:sz w:val="24"/>
          <w:szCs w:val="24"/>
          <w:lang w:val="es-PE"/>
        </w:rPr>
        <w:t>ubicación geográfica, temperatura, humedad, vibraciones, estado de la carga y movimientos físicos</w:t>
      </w:r>
      <w:r w:rsidRPr="005871D4">
        <w:rPr>
          <w:rFonts w:ascii="Helvetica" w:eastAsia="Times New Roman" w:hAnsi="Helvetica" w:cs="Helvetica"/>
          <w:sz w:val="24"/>
          <w:szCs w:val="24"/>
          <w:lang w:val="es-PE"/>
        </w:rPr>
        <w:t xml:space="preserve">, entre otros. La información recolectada se transmite en tiempo real a plataformas centralizadas de gestión para su </w:t>
      </w:r>
      <w:r w:rsidRPr="005871D4">
        <w:rPr>
          <w:rFonts w:ascii="Helvetica" w:eastAsia="Times New Roman" w:hAnsi="Helvetica" w:cs="Helvetica"/>
          <w:b/>
          <w:bCs/>
          <w:sz w:val="24"/>
          <w:szCs w:val="24"/>
          <w:lang w:val="es-PE"/>
        </w:rPr>
        <w:t>monitoreo, análisis y toma de decisiones</w:t>
      </w:r>
      <w:r w:rsidRPr="005871D4">
        <w:rPr>
          <w:rFonts w:ascii="Helvetica" w:eastAsia="Times New Roman" w:hAnsi="Helvetica" w:cs="Helvetica"/>
          <w:sz w:val="24"/>
          <w:szCs w:val="24"/>
          <w:lang w:val="es-PE"/>
        </w:rPr>
        <w:t>.</w:t>
      </w:r>
    </w:p>
    <w:p w14:paraId="141D0E8E" w14:textId="77777777"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Uno de los usos más habituales de IoT en logística minera es el </w:t>
      </w:r>
      <w:r w:rsidRPr="005871D4">
        <w:rPr>
          <w:rFonts w:ascii="Helvetica" w:eastAsia="Times New Roman" w:hAnsi="Helvetica" w:cs="Helvetica"/>
          <w:b/>
          <w:bCs/>
          <w:sz w:val="24"/>
          <w:szCs w:val="24"/>
          <w:lang w:val="es-PE"/>
        </w:rPr>
        <w:t>rastreo de materiales y activos críticos</w:t>
      </w:r>
      <w:r w:rsidRPr="005871D4">
        <w:rPr>
          <w:rFonts w:ascii="Helvetica" w:eastAsia="Times New Roman" w:hAnsi="Helvetica" w:cs="Helvetica"/>
          <w:sz w:val="24"/>
          <w:szCs w:val="24"/>
          <w:lang w:val="es-PE"/>
        </w:rPr>
        <w:t>. Equipar materiales valiosos o de alta criticidad con sensores permite conocer su ubicación exacta en cualquier momento, lo que reduce la probabilidad de pérdidas, errores de asignación o demoras no planificadas. Por ejemplo, repuestos caros y de difícil reposición pueden ser monitoreados continuamente para asegurar que no se pierdan dentro del almacén o durante su traslado hacia los talleres de mantenimiento o frentes de operación.</w:t>
      </w:r>
    </w:p>
    <w:p w14:paraId="39C418B4" w14:textId="77777777"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La aplicación de IoT también mejora la </w:t>
      </w:r>
      <w:r w:rsidRPr="005871D4">
        <w:rPr>
          <w:rFonts w:ascii="Helvetica" w:eastAsia="Times New Roman" w:hAnsi="Helvetica" w:cs="Helvetica"/>
          <w:b/>
          <w:bCs/>
          <w:sz w:val="24"/>
          <w:szCs w:val="24"/>
          <w:lang w:val="es-PE"/>
        </w:rPr>
        <w:t>seguridad y la calidad de los materiales</w:t>
      </w:r>
      <w:r w:rsidRPr="005871D4">
        <w:rPr>
          <w:rFonts w:ascii="Helvetica" w:eastAsia="Times New Roman" w:hAnsi="Helvetica" w:cs="Helvetica"/>
          <w:sz w:val="24"/>
          <w:szCs w:val="24"/>
          <w:lang w:val="es-PE"/>
        </w:rPr>
        <w:t xml:space="preserve">, especialmente cuando se trata de insumos sensibles a condiciones ambientales como reactivos químicos, lubricantes o componentes electrónicos. Los sensores pueden monitorear la </w:t>
      </w:r>
      <w:r w:rsidRPr="005871D4">
        <w:rPr>
          <w:rFonts w:ascii="Helvetica" w:eastAsia="Times New Roman" w:hAnsi="Helvetica" w:cs="Helvetica"/>
          <w:b/>
          <w:bCs/>
          <w:sz w:val="24"/>
          <w:szCs w:val="24"/>
          <w:lang w:val="es-PE"/>
        </w:rPr>
        <w:t>temperatura y la humedad</w:t>
      </w:r>
      <w:r w:rsidRPr="005871D4">
        <w:rPr>
          <w:rFonts w:ascii="Helvetica" w:eastAsia="Times New Roman" w:hAnsi="Helvetica" w:cs="Helvetica"/>
          <w:sz w:val="24"/>
          <w:szCs w:val="24"/>
          <w:lang w:val="es-PE"/>
        </w:rPr>
        <w:t xml:space="preserve"> del entorno de almacenamiento y del transporte, generando alertas automáticas cuando los parámetros se salen de los rangos aceptables. Esto permite tomar acciones preventivas antes de que el material sufra daños o pierda su capacidad funcional, evitando así pérdidas económicas y paradas operativas.</w:t>
      </w:r>
    </w:p>
    <w:p w14:paraId="32F4974B" w14:textId="77777777"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Adicionalmente, la implementación de IoT facilita el </w:t>
      </w:r>
      <w:r w:rsidRPr="005871D4">
        <w:rPr>
          <w:rFonts w:ascii="Helvetica" w:eastAsia="Times New Roman" w:hAnsi="Helvetica" w:cs="Helvetica"/>
          <w:b/>
          <w:bCs/>
          <w:sz w:val="24"/>
          <w:szCs w:val="24"/>
          <w:lang w:val="es-PE"/>
        </w:rPr>
        <w:t>control de inventarios dinámico</w:t>
      </w:r>
      <w:r w:rsidRPr="005871D4">
        <w:rPr>
          <w:rFonts w:ascii="Helvetica" w:eastAsia="Times New Roman" w:hAnsi="Helvetica" w:cs="Helvetica"/>
          <w:sz w:val="24"/>
          <w:szCs w:val="24"/>
          <w:lang w:val="es-PE"/>
        </w:rPr>
        <w:t>. Tradicionalmente, los inventarios se actualizan mediante conteos periódicos o registros manuales, lo que puede generar discrepancias entre el stock físico y el registrado en los sistemas. Con sensores IoT, la actualización de estados y cantidades puede ser automática y constante, lo que mejora significativamente la precisión del inventario, reduce el tiempo dedicado a conteos manuales y permite tener una visión actualizada del inventario en cualquier momento.</w:t>
      </w:r>
    </w:p>
    <w:p w14:paraId="6C5CF348" w14:textId="77777777"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Los dispositivos equipados con IoT también pueden ser utilizados para optimizar la </w:t>
      </w:r>
      <w:r w:rsidRPr="005871D4">
        <w:rPr>
          <w:rFonts w:ascii="Helvetica" w:eastAsia="Times New Roman" w:hAnsi="Helvetica" w:cs="Helvetica"/>
          <w:b/>
          <w:bCs/>
          <w:sz w:val="24"/>
          <w:szCs w:val="24"/>
          <w:lang w:val="es-PE"/>
        </w:rPr>
        <w:t>logística de transporte y rutas</w:t>
      </w:r>
      <w:r w:rsidRPr="005871D4">
        <w:rPr>
          <w:rFonts w:ascii="Helvetica" w:eastAsia="Times New Roman" w:hAnsi="Helvetica" w:cs="Helvetica"/>
          <w:sz w:val="24"/>
          <w:szCs w:val="24"/>
          <w:lang w:val="es-PE"/>
        </w:rPr>
        <w:t xml:space="preserve">. Al monitorear en tiempo real los movimientos de camiones, transportadores y contenedores, los gerentes logísticos pueden detectar demoras, analizar el cumplimiento de las rutas planificadas, identificar cuellos de botella y aplicar ajustes inmediatos. Esto no solo mejora la eficiencia operativa, sino que también contribuye a una mayor </w:t>
      </w:r>
      <w:r w:rsidRPr="005871D4">
        <w:rPr>
          <w:rFonts w:ascii="Helvetica" w:eastAsia="Times New Roman" w:hAnsi="Helvetica" w:cs="Helvetica"/>
          <w:b/>
          <w:bCs/>
          <w:sz w:val="24"/>
          <w:szCs w:val="24"/>
          <w:lang w:val="es-PE"/>
        </w:rPr>
        <w:t>seguridad en las operaciones de transporte</w:t>
      </w:r>
      <w:r w:rsidRPr="005871D4">
        <w:rPr>
          <w:rFonts w:ascii="Helvetica" w:eastAsia="Times New Roman" w:hAnsi="Helvetica" w:cs="Helvetica"/>
          <w:sz w:val="24"/>
          <w:szCs w:val="24"/>
          <w:lang w:val="es-PE"/>
        </w:rPr>
        <w:t>, ya que se pueden monitorizar eventos no deseados, desvíos o comportamientos de riesgo.</w:t>
      </w:r>
    </w:p>
    <w:p w14:paraId="44EE0598" w14:textId="77777777"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Otra ventaja del uso de IoT es la posibilidad de </w:t>
      </w:r>
      <w:r w:rsidRPr="005871D4">
        <w:rPr>
          <w:rFonts w:ascii="Helvetica" w:eastAsia="Times New Roman" w:hAnsi="Helvetica" w:cs="Helvetica"/>
          <w:b/>
          <w:bCs/>
          <w:sz w:val="24"/>
          <w:szCs w:val="24"/>
          <w:lang w:val="es-PE"/>
        </w:rPr>
        <w:t>integrar la información recopilada con otros sistemas de gestión</w:t>
      </w:r>
      <w:r w:rsidRPr="005871D4">
        <w:rPr>
          <w:rFonts w:ascii="Helvetica" w:eastAsia="Times New Roman" w:hAnsi="Helvetica" w:cs="Helvetica"/>
          <w:sz w:val="24"/>
          <w:szCs w:val="24"/>
          <w:lang w:val="es-PE"/>
        </w:rPr>
        <w:t>, como los sistemas ERP, WMS y plataformas de analítica de datos. Esta integración permite que la información de los sensores se convierta en datos accionables, alimentando modelos predictivos que anticipan necesidades de inventario, tiempos de reposición o riesgos logísticos. Con ello, la planificación se vuelve más precisa y proactiva, y la empresa puede responder mejor a variaciones inesperadas de la demanda o condiciones operativas cambiantes.</w:t>
      </w:r>
    </w:p>
    <w:p w14:paraId="7A597C8B" w14:textId="77777777"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El análisis de datos generado por IoT también apoya la </w:t>
      </w:r>
      <w:r w:rsidRPr="005871D4">
        <w:rPr>
          <w:rFonts w:ascii="Helvetica" w:eastAsia="Times New Roman" w:hAnsi="Helvetica" w:cs="Helvetica"/>
          <w:b/>
          <w:bCs/>
          <w:sz w:val="24"/>
          <w:szCs w:val="24"/>
          <w:lang w:val="es-PE"/>
        </w:rPr>
        <w:t>optimización de recursos</w:t>
      </w:r>
      <w:r w:rsidRPr="005871D4">
        <w:rPr>
          <w:rFonts w:ascii="Helvetica" w:eastAsia="Times New Roman" w:hAnsi="Helvetica" w:cs="Helvetica"/>
          <w:sz w:val="24"/>
          <w:szCs w:val="24"/>
          <w:lang w:val="es-PE"/>
        </w:rPr>
        <w:t>. Por ejemplo, al correlacionar datos de ubicación y uso de materiales con patrones de consumo, las áreas logísticas pueden ajustar sus estrategias de reabastecimiento, disminuir el capital inmovilizado en inventarios innecesarios y mejorar la eficiencia general del flujo físico de bienes. Esto tiene un impacto directo en la reducción de costos operativos y en el aumento del nivel de servicio interno.</w:t>
      </w:r>
    </w:p>
    <w:p w14:paraId="560BE904" w14:textId="77777777"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Además, los sensores IoT pueden incluir tecnologías como </w:t>
      </w:r>
      <w:r w:rsidRPr="005871D4">
        <w:rPr>
          <w:rFonts w:ascii="Helvetica" w:eastAsia="Times New Roman" w:hAnsi="Helvetica" w:cs="Helvetica"/>
          <w:b/>
          <w:bCs/>
          <w:sz w:val="24"/>
          <w:szCs w:val="24"/>
          <w:lang w:val="es-PE"/>
        </w:rPr>
        <w:t>GPS, RFID, acelerómetros, medidores de temperatura y sensores de proximidad</w:t>
      </w:r>
      <w:r w:rsidRPr="005871D4">
        <w:rPr>
          <w:rFonts w:ascii="Helvetica" w:eastAsia="Times New Roman" w:hAnsi="Helvetica" w:cs="Helvetica"/>
          <w:sz w:val="24"/>
          <w:szCs w:val="24"/>
          <w:lang w:val="es-PE"/>
        </w:rPr>
        <w:t xml:space="preserve">, que permiten capturar distintos tipos de datos según las necesidades específicas del material o activo que se está monitoreando. La combinación de estos sensores con algoritmos de análisis avanzado permite obtener un nivel de </w:t>
      </w:r>
      <w:r w:rsidRPr="005871D4">
        <w:rPr>
          <w:rFonts w:ascii="Helvetica" w:eastAsia="Times New Roman" w:hAnsi="Helvetica" w:cs="Helvetica"/>
          <w:b/>
          <w:bCs/>
          <w:sz w:val="24"/>
          <w:szCs w:val="24"/>
          <w:lang w:val="es-PE"/>
        </w:rPr>
        <w:t>inteligencia operativa</w:t>
      </w:r>
      <w:r w:rsidRPr="005871D4">
        <w:rPr>
          <w:rFonts w:ascii="Helvetica" w:eastAsia="Times New Roman" w:hAnsi="Helvetica" w:cs="Helvetica"/>
          <w:sz w:val="24"/>
          <w:szCs w:val="24"/>
          <w:lang w:val="es-PE"/>
        </w:rPr>
        <w:t xml:space="preserve"> que antes no era posible con métodos tradicionales de control logístico.</w:t>
      </w:r>
    </w:p>
    <w:p w14:paraId="21F7167F" w14:textId="77777777"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El despliegue de IoT en minería presenta desafíos que deben ser abordados, tales como la </w:t>
      </w:r>
      <w:r w:rsidRPr="005871D4">
        <w:rPr>
          <w:rFonts w:ascii="Helvetica" w:eastAsia="Times New Roman" w:hAnsi="Helvetica" w:cs="Helvetica"/>
          <w:b/>
          <w:bCs/>
          <w:sz w:val="24"/>
          <w:szCs w:val="24"/>
          <w:lang w:val="es-PE"/>
        </w:rPr>
        <w:t>conectividad en zonas remotas</w:t>
      </w:r>
      <w:r w:rsidRPr="005871D4">
        <w:rPr>
          <w:rFonts w:ascii="Helvetica" w:eastAsia="Times New Roman" w:hAnsi="Helvetica" w:cs="Helvetica"/>
          <w:sz w:val="24"/>
          <w:szCs w:val="24"/>
          <w:lang w:val="es-PE"/>
        </w:rPr>
        <w:t>, la gestión de grandes volúmenes de datos, la seguridad cibernética y la interoperabilidad entre sistemas heterogéneos. Sin embargo, estos retos se están superando mediante el uso de redes inalámbricas robustas, almacenamiento en la nube y arquitecturas de software flexibles que facilitan la integración de distintas fuentes de información.</w:t>
      </w:r>
    </w:p>
    <w:p w14:paraId="1F26CA06" w14:textId="77777777" w:rsidR="005871D4" w:rsidRPr="005871D4" w:rsidRDefault="005871D4" w:rsidP="00196E77">
      <w:pPr>
        <w:spacing w:before="100" w:beforeAutospacing="1" w:after="100" w:afterAutospacing="1" w:line="360" w:lineRule="auto"/>
        <w:ind w:firstLine="720"/>
        <w:rPr>
          <w:rFonts w:ascii="Helvetica" w:eastAsia="Times New Roman" w:hAnsi="Helvetica" w:cs="Helvetica"/>
          <w:sz w:val="24"/>
          <w:szCs w:val="24"/>
          <w:lang w:val="es-PE"/>
        </w:rPr>
      </w:pPr>
      <w:r w:rsidRPr="005871D4">
        <w:rPr>
          <w:rFonts w:ascii="Helvetica" w:eastAsia="Times New Roman" w:hAnsi="Helvetica" w:cs="Helvetica"/>
          <w:sz w:val="24"/>
          <w:szCs w:val="24"/>
          <w:lang w:val="es-PE"/>
        </w:rPr>
        <w:t xml:space="preserve">Finalmente, el uso de IoT y sensores en el seguimiento de materiales no solo </w:t>
      </w:r>
      <w:r w:rsidRPr="005871D4">
        <w:rPr>
          <w:rFonts w:ascii="Helvetica" w:eastAsia="Times New Roman" w:hAnsi="Helvetica" w:cs="Helvetica"/>
          <w:b/>
          <w:bCs/>
          <w:sz w:val="24"/>
          <w:szCs w:val="24"/>
          <w:lang w:val="es-PE"/>
        </w:rPr>
        <w:t>potencia la eficiencia logística</w:t>
      </w:r>
      <w:r w:rsidRPr="005871D4">
        <w:rPr>
          <w:rFonts w:ascii="Helvetica" w:eastAsia="Times New Roman" w:hAnsi="Helvetica" w:cs="Helvetica"/>
          <w:sz w:val="24"/>
          <w:szCs w:val="24"/>
          <w:lang w:val="es-PE"/>
        </w:rPr>
        <w:t xml:space="preserve">, sino que también contribuye a la </w:t>
      </w:r>
      <w:r w:rsidRPr="005871D4">
        <w:rPr>
          <w:rFonts w:ascii="Helvetica" w:eastAsia="Times New Roman" w:hAnsi="Helvetica" w:cs="Helvetica"/>
          <w:b/>
          <w:bCs/>
          <w:sz w:val="24"/>
          <w:szCs w:val="24"/>
          <w:lang w:val="es-PE"/>
        </w:rPr>
        <w:t>seguridad, transparencia y sostenibilidad</w:t>
      </w:r>
      <w:r w:rsidRPr="005871D4">
        <w:rPr>
          <w:rFonts w:ascii="Helvetica" w:eastAsia="Times New Roman" w:hAnsi="Helvetica" w:cs="Helvetica"/>
          <w:sz w:val="24"/>
          <w:szCs w:val="24"/>
          <w:lang w:val="es-PE"/>
        </w:rPr>
        <w:t xml:space="preserve"> de las operaciones mineras. Al proporcionar datos en tiempo real y mejorar el control de los activos, las empresas pueden reducir desperdicios, minimizar riesgos de pérdida o daño de materiales, cumplir con estándares de seguridad más exigentes y tomar decisiones estratégicas basadas en información confiable y oportuna. Esto convierte a IoT en una herramienta clave dentro del enfoque de logística inteligente, orientado a responder de manera efectiva a los desafíos operativos del sector minero contemporáneo.</w:t>
      </w:r>
    </w:p>
    <w:p w14:paraId="761B1616" w14:textId="119C787D" w:rsidR="005871D4" w:rsidRPr="005D4F5D" w:rsidRDefault="005871D4" w:rsidP="000C778C">
      <w:pPr>
        <w:spacing w:before="100" w:beforeAutospacing="1" w:after="100" w:afterAutospacing="1" w:line="360" w:lineRule="auto"/>
        <w:rPr>
          <w:rFonts w:ascii="Helvetica" w:eastAsia="Times New Roman" w:hAnsi="Helvetica" w:cs="Helvetica"/>
          <w:sz w:val="24"/>
          <w:szCs w:val="24"/>
          <w:lang w:val="es-PE"/>
        </w:rPr>
      </w:pPr>
    </w:p>
    <w:p w14:paraId="3AC70311" w14:textId="7FCD6ABB" w:rsidR="00FB58EC" w:rsidRPr="005D4F5D" w:rsidRDefault="00FB58EC" w:rsidP="000C778C">
      <w:pPr>
        <w:spacing w:before="100" w:beforeAutospacing="1" w:after="100" w:afterAutospacing="1" w:line="360" w:lineRule="auto"/>
        <w:rPr>
          <w:rFonts w:ascii="Helvetica" w:eastAsia="Times New Roman" w:hAnsi="Helvetica" w:cs="Helvetica"/>
          <w:sz w:val="24"/>
          <w:szCs w:val="24"/>
          <w:lang w:val="es-PE"/>
        </w:rPr>
      </w:pPr>
    </w:p>
    <w:p w14:paraId="068473AF" w14:textId="22E3A433" w:rsidR="00FB58EC" w:rsidRDefault="00FB58EC" w:rsidP="000C778C">
      <w:pPr>
        <w:spacing w:before="100" w:beforeAutospacing="1" w:after="100" w:afterAutospacing="1" w:line="360" w:lineRule="auto"/>
        <w:rPr>
          <w:rFonts w:ascii="Helvetica" w:eastAsia="Times New Roman" w:hAnsi="Helvetica" w:cs="Helvetica"/>
          <w:sz w:val="24"/>
          <w:szCs w:val="24"/>
          <w:lang w:val="es-PE"/>
        </w:rPr>
      </w:pPr>
    </w:p>
    <w:p w14:paraId="121EFEE3" w14:textId="4A251372"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0B67D31C" w14:textId="291A92B8" w:rsidR="00AD061A"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7B7B637F" w14:textId="77777777" w:rsidR="00AD061A" w:rsidRPr="005D4F5D" w:rsidRDefault="00AD061A" w:rsidP="000C778C">
      <w:pPr>
        <w:spacing w:before="100" w:beforeAutospacing="1" w:after="100" w:afterAutospacing="1" w:line="360" w:lineRule="auto"/>
        <w:rPr>
          <w:rFonts w:ascii="Helvetica" w:eastAsia="Times New Roman" w:hAnsi="Helvetica" w:cs="Helvetica"/>
          <w:sz w:val="24"/>
          <w:szCs w:val="24"/>
          <w:lang w:val="es-PE"/>
        </w:rPr>
      </w:pPr>
    </w:p>
    <w:p w14:paraId="504C6374" w14:textId="0637D148" w:rsidR="00FB58EC" w:rsidRPr="00FB58EC" w:rsidRDefault="00FB58EC" w:rsidP="00FB58EC">
      <w:pPr>
        <w:spacing w:before="100" w:beforeAutospacing="1" w:after="100" w:afterAutospacing="1" w:line="360" w:lineRule="auto"/>
        <w:rPr>
          <w:rFonts w:ascii="Helvetica" w:eastAsia="Times New Roman" w:hAnsi="Helvetica" w:cs="Helvetica"/>
          <w:sz w:val="32"/>
          <w:szCs w:val="32"/>
          <w:lang w:val="es-PE"/>
        </w:rPr>
      </w:pPr>
      <w:r w:rsidRPr="00FB58EC">
        <w:rPr>
          <w:rFonts w:ascii="Helvetica" w:eastAsia="Times New Roman" w:hAnsi="Helvetica" w:cs="Helvetica"/>
          <w:b/>
          <w:bCs/>
          <w:sz w:val="32"/>
          <w:szCs w:val="32"/>
          <w:lang w:val="es-PE"/>
        </w:rPr>
        <w:t>6. Seguridad, Medio Ambiente y Buenas Prácticas</w:t>
      </w:r>
    </w:p>
    <w:p w14:paraId="1D9039E0" w14:textId="53EF75CA"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 </w:t>
      </w:r>
      <w:r w:rsidRPr="00FB58EC">
        <w:rPr>
          <w:rFonts w:ascii="Helvetica" w:eastAsia="Times New Roman" w:hAnsi="Helvetica" w:cs="Helvetica"/>
          <w:b/>
          <w:bCs/>
          <w:sz w:val="24"/>
          <w:szCs w:val="24"/>
          <w:lang w:val="es-PE"/>
        </w:rPr>
        <w:t>seguridad, el medio ambiente y las buenas prácticas</w:t>
      </w:r>
      <w:r w:rsidRPr="00FB58EC">
        <w:rPr>
          <w:rFonts w:ascii="Helvetica" w:eastAsia="Times New Roman" w:hAnsi="Helvetica" w:cs="Helvetica"/>
          <w:sz w:val="24"/>
          <w:szCs w:val="24"/>
          <w:lang w:val="es-PE"/>
        </w:rPr>
        <w:t xml:space="preserve"> representan pilares fundamentales dentro de la logística en minería, pues esta disciplina no sólo busca optimizar la eficiencia y los costos, sino también </w:t>
      </w:r>
      <w:r w:rsidRPr="00FB58EC">
        <w:rPr>
          <w:rFonts w:ascii="Helvetica" w:eastAsia="Times New Roman" w:hAnsi="Helvetica" w:cs="Helvetica"/>
          <w:b/>
          <w:bCs/>
          <w:sz w:val="24"/>
          <w:szCs w:val="24"/>
          <w:lang w:val="es-PE"/>
        </w:rPr>
        <w:t>garantizar que todas las operaciones se realicen de manera segura, responsable y sostenible</w:t>
      </w:r>
      <w:r w:rsidRPr="00FB58EC">
        <w:rPr>
          <w:rFonts w:ascii="Helvetica" w:eastAsia="Times New Roman" w:hAnsi="Helvetica" w:cs="Helvetica"/>
          <w:sz w:val="24"/>
          <w:szCs w:val="24"/>
          <w:lang w:val="es-PE"/>
        </w:rPr>
        <w:t xml:space="preserve">. Dada la complejidad de las cadenas de suministro mineras que involucran transporte de materiales peligrosos, grandes volúmenes de insumos, maquinaria pesada y actividades en zonas remotas es indispensable incorporar principios y prácticas que </w:t>
      </w:r>
      <w:r w:rsidRPr="00FB58EC">
        <w:rPr>
          <w:rFonts w:ascii="Helvetica" w:eastAsia="Times New Roman" w:hAnsi="Helvetica" w:cs="Helvetica"/>
          <w:b/>
          <w:bCs/>
          <w:sz w:val="24"/>
          <w:szCs w:val="24"/>
          <w:lang w:val="es-PE"/>
        </w:rPr>
        <w:t>protejan la integridad de las personas, del entorno natural y de las comunidades locales</w:t>
      </w:r>
      <w:r w:rsidRPr="00FB58EC">
        <w:rPr>
          <w:rFonts w:ascii="Helvetica" w:eastAsia="Times New Roman" w:hAnsi="Helvetica" w:cs="Helvetica"/>
          <w:sz w:val="24"/>
          <w:szCs w:val="24"/>
          <w:lang w:val="es-PE"/>
        </w:rPr>
        <w:t>, al mismo tiempo que se asegura la continuidad operativa.</w:t>
      </w:r>
    </w:p>
    <w:p w14:paraId="41090CF5"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 </w:t>
      </w:r>
      <w:r w:rsidRPr="00FB58EC">
        <w:rPr>
          <w:rFonts w:ascii="Helvetica" w:eastAsia="Times New Roman" w:hAnsi="Helvetica" w:cs="Helvetica"/>
          <w:b/>
          <w:bCs/>
          <w:sz w:val="24"/>
          <w:szCs w:val="24"/>
          <w:lang w:val="es-PE"/>
        </w:rPr>
        <w:t>seguridad</w:t>
      </w:r>
      <w:r w:rsidRPr="00FB58EC">
        <w:rPr>
          <w:rFonts w:ascii="Helvetica" w:eastAsia="Times New Roman" w:hAnsi="Helvetica" w:cs="Helvetica"/>
          <w:sz w:val="24"/>
          <w:szCs w:val="24"/>
          <w:lang w:val="es-PE"/>
        </w:rPr>
        <w:t xml:space="preserve"> en el contexto logístico minero se refiere a las acciones, protocolos y sistemas destinados a </w:t>
      </w:r>
      <w:r w:rsidRPr="00FB58EC">
        <w:rPr>
          <w:rFonts w:ascii="Helvetica" w:eastAsia="Times New Roman" w:hAnsi="Helvetica" w:cs="Helvetica"/>
          <w:b/>
          <w:bCs/>
          <w:sz w:val="24"/>
          <w:szCs w:val="24"/>
          <w:lang w:val="es-PE"/>
        </w:rPr>
        <w:t>prevenir accidentes, minimizar riesgos laborales y asegurar condiciones de trabajo seguras</w:t>
      </w:r>
      <w:r w:rsidRPr="00FB58EC">
        <w:rPr>
          <w:rFonts w:ascii="Helvetica" w:eastAsia="Times New Roman" w:hAnsi="Helvetica" w:cs="Helvetica"/>
          <w:sz w:val="24"/>
          <w:szCs w:val="24"/>
          <w:lang w:val="es-PE"/>
        </w:rPr>
        <w:t xml:space="preserve"> durante la manipulación, almacenamiento, transporte y uso de materiales y equipos. Esto incluye la implementación de programas de capacitación en conducción segura, manejo de cargas pesadas, uso de equipos de protección personal (EPP), así como procedimientos específicos para el traslado de sustancias peligrosas como combustibles, explosivos y productos químicos. Una gestión logística que pone la seguridad como prioridad reduce la tasa de incidentes, protege a los trabajadores y fortalece la reputación operativa de la empresa.</w:t>
      </w:r>
    </w:p>
    <w:p w14:paraId="1342F0E4"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Las operaciones mineras están sujetas a </w:t>
      </w:r>
      <w:r w:rsidRPr="00FB58EC">
        <w:rPr>
          <w:rFonts w:ascii="Helvetica" w:eastAsia="Times New Roman" w:hAnsi="Helvetica" w:cs="Helvetica"/>
          <w:b/>
          <w:bCs/>
          <w:sz w:val="24"/>
          <w:szCs w:val="24"/>
          <w:lang w:val="es-PE"/>
        </w:rPr>
        <w:t>normativas estrictas de seguridad industrial y salud ocupacional</w:t>
      </w:r>
      <w:r w:rsidRPr="00FB58EC">
        <w:rPr>
          <w:rFonts w:ascii="Helvetica" w:eastAsia="Times New Roman" w:hAnsi="Helvetica" w:cs="Helvetica"/>
          <w:sz w:val="24"/>
          <w:szCs w:val="24"/>
          <w:lang w:val="es-PE"/>
        </w:rPr>
        <w:t>, que varían según el país y los estándares internacionales. Estas normativas establecen requisitos mínimos para la capacitación de personal, mantenimiento y certificación de equipos, señalización de áreas de riesgo, protocolos de emergencia y auditorías periódicas. Cumplirlas no solo evita sanciones legales, sino que también demuestra el compromiso de la empresa con la protección de su capital humano. En este sentido, la logística debe integrar los lineamientos de los sistemas de gestión de seguridad y salud en el trabajo (SG-SST) en todas sus actividades, desde la selección de proveedores hasta el transporte y almacenamiento de materiales.</w:t>
      </w:r>
    </w:p>
    <w:p w14:paraId="0A202529"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Paralelamente, el </w:t>
      </w:r>
      <w:r w:rsidRPr="00FB58EC">
        <w:rPr>
          <w:rFonts w:ascii="Helvetica" w:eastAsia="Times New Roman" w:hAnsi="Helvetica" w:cs="Helvetica"/>
          <w:b/>
          <w:bCs/>
          <w:sz w:val="24"/>
          <w:szCs w:val="24"/>
          <w:lang w:val="es-PE"/>
        </w:rPr>
        <w:t>cuidado del medio ambiente</w:t>
      </w:r>
      <w:r w:rsidRPr="00FB58EC">
        <w:rPr>
          <w:rFonts w:ascii="Helvetica" w:eastAsia="Times New Roman" w:hAnsi="Helvetica" w:cs="Helvetica"/>
          <w:sz w:val="24"/>
          <w:szCs w:val="24"/>
          <w:lang w:val="es-PE"/>
        </w:rPr>
        <w:t xml:space="preserve"> se ha convertido en una dimensión central de la logística minera moderna. La minería tradicionalmente ha estado asociada a impactos ambientales como contaminación del suelo y del agua, emisiones atmosféricas y generación de residuos. Por esto, las prácticas logísticas deben diseñarse para </w:t>
      </w:r>
      <w:r w:rsidRPr="00FB58EC">
        <w:rPr>
          <w:rFonts w:ascii="Helvetica" w:eastAsia="Times New Roman" w:hAnsi="Helvetica" w:cs="Helvetica"/>
          <w:b/>
          <w:bCs/>
          <w:sz w:val="24"/>
          <w:szCs w:val="24"/>
          <w:lang w:val="es-PE"/>
        </w:rPr>
        <w:t>minimizar el impacto ambiental</w:t>
      </w:r>
      <w:r w:rsidRPr="00FB58EC">
        <w:rPr>
          <w:rFonts w:ascii="Helvetica" w:eastAsia="Times New Roman" w:hAnsi="Helvetica" w:cs="Helvetica"/>
          <w:sz w:val="24"/>
          <w:szCs w:val="24"/>
          <w:lang w:val="es-PE"/>
        </w:rPr>
        <w:t xml:space="preserve">, reduciendo la huella de carbono, optimizando el uso de recursos, evitando derrames y fugas de sustancias contaminantes, y gestionando los desechos de manera responsable. Un ejemplo de buena práctica ambiental es la planificación de rutas que </w:t>
      </w:r>
      <w:r w:rsidRPr="00FB58EC">
        <w:rPr>
          <w:rFonts w:ascii="Helvetica" w:eastAsia="Times New Roman" w:hAnsi="Helvetica" w:cs="Helvetica"/>
          <w:b/>
          <w:bCs/>
          <w:sz w:val="24"/>
          <w:szCs w:val="24"/>
          <w:lang w:val="es-PE"/>
        </w:rPr>
        <w:t>reduzcan distancias y consumo de combustibles</w:t>
      </w:r>
      <w:r w:rsidRPr="00FB58EC">
        <w:rPr>
          <w:rFonts w:ascii="Helvetica" w:eastAsia="Times New Roman" w:hAnsi="Helvetica" w:cs="Helvetica"/>
          <w:sz w:val="24"/>
          <w:szCs w:val="24"/>
          <w:lang w:val="es-PE"/>
        </w:rPr>
        <w:t>, lo que a su vez disminuye las emisiones de gases contaminantes.</w:t>
      </w:r>
    </w:p>
    <w:p w14:paraId="0E3E5091"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Adicionalmente, la logística debe integrar </w:t>
      </w:r>
      <w:r w:rsidRPr="00FB58EC">
        <w:rPr>
          <w:rFonts w:ascii="Helvetica" w:eastAsia="Times New Roman" w:hAnsi="Helvetica" w:cs="Helvetica"/>
          <w:b/>
          <w:bCs/>
          <w:sz w:val="24"/>
          <w:szCs w:val="24"/>
          <w:lang w:val="es-PE"/>
        </w:rPr>
        <w:t>sistemas de gestión ambiental</w:t>
      </w:r>
      <w:r w:rsidRPr="00FB58EC">
        <w:rPr>
          <w:rFonts w:ascii="Helvetica" w:eastAsia="Times New Roman" w:hAnsi="Helvetica" w:cs="Helvetica"/>
          <w:sz w:val="24"/>
          <w:szCs w:val="24"/>
          <w:lang w:val="es-PE"/>
        </w:rPr>
        <w:t xml:space="preserve"> que permitan monitorear y controlar aspectos clave como consumo de agua y energía, emisiones atmosféricas y generación de residuos. Esto incluye la implementación de prácticas como la separación y reciclaje de materiales, el uso de embalajes reutilizables o biodegradables para el transporte de insumos, y la incorporación de tecnologías más limpias en los procesos logísticos. También es común que las operaciones mineras realicen </w:t>
      </w:r>
      <w:r w:rsidRPr="00FB58EC">
        <w:rPr>
          <w:rFonts w:ascii="Helvetica" w:eastAsia="Times New Roman" w:hAnsi="Helvetica" w:cs="Helvetica"/>
          <w:b/>
          <w:bCs/>
          <w:sz w:val="24"/>
          <w:szCs w:val="24"/>
          <w:lang w:val="es-PE"/>
        </w:rPr>
        <w:t>evaluaciones de impacto ambiental</w:t>
      </w:r>
      <w:r w:rsidRPr="00FB58EC">
        <w:rPr>
          <w:rFonts w:ascii="Helvetica" w:eastAsia="Times New Roman" w:hAnsi="Helvetica" w:cs="Helvetica"/>
          <w:sz w:val="24"/>
          <w:szCs w:val="24"/>
          <w:lang w:val="es-PE"/>
        </w:rPr>
        <w:t xml:space="preserve"> periódicas para medir el efecto de sus actividades y definir estrategias correctivas o preventivas.</w:t>
      </w:r>
    </w:p>
    <w:p w14:paraId="07A586C6"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Las </w:t>
      </w:r>
      <w:r w:rsidRPr="00FB58EC">
        <w:rPr>
          <w:rFonts w:ascii="Helvetica" w:eastAsia="Times New Roman" w:hAnsi="Helvetica" w:cs="Helvetica"/>
          <w:b/>
          <w:bCs/>
          <w:sz w:val="24"/>
          <w:szCs w:val="24"/>
          <w:lang w:val="es-PE"/>
        </w:rPr>
        <w:t>buenas prácticas logísticas</w:t>
      </w:r>
      <w:r w:rsidRPr="00FB58EC">
        <w:rPr>
          <w:rFonts w:ascii="Helvetica" w:eastAsia="Times New Roman" w:hAnsi="Helvetica" w:cs="Helvetica"/>
          <w:sz w:val="24"/>
          <w:szCs w:val="24"/>
          <w:lang w:val="es-PE"/>
        </w:rPr>
        <w:t xml:space="preserve"> en minería van de la mano con los principios de seguridad y medio ambiente, integrando acciones que promueven la eficiencia operativa y la responsabilidad social. Estas buenas prácticas incluyen la </w:t>
      </w:r>
      <w:r w:rsidRPr="00FB58EC">
        <w:rPr>
          <w:rFonts w:ascii="Helvetica" w:eastAsia="Times New Roman" w:hAnsi="Helvetica" w:cs="Helvetica"/>
          <w:b/>
          <w:bCs/>
          <w:sz w:val="24"/>
          <w:szCs w:val="24"/>
          <w:lang w:val="es-PE"/>
        </w:rPr>
        <w:t>planificación anticipada de suministros</w:t>
      </w:r>
      <w:r w:rsidRPr="00FB58EC">
        <w:rPr>
          <w:rFonts w:ascii="Helvetica" w:eastAsia="Times New Roman" w:hAnsi="Helvetica" w:cs="Helvetica"/>
          <w:sz w:val="24"/>
          <w:szCs w:val="24"/>
          <w:lang w:val="es-PE"/>
        </w:rPr>
        <w:t xml:space="preserve">, la </w:t>
      </w:r>
      <w:r w:rsidRPr="00FB58EC">
        <w:rPr>
          <w:rFonts w:ascii="Helvetica" w:eastAsia="Times New Roman" w:hAnsi="Helvetica" w:cs="Helvetica"/>
          <w:b/>
          <w:bCs/>
          <w:sz w:val="24"/>
          <w:szCs w:val="24"/>
          <w:lang w:val="es-PE"/>
        </w:rPr>
        <w:t>gestión óptima de inventarios</w:t>
      </w:r>
      <w:r w:rsidRPr="00FB58EC">
        <w:rPr>
          <w:rFonts w:ascii="Helvetica" w:eastAsia="Times New Roman" w:hAnsi="Helvetica" w:cs="Helvetica"/>
          <w:sz w:val="24"/>
          <w:szCs w:val="24"/>
          <w:lang w:val="es-PE"/>
        </w:rPr>
        <w:t xml:space="preserve"> para evitar desechos, la selección de proveedores que cumplan con estándares ambientales y sociales, y el uso de tecnologías que mejoren la precisión y trazabilidad de los materiales. Por ejemplo, el uso de sistemas de seguimiento en tiempo real permite detectar condiciones inseguras o ambientales adversas y tomar medidas preventivas antes de que se produzcan incidentes.</w:t>
      </w:r>
    </w:p>
    <w:p w14:paraId="743000F7"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 </w:t>
      </w:r>
      <w:r w:rsidRPr="00FB58EC">
        <w:rPr>
          <w:rFonts w:ascii="Helvetica" w:eastAsia="Times New Roman" w:hAnsi="Helvetica" w:cs="Helvetica"/>
          <w:b/>
          <w:bCs/>
          <w:sz w:val="24"/>
          <w:szCs w:val="24"/>
          <w:lang w:val="es-PE"/>
        </w:rPr>
        <w:t>cultura organizacional</w:t>
      </w:r>
      <w:r w:rsidRPr="00FB58EC">
        <w:rPr>
          <w:rFonts w:ascii="Helvetica" w:eastAsia="Times New Roman" w:hAnsi="Helvetica" w:cs="Helvetica"/>
          <w:sz w:val="24"/>
          <w:szCs w:val="24"/>
          <w:lang w:val="es-PE"/>
        </w:rPr>
        <w:t xml:space="preserve"> también juega un papel esencial en la adopción de buenas prácticas. Una empresa minera que promueve una cultura de seguridad y responsabilidad ambiental motiva a sus colaboradores a reportar condiciones de riesgo, sugerir mejoras, cumplir con los procedimientos y adoptar comportamientos proactivos. Esta cultura se refuerza con programas de formación continua, campañas de concientización, reconocimiento de buenas prácticas y mecanismos de comunicación abiertos para discutir temas de seguridad y medio ambiente.</w:t>
      </w:r>
    </w:p>
    <w:p w14:paraId="70A1F5EB"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Asimismo, la </w:t>
      </w:r>
      <w:r w:rsidRPr="00FB58EC">
        <w:rPr>
          <w:rFonts w:ascii="Helvetica" w:eastAsia="Times New Roman" w:hAnsi="Helvetica" w:cs="Helvetica"/>
          <w:b/>
          <w:bCs/>
          <w:sz w:val="24"/>
          <w:szCs w:val="24"/>
          <w:lang w:val="es-PE"/>
        </w:rPr>
        <w:t>relación con las comunidades locales</w:t>
      </w:r>
      <w:r w:rsidRPr="00FB58EC">
        <w:rPr>
          <w:rFonts w:ascii="Helvetica" w:eastAsia="Times New Roman" w:hAnsi="Helvetica" w:cs="Helvetica"/>
          <w:sz w:val="24"/>
          <w:szCs w:val="24"/>
          <w:lang w:val="es-PE"/>
        </w:rPr>
        <w:t xml:space="preserve"> constituye una dimensión crítica de las buenas prácticas logísticas. Las operaciones mineras impactan inevitablemente a los territorios y poblaciones cercanas, por lo que es crucial establecer canales de diálogo y colaboración con los actores sociales para entender sus expectativas y preocupaciones. La logística responsable considera aspectos como </w:t>
      </w:r>
      <w:r w:rsidRPr="00FB58EC">
        <w:rPr>
          <w:rFonts w:ascii="Helvetica" w:eastAsia="Times New Roman" w:hAnsi="Helvetica" w:cs="Helvetica"/>
          <w:b/>
          <w:bCs/>
          <w:sz w:val="24"/>
          <w:szCs w:val="24"/>
          <w:lang w:val="es-PE"/>
        </w:rPr>
        <w:t>la planificación de rutas de transporte que eviten zonas pobladas, la reducción del ruido y el polvo, y la mitigación de impactos en fuentes de agua</w:t>
      </w:r>
      <w:r w:rsidRPr="00FB58EC">
        <w:rPr>
          <w:rFonts w:ascii="Helvetica" w:eastAsia="Times New Roman" w:hAnsi="Helvetica" w:cs="Helvetica"/>
          <w:sz w:val="24"/>
          <w:szCs w:val="24"/>
          <w:lang w:val="es-PE"/>
        </w:rPr>
        <w:t xml:space="preserve"> utilizadas por las comunidades. Este enfoque contribuye a construir relaciones de confianza y a minimizar conflictos sociales que puedan afectar la continuidad de las operaciones.</w:t>
      </w:r>
    </w:p>
    <w:p w14:paraId="106431AF"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Finalmente, la implementación de prácticas de seguridad, medio ambiente y buenas prácticas logísticas debe apoyarse en </w:t>
      </w:r>
      <w:r w:rsidRPr="00FB58EC">
        <w:rPr>
          <w:rFonts w:ascii="Helvetica" w:eastAsia="Times New Roman" w:hAnsi="Helvetica" w:cs="Helvetica"/>
          <w:b/>
          <w:bCs/>
          <w:sz w:val="24"/>
          <w:szCs w:val="24"/>
          <w:lang w:val="es-PE"/>
        </w:rPr>
        <w:t>herramientas de monitoreo, auditoría y mejora continua</w:t>
      </w:r>
      <w:r w:rsidRPr="00FB58EC">
        <w:rPr>
          <w:rFonts w:ascii="Helvetica" w:eastAsia="Times New Roman" w:hAnsi="Helvetica" w:cs="Helvetica"/>
          <w:sz w:val="24"/>
          <w:szCs w:val="24"/>
          <w:lang w:val="es-PE"/>
        </w:rPr>
        <w:t xml:space="preserve">. La recolección de datos, el análisis de indicadores y la evaluación de resultados permiten identificar áreas de oportunidad, ajustar procedimientos y evolucionar continuamente hacia operaciones más seguras, sostenibles y eficientes. De esta manera, la logística en minería no solo impulsa la productividad, sino que también se convierte en un </w:t>
      </w:r>
      <w:r w:rsidRPr="00FB58EC">
        <w:rPr>
          <w:rFonts w:ascii="Helvetica" w:eastAsia="Times New Roman" w:hAnsi="Helvetica" w:cs="Helvetica"/>
          <w:b/>
          <w:bCs/>
          <w:sz w:val="24"/>
          <w:szCs w:val="24"/>
          <w:lang w:val="es-PE"/>
        </w:rPr>
        <w:t>vehículo para la gestión responsable de los recursos, la protección de las personas y el respeto al entorno natural y social</w:t>
      </w:r>
      <w:r w:rsidRPr="00FB58EC">
        <w:rPr>
          <w:rFonts w:ascii="Helvetica" w:eastAsia="Times New Roman" w:hAnsi="Helvetica" w:cs="Helvetica"/>
          <w:sz w:val="24"/>
          <w:szCs w:val="24"/>
          <w:lang w:val="es-PE"/>
        </w:rPr>
        <w:t>.</w:t>
      </w:r>
    </w:p>
    <w:p w14:paraId="74711AF1" w14:textId="07777898" w:rsidR="00FB58EC" w:rsidRPr="005D4F5D" w:rsidRDefault="00FB58EC" w:rsidP="00FB58EC">
      <w:pPr>
        <w:spacing w:before="100" w:beforeAutospacing="1" w:after="100" w:afterAutospacing="1" w:line="360" w:lineRule="auto"/>
        <w:jc w:val="center"/>
        <w:rPr>
          <w:rFonts w:ascii="Helvetica" w:eastAsia="Times New Roman" w:hAnsi="Helvetica" w:cs="Helvetica"/>
          <w:sz w:val="24"/>
          <w:szCs w:val="24"/>
          <w:lang w:val="es-PE"/>
        </w:rPr>
      </w:pPr>
      <w:r w:rsidRPr="005D4F5D">
        <w:rPr>
          <w:rFonts w:ascii="Helvetica" w:eastAsia="Times New Roman" w:hAnsi="Helvetica" w:cs="Helvetica"/>
          <w:noProof/>
          <w:sz w:val="24"/>
          <w:szCs w:val="24"/>
          <w:lang w:val="es-PE"/>
        </w:rPr>
        <w:drawing>
          <wp:inline distT="0" distB="0" distL="0" distR="0" wp14:anchorId="63AF209E" wp14:editId="7EC5DB35">
            <wp:extent cx="5086350" cy="3373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a:extLst>
                        <a:ext uri="{28A0092B-C50C-407E-A947-70E740481C1C}">
                          <a14:useLocalDpi xmlns:a14="http://schemas.microsoft.com/office/drawing/2010/main" val="0"/>
                        </a:ext>
                      </a:extLst>
                    </a:blip>
                    <a:stretch>
                      <a:fillRect/>
                    </a:stretch>
                  </pic:blipFill>
                  <pic:spPr>
                    <a:xfrm>
                      <a:off x="0" y="0"/>
                      <a:ext cx="5100609" cy="3383233"/>
                    </a:xfrm>
                    <a:prstGeom prst="rect">
                      <a:avLst/>
                    </a:prstGeom>
                  </pic:spPr>
                </pic:pic>
              </a:graphicData>
            </a:graphic>
          </wp:inline>
        </w:drawing>
      </w:r>
    </w:p>
    <w:p w14:paraId="6067C53D" w14:textId="2E368366" w:rsidR="00FB58EC" w:rsidRPr="00FB58EC" w:rsidRDefault="00FB58EC" w:rsidP="00FB58EC">
      <w:pPr>
        <w:spacing w:before="100" w:beforeAutospacing="1" w:after="100" w:afterAutospacing="1" w:line="360" w:lineRule="auto"/>
        <w:rPr>
          <w:rFonts w:ascii="Helvetica" w:eastAsia="Times New Roman" w:hAnsi="Helvetica" w:cs="Helvetica"/>
          <w:sz w:val="28"/>
          <w:szCs w:val="28"/>
          <w:lang w:val="es-PE"/>
        </w:rPr>
      </w:pPr>
      <w:r w:rsidRPr="00FB58EC">
        <w:rPr>
          <w:rFonts w:ascii="Helvetica" w:eastAsia="Times New Roman" w:hAnsi="Helvetica" w:cs="Helvetica"/>
          <w:b/>
          <w:bCs/>
          <w:sz w:val="28"/>
          <w:szCs w:val="28"/>
          <w:lang w:val="es-PE"/>
        </w:rPr>
        <w:t>6.1. Normativa de seguridad y salud ocupacional aplicada a logística</w:t>
      </w:r>
    </w:p>
    <w:p w14:paraId="0806AD20" w14:textId="668151A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 </w:t>
      </w:r>
      <w:r w:rsidRPr="00FB58EC">
        <w:rPr>
          <w:rFonts w:ascii="Helvetica" w:eastAsia="Times New Roman" w:hAnsi="Helvetica" w:cs="Helvetica"/>
          <w:b/>
          <w:bCs/>
          <w:sz w:val="24"/>
          <w:szCs w:val="24"/>
          <w:lang w:val="es-PE"/>
        </w:rPr>
        <w:t>normativa de seguridad y salud ocupacional aplicada a la logística</w:t>
      </w:r>
      <w:r w:rsidRPr="00FB58EC">
        <w:rPr>
          <w:rFonts w:ascii="Helvetica" w:eastAsia="Times New Roman" w:hAnsi="Helvetica" w:cs="Helvetica"/>
          <w:sz w:val="24"/>
          <w:szCs w:val="24"/>
          <w:lang w:val="es-PE"/>
        </w:rPr>
        <w:t xml:space="preserve"> en minería constituye un marco de reglas, estándares y procedimientos que buscan </w:t>
      </w:r>
      <w:r w:rsidRPr="00FB58EC">
        <w:rPr>
          <w:rFonts w:ascii="Helvetica" w:eastAsia="Times New Roman" w:hAnsi="Helvetica" w:cs="Helvetica"/>
          <w:b/>
          <w:bCs/>
          <w:sz w:val="24"/>
          <w:szCs w:val="24"/>
          <w:lang w:val="es-PE"/>
        </w:rPr>
        <w:t>proteger la integridad física y mental de los trabajadores</w:t>
      </w:r>
      <w:r w:rsidRPr="00FB58EC">
        <w:rPr>
          <w:rFonts w:ascii="Helvetica" w:eastAsia="Times New Roman" w:hAnsi="Helvetica" w:cs="Helvetica"/>
          <w:sz w:val="24"/>
          <w:szCs w:val="24"/>
          <w:lang w:val="es-PE"/>
        </w:rPr>
        <w:t xml:space="preserve">, minimizar los accidentes laborales y promover condiciones de trabajo seguras y saludables en todas las actividades vinculadas al movimiento, almacenamiento, manejo y transporte de materiales e insumos. Dada la naturaleza de la logística minera que implica manipulación de cargas pesadas, operación de maquinaria compleja, uso de vehículos de gran tonelaje y exposición a ambientes variables la implementación y cumplimiento de normativas específicas es </w:t>
      </w:r>
      <w:r w:rsidRPr="00FB58EC">
        <w:rPr>
          <w:rFonts w:ascii="Helvetica" w:eastAsia="Times New Roman" w:hAnsi="Helvetica" w:cs="Helvetica"/>
          <w:b/>
          <w:bCs/>
          <w:sz w:val="24"/>
          <w:szCs w:val="24"/>
          <w:lang w:val="es-PE"/>
        </w:rPr>
        <w:t>indispensable</w:t>
      </w:r>
      <w:r w:rsidRPr="00FB58EC">
        <w:rPr>
          <w:rFonts w:ascii="Helvetica" w:eastAsia="Times New Roman" w:hAnsi="Helvetica" w:cs="Helvetica"/>
          <w:sz w:val="24"/>
          <w:szCs w:val="24"/>
          <w:lang w:val="es-PE"/>
        </w:rPr>
        <w:t xml:space="preserve"> para reducir los riesgos inherentes y garantizar que las operaciones se desarrollen bajo principios de prevención.</w:t>
      </w:r>
    </w:p>
    <w:p w14:paraId="032C50B0"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 base de la normativa en seguridad y salud ocupacional en minería está generalmente constituida por </w:t>
      </w:r>
      <w:r w:rsidRPr="00FB58EC">
        <w:rPr>
          <w:rFonts w:ascii="Helvetica" w:eastAsia="Times New Roman" w:hAnsi="Helvetica" w:cs="Helvetica"/>
          <w:b/>
          <w:bCs/>
          <w:sz w:val="24"/>
          <w:szCs w:val="24"/>
          <w:lang w:val="es-PE"/>
        </w:rPr>
        <w:t>leyes nacionales, reglamentos sectoriales y estándares técnicos</w:t>
      </w:r>
      <w:r w:rsidRPr="00FB58EC">
        <w:rPr>
          <w:rFonts w:ascii="Helvetica" w:eastAsia="Times New Roman" w:hAnsi="Helvetica" w:cs="Helvetica"/>
          <w:sz w:val="24"/>
          <w:szCs w:val="24"/>
          <w:lang w:val="es-PE"/>
        </w:rPr>
        <w:t xml:space="preserve"> que definen los requisitos mínimos de seguridad que las empresas deben cumplir. Estas normas establecen responsabilidades tanto para los empleadores como para los trabajadores, incluyendo la obligación de diseñar, implementar y mantener sistemas de gestión que identifiquen peligros, evalúen riesgos y establezcan controles eficaces para su mitigación. En el contexto logístico, estas responsabilidades se traducen en medidas concretas como asegurar que los vehículos y equipos estén en condiciones óptimas, que el personal esté adecuadamente formado y que se realicen inspecciones periódicas de seguridad.</w:t>
      </w:r>
    </w:p>
    <w:p w14:paraId="56201BEB"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Un elemento central de estas normativas es la </w:t>
      </w:r>
      <w:r w:rsidRPr="00FB58EC">
        <w:rPr>
          <w:rFonts w:ascii="Helvetica" w:eastAsia="Times New Roman" w:hAnsi="Helvetica" w:cs="Helvetica"/>
          <w:b/>
          <w:bCs/>
          <w:sz w:val="24"/>
          <w:szCs w:val="24"/>
          <w:lang w:val="es-PE"/>
        </w:rPr>
        <w:t>evaluación de riesgos laborales</w:t>
      </w:r>
      <w:r w:rsidRPr="00FB58EC">
        <w:rPr>
          <w:rFonts w:ascii="Helvetica" w:eastAsia="Times New Roman" w:hAnsi="Helvetica" w:cs="Helvetica"/>
          <w:sz w:val="24"/>
          <w:szCs w:val="24"/>
          <w:lang w:val="es-PE"/>
        </w:rPr>
        <w:t xml:space="preserve">, proceso mediante el cual se identifican las tareas logísticas que pueden provocar lesiones, enfermedades o incidentes, se analizan las condiciones que los originan y se definen medidas preventivas. En logística minera, la evaluación de riesgos abarca actividades como el </w:t>
      </w:r>
      <w:r w:rsidRPr="00FB58EC">
        <w:rPr>
          <w:rFonts w:ascii="Helvetica" w:eastAsia="Times New Roman" w:hAnsi="Helvetica" w:cs="Helvetica"/>
          <w:b/>
          <w:bCs/>
          <w:sz w:val="24"/>
          <w:szCs w:val="24"/>
          <w:lang w:val="es-PE"/>
        </w:rPr>
        <w:t>desplazamiento de camiones y maquinaria pesada</w:t>
      </w:r>
      <w:r w:rsidRPr="00FB58EC">
        <w:rPr>
          <w:rFonts w:ascii="Helvetica" w:eastAsia="Times New Roman" w:hAnsi="Helvetica" w:cs="Helvetica"/>
          <w:sz w:val="24"/>
          <w:szCs w:val="24"/>
          <w:lang w:val="es-PE"/>
        </w:rPr>
        <w:t>, el manejo de materiales peligrosos, las operaciones de carga y descarga, el uso de grúas y equipos de elevación, así como las condiciones de trabajo en almacenes y patios de materiales. El resultado de esta evaluación sirve como base para establecer controles técnicos, administrativos y de protección personal.</w:t>
      </w:r>
    </w:p>
    <w:p w14:paraId="28DBF81E"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 </w:t>
      </w:r>
      <w:r w:rsidRPr="00FB58EC">
        <w:rPr>
          <w:rFonts w:ascii="Helvetica" w:eastAsia="Times New Roman" w:hAnsi="Helvetica" w:cs="Helvetica"/>
          <w:b/>
          <w:bCs/>
          <w:sz w:val="24"/>
          <w:szCs w:val="24"/>
          <w:lang w:val="es-PE"/>
        </w:rPr>
        <w:t>capacitación y competencia del personal</w:t>
      </w:r>
      <w:r w:rsidRPr="00FB58EC">
        <w:rPr>
          <w:rFonts w:ascii="Helvetica" w:eastAsia="Times New Roman" w:hAnsi="Helvetica" w:cs="Helvetica"/>
          <w:sz w:val="24"/>
          <w:szCs w:val="24"/>
          <w:lang w:val="es-PE"/>
        </w:rPr>
        <w:t xml:space="preserve"> es otra exigencia normativa de gran relevancia. Las leyes de seguridad y salud ocupacional exigen que todo trabajador que participe en actividades logísticas reciba </w:t>
      </w:r>
      <w:r w:rsidRPr="00FB58EC">
        <w:rPr>
          <w:rFonts w:ascii="Helvetica" w:eastAsia="Times New Roman" w:hAnsi="Helvetica" w:cs="Helvetica"/>
          <w:b/>
          <w:bCs/>
          <w:sz w:val="24"/>
          <w:szCs w:val="24"/>
          <w:lang w:val="es-PE"/>
        </w:rPr>
        <w:t>formación específica y continua</w:t>
      </w:r>
      <w:r w:rsidRPr="00FB58EC">
        <w:rPr>
          <w:rFonts w:ascii="Helvetica" w:eastAsia="Times New Roman" w:hAnsi="Helvetica" w:cs="Helvetica"/>
          <w:sz w:val="24"/>
          <w:szCs w:val="24"/>
          <w:lang w:val="es-PE"/>
        </w:rPr>
        <w:t xml:space="preserve"> sobre operaciones seguras, el uso correcto de equipos de protección personal (EPP), reconocimiento de peligros, procedimientos de emergencia, señalización vial interna, manejo de cargas y protocolos de comunicación. Esta formación debe ser registrada y actualizada periódicamente, con el fin de asegurar que el personal mantenga un nivel de competencia compatible con los riesgos a los que está expuesto.</w:t>
      </w:r>
    </w:p>
    <w:p w14:paraId="19CA570A"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En materia de </w:t>
      </w:r>
      <w:r w:rsidRPr="00FB58EC">
        <w:rPr>
          <w:rFonts w:ascii="Helvetica" w:eastAsia="Times New Roman" w:hAnsi="Helvetica" w:cs="Helvetica"/>
          <w:b/>
          <w:bCs/>
          <w:sz w:val="24"/>
          <w:szCs w:val="24"/>
          <w:lang w:val="es-PE"/>
        </w:rPr>
        <w:t>equipos de trabajo y condiciones de operación</w:t>
      </w:r>
      <w:r w:rsidRPr="00FB58EC">
        <w:rPr>
          <w:rFonts w:ascii="Helvetica" w:eastAsia="Times New Roman" w:hAnsi="Helvetica" w:cs="Helvetica"/>
          <w:sz w:val="24"/>
          <w:szCs w:val="24"/>
          <w:lang w:val="es-PE"/>
        </w:rPr>
        <w:t xml:space="preserve">, la normativa obliga a que los vehículos, maquinaria y equipos utilizados en logística cuenten con </w:t>
      </w:r>
      <w:r w:rsidRPr="00FB58EC">
        <w:rPr>
          <w:rFonts w:ascii="Helvetica" w:eastAsia="Times New Roman" w:hAnsi="Helvetica" w:cs="Helvetica"/>
          <w:b/>
          <w:bCs/>
          <w:sz w:val="24"/>
          <w:szCs w:val="24"/>
          <w:lang w:val="es-PE"/>
        </w:rPr>
        <w:t>mantenimientos preventivos documentados</w:t>
      </w:r>
      <w:r w:rsidRPr="00FB58EC">
        <w:rPr>
          <w:rFonts w:ascii="Helvetica" w:eastAsia="Times New Roman" w:hAnsi="Helvetica" w:cs="Helvetica"/>
          <w:sz w:val="24"/>
          <w:szCs w:val="24"/>
          <w:lang w:val="es-PE"/>
        </w:rPr>
        <w:t>, inspecciones técnicas regulares y certificaciones cuando corresponda. Por ejemplo, los sistemas de frenos, luces, neumáticos y dispositivos de seguridad de los vehículos de transporte interno y externo deben ser verificados con frecuencia para evitar fallos que puedan causar accidentes. Asimismo, los equipos como grúas, montacargas y cintas transportadoras deben contar con programas de mantenimiento y operarse según especificaciones técnicas del fabricante.</w:t>
      </w:r>
    </w:p>
    <w:p w14:paraId="0279E0B2" w14:textId="7F468E8B"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 </w:t>
      </w:r>
      <w:r w:rsidRPr="00FB58EC">
        <w:rPr>
          <w:rFonts w:ascii="Helvetica" w:eastAsia="Times New Roman" w:hAnsi="Helvetica" w:cs="Helvetica"/>
          <w:b/>
          <w:bCs/>
          <w:sz w:val="24"/>
          <w:szCs w:val="24"/>
          <w:lang w:val="es-PE"/>
        </w:rPr>
        <w:t>gestión de materiales peligrosos</w:t>
      </w:r>
      <w:r w:rsidRPr="00FB58EC">
        <w:rPr>
          <w:rFonts w:ascii="Helvetica" w:eastAsia="Times New Roman" w:hAnsi="Helvetica" w:cs="Helvetica"/>
          <w:sz w:val="24"/>
          <w:szCs w:val="24"/>
          <w:lang w:val="es-PE"/>
        </w:rPr>
        <w:t xml:space="preserve"> como combustibles, lubricantes, explosivos y sustancias químicas también está regulada por normas que exigen procedimientos estrictos de </w:t>
      </w:r>
      <w:r w:rsidRPr="00FB58EC">
        <w:rPr>
          <w:rFonts w:ascii="Helvetica" w:eastAsia="Times New Roman" w:hAnsi="Helvetica" w:cs="Helvetica"/>
          <w:b/>
          <w:bCs/>
          <w:sz w:val="24"/>
          <w:szCs w:val="24"/>
          <w:lang w:val="es-PE"/>
        </w:rPr>
        <w:t>almacenamiento, etiquetado, transporte y manipulación</w:t>
      </w:r>
      <w:r w:rsidRPr="00FB58EC">
        <w:rPr>
          <w:rFonts w:ascii="Helvetica" w:eastAsia="Times New Roman" w:hAnsi="Helvetica" w:cs="Helvetica"/>
          <w:sz w:val="24"/>
          <w:szCs w:val="24"/>
          <w:lang w:val="es-PE"/>
        </w:rPr>
        <w:t xml:space="preserve">. Los trabajadores deben estar capacitados en manejo seguro de estos materiales, conocer los riesgos asociados y saber cómo actuar ante derrames o exposiciones accidentales. De igual forma, los sitios de almacenamiento deben contar con </w:t>
      </w:r>
      <w:r w:rsidRPr="00FB58EC">
        <w:rPr>
          <w:rFonts w:ascii="Helvetica" w:eastAsia="Times New Roman" w:hAnsi="Helvetica" w:cs="Helvetica"/>
          <w:b/>
          <w:bCs/>
          <w:sz w:val="24"/>
          <w:szCs w:val="24"/>
          <w:lang w:val="es-PE"/>
        </w:rPr>
        <w:t>medidas de contención secundaria</w:t>
      </w:r>
      <w:r w:rsidRPr="00FB58EC">
        <w:rPr>
          <w:rFonts w:ascii="Helvetica" w:eastAsia="Times New Roman" w:hAnsi="Helvetica" w:cs="Helvetica"/>
          <w:sz w:val="24"/>
          <w:szCs w:val="24"/>
          <w:lang w:val="es-PE"/>
        </w:rPr>
        <w:t>, señalización visible, hojas de datos de seguridad accesibles y protocolos de respuesta ante emergencias.</w:t>
      </w:r>
    </w:p>
    <w:p w14:paraId="18ADB9C6"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Las normativas también hacen énfasis en la </w:t>
      </w:r>
      <w:r w:rsidRPr="00FB58EC">
        <w:rPr>
          <w:rFonts w:ascii="Helvetica" w:eastAsia="Times New Roman" w:hAnsi="Helvetica" w:cs="Helvetica"/>
          <w:b/>
          <w:bCs/>
          <w:sz w:val="24"/>
          <w:szCs w:val="24"/>
          <w:lang w:val="es-PE"/>
        </w:rPr>
        <w:t>investigación y reporte de incidentes y accidentes</w:t>
      </w:r>
      <w:r w:rsidRPr="00FB58EC">
        <w:rPr>
          <w:rFonts w:ascii="Helvetica" w:eastAsia="Times New Roman" w:hAnsi="Helvetica" w:cs="Helvetica"/>
          <w:sz w:val="24"/>
          <w:szCs w:val="24"/>
          <w:lang w:val="es-PE"/>
        </w:rPr>
        <w:t xml:space="preserve">, lo cual permite </w:t>
      </w:r>
      <w:r w:rsidRPr="00FB58EC">
        <w:rPr>
          <w:rFonts w:ascii="Helvetica" w:eastAsia="Times New Roman" w:hAnsi="Helvetica" w:cs="Helvetica"/>
          <w:b/>
          <w:bCs/>
          <w:sz w:val="24"/>
          <w:szCs w:val="24"/>
          <w:lang w:val="es-PE"/>
        </w:rPr>
        <w:t>aprender de los eventos adversos y tomar acciones preventivas para evitar su recurrencia</w:t>
      </w:r>
      <w:r w:rsidRPr="00FB58EC">
        <w:rPr>
          <w:rFonts w:ascii="Helvetica" w:eastAsia="Times New Roman" w:hAnsi="Helvetica" w:cs="Helvetica"/>
          <w:sz w:val="24"/>
          <w:szCs w:val="24"/>
          <w:lang w:val="es-PE"/>
        </w:rPr>
        <w:t>. Cuando ocurre un accidente o casi accidente en actividades logísticas, se deben realizar investigaciones formales que identifiquen causas raíz, fallas en los controles existentes y oportunidades de mejora. Los resultados de estas investigaciones alimentan procesos de mejora continua dentro del sistema de gestión de seguridad y salud.</w:t>
      </w:r>
    </w:p>
    <w:p w14:paraId="5BBCA1BE"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 </w:t>
      </w:r>
      <w:r w:rsidRPr="00FB58EC">
        <w:rPr>
          <w:rFonts w:ascii="Helvetica" w:eastAsia="Times New Roman" w:hAnsi="Helvetica" w:cs="Helvetica"/>
          <w:b/>
          <w:bCs/>
          <w:sz w:val="24"/>
          <w:szCs w:val="24"/>
          <w:lang w:val="es-PE"/>
        </w:rPr>
        <w:t>supervisión y auditoría interna y externa</w:t>
      </w:r>
      <w:r w:rsidRPr="00FB58EC">
        <w:rPr>
          <w:rFonts w:ascii="Helvetica" w:eastAsia="Times New Roman" w:hAnsi="Helvetica" w:cs="Helvetica"/>
          <w:sz w:val="24"/>
          <w:szCs w:val="24"/>
          <w:lang w:val="es-PE"/>
        </w:rPr>
        <w:t xml:space="preserve"> constituyen mecanismos adicionales exigidos para verificar el cumplimiento de la normativa. Las empresas deben establecer programas de auditoría que revisen periódicamente los procesos logísticos, evalúen el estado de los controles de seguridad, verifiquen la implementación de las recomendaciones y aseguren que las prácticas diarias se alinean con los estándares establecidos. Además, los organismos gubernamentales suelen realizar inspecciones de cumplimiento normativo y pueden imponer sanciones si se detectan incumplimientos o condiciones peligrosas.</w:t>
      </w:r>
    </w:p>
    <w:p w14:paraId="6E95EB6F"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La </w:t>
      </w:r>
      <w:r w:rsidRPr="00FB58EC">
        <w:rPr>
          <w:rFonts w:ascii="Helvetica" w:eastAsia="Times New Roman" w:hAnsi="Helvetica" w:cs="Helvetica"/>
          <w:b/>
          <w:bCs/>
          <w:sz w:val="24"/>
          <w:szCs w:val="24"/>
          <w:lang w:val="es-PE"/>
        </w:rPr>
        <w:t>participación de los trabajadores</w:t>
      </w:r>
      <w:r w:rsidRPr="00FB58EC">
        <w:rPr>
          <w:rFonts w:ascii="Helvetica" w:eastAsia="Times New Roman" w:hAnsi="Helvetica" w:cs="Helvetica"/>
          <w:sz w:val="24"/>
          <w:szCs w:val="24"/>
          <w:lang w:val="es-PE"/>
        </w:rPr>
        <w:t xml:space="preserve"> en los temas de seguridad y salud ocupacional también es un principio normativo clave. En muchas legislaciones, los trabajadores y sus representantes tienen derecho a participar en comités de seguridad, proponer mejoras, reportar condiciones inseguras sin temor a represalias y recibir información clara sobre los riesgos y medidas de control. Esta participación activa fomenta una </w:t>
      </w:r>
      <w:r w:rsidRPr="00FB58EC">
        <w:rPr>
          <w:rFonts w:ascii="Helvetica" w:eastAsia="Times New Roman" w:hAnsi="Helvetica" w:cs="Helvetica"/>
          <w:b/>
          <w:bCs/>
          <w:sz w:val="24"/>
          <w:szCs w:val="24"/>
          <w:lang w:val="es-PE"/>
        </w:rPr>
        <w:t>cultura de seguridad</w:t>
      </w:r>
      <w:r w:rsidRPr="00FB58EC">
        <w:rPr>
          <w:rFonts w:ascii="Helvetica" w:eastAsia="Times New Roman" w:hAnsi="Helvetica" w:cs="Helvetica"/>
          <w:sz w:val="24"/>
          <w:szCs w:val="24"/>
          <w:lang w:val="es-PE"/>
        </w:rPr>
        <w:t xml:space="preserve"> en la cual todos los miembros de la organización comparten la responsabilidad de proteger la salud y seguridad de cada uno.</w:t>
      </w:r>
    </w:p>
    <w:p w14:paraId="0875F35E" w14:textId="77777777" w:rsidR="00FB58EC" w:rsidRPr="00FB58EC" w:rsidRDefault="00FB58EC" w:rsidP="00FB58EC">
      <w:pPr>
        <w:spacing w:before="100" w:beforeAutospacing="1" w:after="100" w:afterAutospacing="1" w:line="360" w:lineRule="auto"/>
        <w:ind w:firstLine="720"/>
        <w:rPr>
          <w:rFonts w:ascii="Helvetica" w:eastAsia="Times New Roman" w:hAnsi="Helvetica" w:cs="Helvetica"/>
          <w:sz w:val="24"/>
          <w:szCs w:val="24"/>
          <w:lang w:val="es-PE"/>
        </w:rPr>
      </w:pPr>
      <w:r w:rsidRPr="00FB58EC">
        <w:rPr>
          <w:rFonts w:ascii="Helvetica" w:eastAsia="Times New Roman" w:hAnsi="Helvetica" w:cs="Helvetica"/>
          <w:sz w:val="24"/>
          <w:szCs w:val="24"/>
          <w:lang w:val="es-PE"/>
        </w:rPr>
        <w:t xml:space="preserve">Finalmente, la normativa de seguridad y salud ocupacional aplicada a logística en minería se encuentra en constante evolución, impulsada tanto por </w:t>
      </w:r>
      <w:r w:rsidRPr="00FB58EC">
        <w:rPr>
          <w:rFonts w:ascii="Helvetica" w:eastAsia="Times New Roman" w:hAnsi="Helvetica" w:cs="Helvetica"/>
          <w:b/>
          <w:bCs/>
          <w:sz w:val="24"/>
          <w:szCs w:val="24"/>
          <w:lang w:val="es-PE"/>
        </w:rPr>
        <w:t>mejores prácticas internacionales</w:t>
      </w:r>
      <w:r w:rsidRPr="00FB58EC">
        <w:rPr>
          <w:rFonts w:ascii="Helvetica" w:eastAsia="Times New Roman" w:hAnsi="Helvetica" w:cs="Helvetica"/>
          <w:sz w:val="24"/>
          <w:szCs w:val="24"/>
          <w:lang w:val="es-PE"/>
        </w:rPr>
        <w:t xml:space="preserve"> como por las lecciones aprendidas de incidentes reales y avances tecnológicos. Por ello, las empresas mineras deben mantenerse actualizadas sobre cambios regulatorios, adoptar estándares voluntarios que superen los mínimos legales y promover una cultura organizacional que valore la seguridad como un componente inseparable de la eficiencia operativa. En conjunto, el cumplimiento riguroso de estas normativas garantiza no solo la protección de las personas, sino también la </w:t>
      </w:r>
      <w:r w:rsidRPr="00FB58EC">
        <w:rPr>
          <w:rFonts w:ascii="Helvetica" w:eastAsia="Times New Roman" w:hAnsi="Helvetica" w:cs="Helvetica"/>
          <w:b/>
          <w:bCs/>
          <w:sz w:val="24"/>
          <w:szCs w:val="24"/>
          <w:lang w:val="es-PE"/>
        </w:rPr>
        <w:t>sostenibilidad y resiliencia</w:t>
      </w:r>
      <w:r w:rsidRPr="00FB58EC">
        <w:rPr>
          <w:rFonts w:ascii="Helvetica" w:eastAsia="Times New Roman" w:hAnsi="Helvetica" w:cs="Helvetica"/>
          <w:sz w:val="24"/>
          <w:szCs w:val="24"/>
          <w:lang w:val="es-PE"/>
        </w:rPr>
        <w:t xml:space="preserve"> de las operaciones logísticas dentro del ciclo productivo minero.</w:t>
      </w:r>
    </w:p>
    <w:p w14:paraId="74F3A7D1" w14:textId="57792B72" w:rsidR="001E1421" w:rsidRPr="001E1421" w:rsidRDefault="001E1421" w:rsidP="001E1421">
      <w:pPr>
        <w:spacing w:before="100" w:beforeAutospacing="1" w:after="100" w:afterAutospacing="1" w:line="360" w:lineRule="auto"/>
        <w:rPr>
          <w:rFonts w:ascii="Helvetica" w:eastAsia="Times New Roman" w:hAnsi="Helvetica" w:cs="Helvetica"/>
          <w:sz w:val="28"/>
          <w:szCs w:val="28"/>
          <w:lang w:val="es-PE"/>
        </w:rPr>
      </w:pPr>
      <w:r w:rsidRPr="001E1421">
        <w:rPr>
          <w:rFonts w:ascii="Helvetica" w:eastAsia="Times New Roman" w:hAnsi="Helvetica" w:cs="Helvetica"/>
          <w:b/>
          <w:bCs/>
          <w:sz w:val="28"/>
          <w:szCs w:val="28"/>
          <w:lang w:val="es-PE"/>
        </w:rPr>
        <w:t>6.2. Manejo de materiales peligrosos</w:t>
      </w:r>
    </w:p>
    <w:p w14:paraId="4279E813" w14:textId="2012911D"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El </w:t>
      </w:r>
      <w:r w:rsidRPr="001E1421">
        <w:rPr>
          <w:rFonts w:ascii="Helvetica" w:eastAsia="Times New Roman" w:hAnsi="Helvetica" w:cs="Helvetica"/>
          <w:b/>
          <w:bCs/>
          <w:sz w:val="24"/>
          <w:szCs w:val="24"/>
          <w:lang w:val="es-PE"/>
        </w:rPr>
        <w:t>manejo de materiales peligrosos</w:t>
      </w:r>
      <w:r w:rsidRPr="001E1421">
        <w:rPr>
          <w:rFonts w:ascii="Helvetica" w:eastAsia="Times New Roman" w:hAnsi="Helvetica" w:cs="Helvetica"/>
          <w:sz w:val="24"/>
          <w:szCs w:val="24"/>
          <w:lang w:val="es-PE"/>
        </w:rPr>
        <w:t xml:space="preserve"> es una parte crítica de la logística en minería, debido a que muchas de las sustancias utilizadas en los procesos productivos como </w:t>
      </w:r>
      <w:r w:rsidRPr="001E1421">
        <w:rPr>
          <w:rFonts w:ascii="Helvetica" w:eastAsia="Times New Roman" w:hAnsi="Helvetica" w:cs="Helvetica"/>
          <w:b/>
          <w:bCs/>
          <w:sz w:val="24"/>
          <w:szCs w:val="24"/>
          <w:lang w:val="es-PE"/>
        </w:rPr>
        <w:t>explosivos, combustibles, lubricantes, reactivos químicos, ácidos y gases comprimidos</w:t>
      </w:r>
      <w:r w:rsidRPr="001E1421">
        <w:rPr>
          <w:rFonts w:ascii="Helvetica" w:eastAsia="Times New Roman" w:hAnsi="Helvetica" w:cs="Helvetica"/>
          <w:sz w:val="24"/>
          <w:szCs w:val="24"/>
          <w:lang w:val="es-PE"/>
        </w:rPr>
        <w:t xml:space="preserve"> presentan riesgos significativos para la </w:t>
      </w:r>
      <w:r w:rsidRPr="001E1421">
        <w:rPr>
          <w:rFonts w:ascii="Helvetica" w:eastAsia="Times New Roman" w:hAnsi="Helvetica" w:cs="Helvetica"/>
          <w:b/>
          <w:bCs/>
          <w:sz w:val="24"/>
          <w:szCs w:val="24"/>
          <w:lang w:val="es-PE"/>
        </w:rPr>
        <w:t>seguridad de los trabajadores, la infraestructura y el medio ambiente</w:t>
      </w:r>
      <w:r w:rsidRPr="001E1421">
        <w:rPr>
          <w:rFonts w:ascii="Helvetica" w:eastAsia="Times New Roman" w:hAnsi="Helvetica" w:cs="Helvetica"/>
          <w:sz w:val="24"/>
          <w:szCs w:val="24"/>
          <w:lang w:val="es-PE"/>
        </w:rPr>
        <w:t xml:space="preserve"> si no son gestionadas de forma adecuada. La logística debe, por tanto, implementar sistemas, procedimientos y controles estrictos que aseguren que estos materiales se </w:t>
      </w:r>
      <w:r w:rsidRPr="001E1421">
        <w:rPr>
          <w:rFonts w:ascii="Helvetica" w:eastAsia="Times New Roman" w:hAnsi="Helvetica" w:cs="Helvetica"/>
          <w:b/>
          <w:bCs/>
          <w:sz w:val="24"/>
          <w:szCs w:val="24"/>
          <w:lang w:val="es-PE"/>
        </w:rPr>
        <w:t>reciban, transporten, almacenen, utilicen y dispongan de forma segura y conforme a las mejores prácticas y normas vigentes</w:t>
      </w:r>
      <w:r w:rsidRPr="001E1421">
        <w:rPr>
          <w:rFonts w:ascii="Helvetica" w:eastAsia="Times New Roman" w:hAnsi="Helvetica" w:cs="Helvetica"/>
          <w:sz w:val="24"/>
          <w:szCs w:val="24"/>
          <w:lang w:val="es-PE"/>
        </w:rPr>
        <w:t>.</w:t>
      </w:r>
    </w:p>
    <w:p w14:paraId="59C8F126" w14:textId="77777777"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El primer elemento del manejo seguro de materiales peligrosos es la </w:t>
      </w:r>
      <w:r w:rsidRPr="001E1421">
        <w:rPr>
          <w:rFonts w:ascii="Helvetica" w:eastAsia="Times New Roman" w:hAnsi="Helvetica" w:cs="Helvetica"/>
          <w:b/>
          <w:bCs/>
          <w:sz w:val="24"/>
          <w:szCs w:val="24"/>
          <w:lang w:val="es-PE"/>
        </w:rPr>
        <w:t>identificación y clasificación correcta</w:t>
      </w:r>
      <w:r w:rsidRPr="001E1421">
        <w:rPr>
          <w:rFonts w:ascii="Helvetica" w:eastAsia="Times New Roman" w:hAnsi="Helvetica" w:cs="Helvetica"/>
          <w:sz w:val="24"/>
          <w:szCs w:val="24"/>
          <w:lang w:val="es-PE"/>
        </w:rPr>
        <w:t xml:space="preserve"> de cada sustancia. Antes de cualquier movimiento logístico, es imprescindible conocer el </w:t>
      </w:r>
      <w:r w:rsidRPr="001E1421">
        <w:rPr>
          <w:rFonts w:ascii="Helvetica" w:eastAsia="Times New Roman" w:hAnsi="Helvetica" w:cs="Helvetica"/>
          <w:b/>
          <w:bCs/>
          <w:sz w:val="24"/>
          <w:szCs w:val="24"/>
          <w:lang w:val="es-PE"/>
        </w:rPr>
        <w:t>tipo de material, su nivel de peligrosidad, sus propiedades físico</w:t>
      </w:r>
      <w:r w:rsidRPr="001E1421">
        <w:rPr>
          <w:rFonts w:ascii="Helvetica" w:eastAsia="Times New Roman" w:hAnsi="Helvetica" w:cs="Helvetica"/>
          <w:b/>
          <w:bCs/>
          <w:sz w:val="24"/>
          <w:szCs w:val="24"/>
          <w:lang w:val="es-PE"/>
        </w:rPr>
        <w:noBreakHyphen/>
        <w:t>químicas, sus posibles efectos sobre la salud y el ambiente</w:t>
      </w:r>
      <w:r w:rsidRPr="001E1421">
        <w:rPr>
          <w:rFonts w:ascii="Helvetica" w:eastAsia="Times New Roman" w:hAnsi="Helvetica" w:cs="Helvetica"/>
          <w:sz w:val="24"/>
          <w:szCs w:val="24"/>
          <w:lang w:val="es-PE"/>
        </w:rPr>
        <w:t xml:space="preserve">, y las condiciones específicas bajo las cuales debe ser manipulado. Esta información se obtiene mediante las </w:t>
      </w:r>
      <w:r w:rsidRPr="001E1421">
        <w:rPr>
          <w:rFonts w:ascii="Helvetica" w:eastAsia="Times New Roman" w:hAnsi="Helvetica" w:cs="Helvetica"/>
          <w:b/>
          <w:bCs/>
          <w:sz w:val="24"/>
          <w:szCs w:val="24"/>
          <w:lang w:val="es-PE"/>
        </w:rPr>
        <w:t>hojas de datos de seguridad (HDS)</w:t>
      </w:r>
      <w:r w:rsidRPr="001E1421">
        <w:rPr>
          <w:rFonts w:ascii="Helvetica" w:eastAsia="Times New Roman" w:hAnsi="Helvetica" w:cs="Helvetica"/>
          <w:sz w:val="24"/>
          <w:szCs w:val="24"/>
          <w:lang w:val="es-PE"/>
        </w:rPr>
        <w:t>, que contienen instrucciones detalladas sobre almacenamiento, transporte, equipos de protección personal (EPP) necesarios y medidas de emergencia. Una clasificación adecuada permite definir rutas logísticas seguras, establecer zonas de almacenamiento apropiadas y determinar los equipos de protección y procedimientos adecuados.</w:t>
      </w:r>
    </w:p>
    <w:p w14:paraId="0CD82D41" w14:textId="77777777"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Una vez clasificados, los materiales peligrosos requieren un </w:t>
      </w:r>
      <w:r w:rsidRPr="001E1421">
        <w:rPr>
          <w:rFonts w:ascii="Helvetica" w:eastAsia="Times New Roman" w:hAnsi="Helvetica" w:cs="Helvetica"/>
          <w:b/>
          <w:bCs/>
          <w:sz w:val="24"/>
          <w:szCs w:val="24"/>
          <w:lang w:val="es-PE"/>
        </w:rPr>
        <w:t>transporte especializado y seguro</w:t>
      </w:r>
      <w:r w:rsidRPr="001E1421">
        <w:rPr>
          <w:rFonts w:ascii="Helvetica" w:eastAsia="Times New Roman" w:hAnsi="Helvetica" w:cs="Helvetica"/>
          <w:sz w:val="24"/>
          <w:szCs w:val="24"/>
          <w:lang w:val="es-PE"/>
        </w:rPr>
        <w:t xml:space="preserve">. Esto incluye el uso de </w:t>
      </w:r>
      <w:r w:rsidRPr="001E1421">
        <w:rPr>
          <w:rFonts w:ascii="Helvetica" w:eastAsia="Times New Roman" w:hAnsi="Helvetica" w:cs="Helvetica"/>
          <w:b/>
          <w:bCs/>
          <w:sz w:val="24"/>
          <w:szCs w:val="24"/>
          <w:lang w:val="es-PE"/>
        </w:rPr>
        <w:t>vehículos apropiados</w:t>
      </w:r>
      <w:r w:rsidRPr="001E1421">
        <w:rPr>
          <w:rFonts w:ascii="Helvetica" w:eastAsia="Times New Roman" w:hAnsi="Helvetica" w:cs="Helvetica"/>
          <w:sz w:val="24"/>
          <w:szCs w:val="24"/>
          <w:lang w:val="es-PE"/>
        </w:rPr>
        <w:t>, que cuenten con contenedores diseñados específicamente para el tipo de material (por ejemplo, tanques para líquidos inflamables o contenedores reforzados para explosivos), así como el cumplimiento de las regulaciones de transporte de mercancías peligrosas. En minería, el transporte interno de estos materiales suele requerir rutas exclusivas dentro de la faena, señalización específica, límites de velocidad establecidos y operadores debidamente capacitados y certificados para manejar cargas peligrosas. La comunicación constante entre el operador y los centros de control logístico es esencial para responder de forma inmediata ante cualquier eventualidad.</w:t>
      </w:r>
    </w:p>
    <w:p w14:paraId="5C4CC00C" w14:textId="77777777"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El </w:t>
      </w:r>
      <w:r w:rsidRPr="001E1421">
        <w:rPr>
          <w:rFonts w:ascii="Helvetica" w:eastAsia="Times New Roman" w:hAnsi="Helvetica" w:cs="Helvetica"/>
          <w:b/>
          <w:bCs/>
          <w:sz w:val="24"/>
          <w:szCs w:val="24"/>
          <w:lang w:val="es-PE"/>
        </w:rPr>
        <w:t>almacenamiento de materiales peligrosos</w:t>
      </w:r>
      <w:r w:rsidRPr="001E1421">
        <w:rPr>
          <w:rFonts w:ascii="Helvetica" w:eastAsia="Times New Roman" w:hAnsi="Helvetica" w:cs="Helvetica"/>
          <w:sz w:val="24"/>
          <w:szCs w:val="24"/>
          <w:lang w:val="es-PE"/>
        </w:rPr>
        <w:t xml:space="preserve"> en yacimientos mineros debe realizarse en áreas especialmente diseñadas y delimitadas. Estos espacios deben contar con </w:t>
      </w:r>
      <w:r w:rsidRPr="001E1421">
        <w:rPr>
          <w:rFonts w:ascii="Helvetica" w:eastAsia="Times New Roman" w:hAnsi="Helvetica" w:cs="Helvetica"/>
          <w:b/>
          <w:bCs/>
          <w:sz w:val="24"/>
          <w:szCs w:val="24"/>
          <w:lang w:val="es-PE"/>
        </w:rPr>
        <w:t>sistemas de contención secundaria</w:t>
      </w:r>
      <w:r w:rsidRPr="001E1421">
        <w:rPr>
          <w:rFonts w:ascii="Helvetica" w:eastAsia="Times New Roman" w:hAnsi="Helvetica" w:cs="Helvetica"/>
          <w:sz w:val="24"/>
          <w:szCs w:val="24"/>
          <w:lang w:val="es-PE"/>
        </w:rPr>
        <w:t xml:space="preserve"> para evitar derrames, áreas ventiladas para prevenir acumulaciones de vapores, señalización visible de los tipos de peligros asociados, acceso restringido únicamente a personal autorizado y procedimientos de ingreso y salida rigurosos. Por ejemplo, los combustibles deben resguardarse en tanques certificados y separados de otras áreas de almacenamiento común para prevenir incendios, mientras que los reactivos químicos deben ubicarse en zonas con control de temperatura y humedad para preservar su estabilidad.</w:t>
      </w:r>
    </w:p>
    <w:p w14:paraId="0770775C" w14:textId="77777777"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El </w:t>
      </w:r>
      <w:r w:rsidRPr="001E1421">
        <w:rPr>
          <w:rFonts w:ascii="Helvetica" w:eastAsia="Times New Roman" w:hAnsi="Helvetica" w:cs="Helvetica"/>
          <w:b/>
          <w:bCs/>
          <w:sz w:val="24"/>
          <w:szCs w:val="24"/>
          <w:lang w:val="es-PE"/>
        </w:rPr>
        <w:t>manejo y uso de materiales peligrosos</w:t>
      </w:r>
      <w:r w:rsidRPr="001E1421">
        <w:rPr>
          <w:rFonts w:ascii="Helvetica" w:eastAsia="Times New Roman" w:hAnsi="Helvetica" w:cs="Helvetica"/>
          <w:sz w:val="24"/>
          <w:szCs w:val="24"/>
          <w:lang w:val="es-PE"/>
        </w:rPr>
        <w:t xml:space="preserve"> implica también procedimientos operativos normalizados que detallan paso a paso las acciones a seguir, desde la recepción del material hasta su aplicación en proceso o disposición final. Estos procedimientos deben ser claros, estar documentados y ser conocidos por todos los trabajadores involucrados. Asimismo, se deben proporcionar </w:t>
      </w:r>
      <w:r w:rsidRPr="001E1421">
        <w:rPr>
          <w:rFonts w:ascii="Helvetica" w:eastAsia="Times New Roman" w:hAnsi="Helvetica" w:cs="Helvetica"/>
          <w:b/>
          <w:bCs/>
          <w:sz w:val="24"/>
          <w:szCs w:val="24"/>
          <w:lang w:val="es-PE"/>
        </w:rPr>
        <w:t>equipos de protección personal (EPP)</w:t>
      </w:r>
      <w:r w:rsidRPr="001E1421">
        <w:rPr>
          <w:rFonts w:ascii="Helvetica" w:eastAsia="Times New Roman" w:hAnsi="Helvetica" w:cs="Helvetica"/>
          <w:sz w:val="24"/>
          <w:szCs w:val="24"/>
          <w:lang w:val="es-PE"/>
        </w:rPr>
        <w:t xml:space="preserve"> adecuados, tales como guantes resistentes a químicos, gafas de seguridad, respiradores, trajes ignífugos y calzado especializado, según la naturaleza del material con el que se trabaje. La capacitación continua en el uso correcto del EPP y en técnicas de manipulación segura es indispensable para reducir riesgos de exposiciones accidentales.</w:t>
      </w:r>
    </w:p>
    <w:p w14:paraId="009FC696" w14:textId="77777777"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Las operaciones logísticas que involucran materiales peligrosos también requieren </w:t>
      </w:r>
      <w:r w:rsidRPr="001E1421">
        <w:rPr>
          <w:rFonts w:ascii="Helvetica" w:eastAsia="Times New Roman" w:hAnsi="Helvetica" w:cs="Helvetica"/>
          <w:b/>
          <w:bCs/>
          <w:sz w:val="24"/>
          <w:szCs w:val="24"/>
          <w:lang w:val="es-PE"/>
        </w:rPr>
        <w:t>protocolos de emergencia y respuesta rápida</w:t>
      </w:r>
      <w:r w:rsidRPr="001E1421">
        <w:rPr>
          <w:rFonts w:ascii="Helvetica" w:eastAsia="Times New Roman" w:hAnsi="Helvetica" w:cs="Helvetica"/>
          <w:sz w:val="24"/>
          <w:szCs w:val="24"/>
          <w:lang w:val="es-PE"/>
        </w:rPr>
        <w:t xml:space="preserve">. Esto incluye contar con </w:t>
      </w:r>
      <w:r w:rsidRPr="001E1421">
        <w:rPr>
          <w:rFonts w:ascii="Helvetica" w:eastAsia="Times New Roman" w:hAnsi="Helvetica" w:cs="Helvetica"/>
          <w:b/>
          <w:bCs/>
          <w:sz w:val="24"/>
          <w:szCs w:val="24"/>
          <w:lang w:val="es-PE"/>
        </w:rPr>
        <w:t>planes de contingencia</w:t>
      </w:r>
      <w:r w:rsidRPr="001E1421">
        <w:rPr>
          <w:rFonts w:ascii="Helvetica" w:eastAsia="Times New Roman" w:hAnsi="Helvetica" w:cs="Helvetica"/>
          <w:sz w:val="24"/>
          <w:szCs w:val="24"/>
          <w:lang w:val="es-PE"/>
        </w:rPr>
        <w:t>, equipos de respuesta (como kits de derrames, extintores adecuados para diferentes clases de fuego y sistemas de neutralización), personal entrenado y simulacros periódicos que permitan evaluar la efectividad de las medidas y la capacidad de reacción ante derrames, fugas o incendios. La existencia de rutas de evacuación claramente establecidas y la coordinación con equipos de emergencia internos y externos son elementos esenciales de la respuesta ante incidentes.</w:t>
      </w:r>
    </w:p>
    <w:p w14:paraId="0C922AE2" w14:textId="77777777"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Además, el manejo de materiales peligrosos está sujeto a </w:t>
      </w:r>
      <w:r w:rsidRPr="001E1421">
        <w:rPr>
          <w:rFonts w:ascii="Helvetica" w:eastAsia="Times New Roman" w:hAnsi="Helvetica" w:cs="Helvetica"/>
          <w:b/>
          <w:bCs/>
          <w:sz w:val="24"/>
          <w:szCs w:val="24"/>
          <w:lang w:val="es-PE"/>
        </w:rPr>
        <w:t>normativas específicas tanto a nivel nacional como internacional</w:t>
      </w:r>
      <w:r w:rsidRPr="001E1421">
        <w:rPr>
          <w:rFonts w:ascii="Helvetica" w:eastAsia="Times New Roman" w:hAnsi="Helvetica" w:cs="Helvetica"/>
          <w:sz w:val="24"/>
          <w:szCs w:val="24"/>
          <w:lang w:val="es-PE"/>
        </w:rPr>
        <w:t>, que regulan la clasificación, etiquetado, transporte, almacenamiento y disposición final de estas sustancias. Estas normativas establecen requisitos técnicos y documentales que deben cumplir las empresas, como el uso de fichas de seguridad, la inscripción de materiales peligrosos en registros oficiales, las condiciones de embalaje y los límites de cantidad permitidos por área. Cumplir con estas regulaciones no solo garantiza la seguridad operativa, sino que también evita sanciones legales y fortalece la reputación de la empresa.</w:t>
      </w:r>
    </w:p>
    <w:p w14:paraId="5E83D108" w14:textId="77777777"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La </w:t>
      </w:r>
      <w:r w:rsidRPr="001E1421">
        <w:rPr>
          <w:rFonts w:ascii="Helvetica" w:eastAsia="Times New Roman" w:hAnsi="Helvetica" w:cs="Helvetica"/>
          <w:b/>
          <w:bCs/>
          <w:sz w:val="24"/>
          <w:szCs w:val="24"/>
          <w:lang w:val="es-PE"/>
        </w:rPr>
        <w:t>disposición final de materiales peligrosos</w:t>
      </w:r>
      <w:r w:rsidRPr="001E1421">
        <w:rPr>
          <w:rFonts w:ascii="Helvetica" w:eastAsia="Times New Roman" w:hAnsi="Helvetica" w:cs="Helvetica"/>
          <w:sz w:val="24"/>
          <w:szCs w:val="24"/>
          <w:lang w:val="es-PE"/>
        </w:rPr>
        <w:t xml:space="preserve"> también debe realizarse siguiendo procedimientos controlados. Nunca deben descartarse junto con residuos comunes; en su lugar, requieren métodos de eliminación o tratamiento específicos que neutralicen su peligrosidad. Esto puede incluir la entrega a empresas especializadas en tratamiento de residuos peligrosos, la incineración controlada o la estabilización química, según el tipo de sustancia.</w:t>
      </w:r>
    </w:p>
    <w:p w14:paraId="01F6F657" w14:textId="77777777"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Finalmente, la cultura de seguridad juega un papel central en el manejo de materiales peligrosos. La empresa debe </w:t>
      </w:r>
      <w:r w:rsidRPr="001E1421">
        <w:rPr>
          <w:rFonts w:ascii="Helvetica" w:eastAsia="Times New Roman" w:hAnsi="Helvetica" w:cs="Helvetica"/>
          <w:b/>
          <w:bCs/>
          <w:sz w:val="24"/>
          <w:szCs w:val="24"/>
          <w:lang w:val="es-PE"/>
        </w:rPr>
        <w:t>promover una cultura organizacional en la que cada trabajador comprenda la importancia de cumplir los procedimientos, reportar condiciones inseguras, participar en capacitaciones y adherirse a las mejores prácticas</w:t>
      </w:r>
      <w:r w:rsidRPr="001E1421">
        <w:rPr>
          <w:rFonts w:ascii="Helvetica" w:eastAsia="Times New Roman" w:hAnsi="Helvetica" w:cs="Helvetica"/>
          <w:sz w:val="24"/>
          <w:szCs w:val="24"/>
          <w:lang w:val="es-PE"/>
        </w:rPr>
        <w:t>. Una cultura sólida de seguridad se refleja en menores tasas de incidentes, mayor cumplimiento de las normativas, mejor desempeño logístico y, en última instancia, en la protección de las personas, los activos y el medio ambiente.</w:t>
      </w:r>
    </w:p>
    <w:p w14:paraId="7A551BE7" w14:textId="77777777" w:rsidR="001E1421" w:rsidRPr="001E1421" w:rsidRDefault="001E1421" w:rsidP="001E1421">
      <w:pPr>
        <w:spacing w:before="100" w:beforeAutospacing="1" w:after="100" w:afterAutospacing="1" w:line="360" w:lineRule="auto"/>
        <w:ind w:firstLine="720"/>
        <w:rPr>
          <w:rFonts w:ascii="Helvetica" w:eastAsia="Times New Roman" w:hAnsi="Helvetica" w:cs="Helvetica"/>
          <w:sz w:val="24"/>
          <w:szCs w:val="24"/>
          <w:lang w:val="es-PE"/>
        </w:rPr>
      </w:pPr>
      <w:r w:rsidRPr="001E1421">
        <w:rPr>
          <w:rFonts w:ascii="Helvetica" w:eastAsia="Times New Roman" w:hAnsi="Helvetica" w:cs="Helvetica"/>
          <w:sz w:val="24"/>
          <w:szCs w:val="24"/>
          <w:lang w:val="es-PE"/>
        </w:rPr>
        <w:t xml:space="preserve">En resumen, el manejo de materiales peligrosos en la logística minera es un proceso integral que abarca la </w:t>
      </w:r>
      <w:r w:rsidRPr="001E1421">
        <w:rPr>
          <w:rFonts w:ascii="Helvetica" w:eastAsia="Times New Roman" w:hAnsi="Helvetica" w:cs="Helvetica"/>
          <w:b/>
          <w:bCs/>
          <w:sz w:val="24"/>
          <w:szCs w:val="24"/>
          <w:lang w:val="es-PE"/>
        </w:rPr>
        <w:t>clasificación, transporte, almacenamiento, manipulación, respuesta a emergencias y disposición final</w:t>
      </w:r>
      <w:r w:rsidRPr="001E1421">
        <w:rPr>
          <w:rFonts w:ascii="Helvetica" w:eastAsia="Times New Roman" w:hAnsi="Helvetica" w:cs="Helvetica"/>
          <w:sz w:val="24"/>
          <w:szCs w:val="24"/>
          <w:lang w:val="es-PE"/>
        </w:rPr>
        <w:t>, siempre bajo un enfoque de seguridad, cumplimiento normativo y responsabilidad ambiental y social. Su correcta implementación es vital para operar de manera segura, eficiente y sostenible en un entorno caracterizado por altos niveles de riesgo y complejidad operacional.</w:t>
      </w:r>
    </w:p>
    <w:p w14:paraId="2611409C" w14:textId="6DA7860E" w:rsidR="004005EB" w:rsidRPr="004005EB" w:rsidRDefault="004005EB" w:rsidP="004005EB">
      <w:pPr>
        <w:spacing w:before="100" w:beforeAutospacing="1" w:after="100" w:afterAutospacing="1" w:line="360" w:lineRule="auto"/>
        <w:rPr>
          <w:rFonts w:ascii="Helvetica" w:eastAsia="Times New Roman" w:hAnsi="Helvetica" w:cs="Helvetica"/>
          <w:sz w:val="28"/>
          <w:szCs w:val="28"/>
          <w:lang w:val="es-PE"/>
        </w:rPr>
      </w:pPr>
      <w:r w:rsidRPr="004005EB">
        <w:rPr>
          <w:rFonts w:ascii="Helvetica" w:eastAsia="Times New Roman" w:hAnsi="Helvetica" w:cs="Helvetica"/>
          <w:b/>
          <w:bCs/>
          <w:sz w:val="28"/>
          <w:szCs w:val="28"/>
          <w:lang w:val="es-PE"/>
        </w:rPr>
        <w:t>6.3. Sostenibilidad y gestión ambiental en transporte y almacenamiento</w:t>
      </w:r>
    </w:p>
    <w:p w14:paraId="7EE86DB2"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La </w:t>
      </w:r>
      <w:r w:rsidRPr="004005EB">
        <w:rPr>
          <w:rFonts w:ascii="Helvetica" w:eastAsia="Times New Roman" w:hAnsi="Helvetica" w:cs="Helvetica"/>
          <w:b/>
          <w:bCs/>
          <w:sz w:val="24"/>
          <w:szCs w:val="24"/>
          <w:lang w:val="es-PE"/>
        </w:rPr>
        <w:t>sostenibilidad y la gestión ambiental en transporte y almacenamiento</w:t>
      </w:r>
      <w:r w:rsidRPr="004005EB">
        <w:rPr>
          <w:rFonts w:ascii="Helvetica" w:eastAsia="Times New Roman" w:hAnsi="Helvetica" w:cs="Helvetica"/>
          <w:sz w:val="24"/>
          <w:szCs w:val="24"/>
          <w:lang w:val="es-PE"/>
        </w:rPr>
        <w:t xml:space="preserve"> constituyen componentes esenciales de una logística minera responsable y eficiente. En un contexto donde las operaciones extractivas generan impactos significativos sobre el entorno físico y social, integrar prácticas ambientales dentro de los procesos logísticos no solo es una exigencia normativa, sino también una necesidad estratégica para asegurar </w:t>
      </w:r>
      <w:r w:rsidRPr="004005EB">
        <w:rPr>
          <w:rFonts w:ascii="Helvetica" w:eastAsia="Times New Roman" w:hAnsi="Helvetica" w:cs="Helvetica"/>
          <w:b/>
          <w:bCs/>
          <w:sz w:val="24"/>
          <w:szCs w:val="24"/>
          <w:lang w:val="es-PE"/>
        </w:rPr>
        <w:t>la continuidad operativa, la aceptación social y la competitividad de largo plazo</w:t>
      </w:r>
      <w:r w:rsidRPr="004005EB">
        <w:rPr>
          <w:rFonts w:ascii="Helvetica" w:eastAsia="Times New Roman" w:hAnsi="Helvetica" w:cs="Helvetica"/>
          <w:sz w:val="24"/>
          <w:szCs w:val="24"/>
          <w:lang w:val="es-PE"/>
        </w:rPr>
        <w:t xml:space="preserve">. La sostenibilidad ambiental en logística implica planificar, ejecutar y controlar las actividades de transporte y almacenamiento de manera que se </w:t>
      </w:r>
      <w:r w:rsidRPr="004005EB">
        <w:rPr>
          <w:rFonts w:ascii="Helvetica" w:eastAsia="Times New Roman" w:hAnsi="Helvetica" w:cs="Helvetica"/>
          <w:b/>
          <w:bCs/>
          <w:sz w:val="24"/>
          <w:szCs w:val="24"/>
          <w:lang w:val="es-PE"/>
        </w:rPr>
        <w:t>minimicen los impactos negativos sobre el medio ambiente</w:t>
      </w:r>
      <w:r w:rsidRPr="004005EB">
        <w:rPr>
          <w:rFonts w:ascii="Helvetica" w:eastAsia="Times New Roman" w:hAnsi="Helvetica" w:cs="Helvetica"/>
          <w:sz w:val="24"/>
          <w:szCs w:val="24"/>
          <w:lang w:val="es-PE"/>
        </w:rPr>
        <w:t xml:space="preserve"> y se optimice el uso de recursos naturales, reduciendo residuos, emisiones y consumo de energía.</w:t>
      </w:r>
    </w:p>
    <w:p w14:paraId="35C53B61"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Uno de los aspectos clave de la gestión ambiental en transporte es la </w:t>
      </w:r>
      <w:r w:rsidRPr="004005EB">
        <w:rPr>
          <w:rFonts w:ascii="Helvetica" w:eastAsia="Times New Roman" w:hAnsi="Helvetica" w:cs="Helvetica"/>
          <w:b/>
          <w:bCs/>
          <w:sz w:val="24"/>
          <w:szCs w:val="24"/>
          <w:lang w:val="es-PE"/>
        </w:rPr>
        <w:t>reducción de emisiones de gases de efecto invernadero (GEI)</w:t>
      </w:r>
      <w:r w:rsidRPr="004005EB">
        <w:rPr>
          <w:rFonts w:ascii="Helvetica" w:eastAsia="Times New Roman" w:hAnsi="Helvetica" w:cs="Helvetica"/>
          <w:sz w:val="24"/>
          <w:szCs w:val="24"/>
          <w:lang w:val="es-PE"/>
        </w:rPr>
        <w:t xml:space="preserve"> y otros contaminantes atmosféricos. El transporte de materiales dentro y fuera de la operación minera es una de las fuentes más importantes de emisiones, debido al uso intensivo de combustible fósil y a las largas distancias recorridas por vehículos pesados. Para reducir estas emisiones, las empresas pueden implementar </w:t>
      </w:r>
      <w:r w:rsidRPr="004005EB">
        <w:rPr>
          <w:rFonts w:ascii="Helvetica" w:eastAsia="Times New Roman" w:hAnsi="Helvetica" w:cs="Helvetica"/>
          <w:b/>
          <w:bCs/>
          <w:sz w:val="24"/>
          <w:szCs w:val="24"/>
          <w:lang w:val="es-PE"/>
        </w:rPr>
        <w:t>programas de optimización de rutas</w:t>
      </w:r>
      <w:r w:rsidRPr="004005EB">
        <w:rPr>
          <w:rFonts w:ascii="Helvetica" w:eastAsia="Times New Roman" w:hAnsi="Helvetica" w:cs="Helvetica"/>
          <w:sz w:val="24"/>
          <w:szCs w:val="24"/>
          <w:lang w:val="es-PE"/>
        </w:rPr>
        <w:t xml:space="preserve">, que permitan disminuir distancias recorridas y tiempos de operación, así como </w:t>
      </w:r>
      <w:r w:rsidRPr="004005EB">
        <w:rPr>
          <w:rFonts w:ascii="Helvetica" w:eastAsia="Times New Roman" w:hAnsi="Helvetica" w:cs="Helvetica"/>
          <w:b/>
          <w:bCs/>
          <w:sz w:val="24"/>
          <w:szCs w:val="24"/>
          <w:lang w:val="es-PE"/>
        </w:rPr>
        <w:t>programas de mantenimiento preventivo</w:t>
      </w:r>
      <w:r w:rsidRPr="004005EB">
        <w:rPr>
          <w:rFonts w:ascii="Helvetica" w:eastAsia="Times New Roman" w:hAnsi="Helvetica" w:cs="Helvetica"/>
          <w:sz w:val="24"/>
          <w:szCs w:val="24"/>
          <w:lang w:val="es-PE"/>
        </w:rPr>
        <w:t xml:space="preserve"> que aseguren que los vehículos funcionan de manera eficiente y con menores niveles de consumo energético. Además, la adopción de tecnologías más limpias, como motores de baja emisión, combustibles menos contaminantes o incluso vehículos híbridos o eléctricos en sectores adecuados, contribuye positivamente a la sostenibilidad ambiental del transporte logístico.</w:t>
      </w:r>
    </w:p>
    <w:p w14:paraId="6A83B980"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La </w:t>
      </w:r>
      <w:r w:rsidRPr="004005EB">
        <w:rPr>
          <w:rFonts w:ascii="Helvetica" w:eastAsia="Times New Roman" w:hAnsi="Helvetica" w:cs="Helvetica"/>
          <w:b/>
          <w:bCs/>
          <w:sz w:val="24"/>
          <w:szCs w:val="24"/>
          <w:lang w:val="es-PE"/>
        </w:rPr>
        <w:t>gestión de ruido y vibraciones</w:t>
      </w:r>
      <w:r w:rsidRPr="004005EB">
        <w:rPr>
          <w:rFonts w:ascii="Helvetica" w:eastAsia="Times New Roman" w:hAnsi="Helvetica" w:cs="Helvetica"/>
          <w:sz w:val="24"/>
          <w:szCs w:val="24"/>
          <w:lang w:val="es-PE"/>
        </w:rPr>
        <w:t xml:space="preserve"> es otro aspecto ambiental que se debe considerar, especialmente en zonas cercanas a comunidades humanas o áreas sensibles. El movimiento constante de camiones, grúas y otros equipos puede generar niveles de ruido que afecten la calidad de vida de las personas que habitan en los alrededores o perturben la fauna local. Para mitigar este impacto, las operaciones pueden establecer </w:t>
      </w:r>
      <w:r w:rsidRPr="004005EB">
        <w:rPr>
          <w:rFonts w:ascii="Helvetica" w:eastAsia="Times New Roman" w:hAnsi="Helvetica" w:cs="Helvetica"/>
          <w:b/>
          <w:bCs/>
          <w:sz w:val="24"/>
          <w:szCs w:val="24"/>
          <w:lang w:val="es-PE"/>
        </w:rPr>
        <w:t>horarios de circulación regulados, barreras acústicas</w:t>
      </w:r>
      <w:r w:rsidRPr="004005EB">
        <w:rPr>
          <w:rFonts w:ascii="Helvetica" w:eastAsia="Times New Roman" w:hAnsi="Helvetica" w:cs="Helvetica"/>
          <w:sz w:val="24"/>
          <w:szCs w:val="24"/>
          <w:lang w:val="es-PE"/>
        </w:rPr>
        <w:t>, y diseñar rutas que eviten comunidades o ecosistemas frágiles, reduciendo así la perturbación ambiental y social.</w:t>
      </w:r>
    </w:p>
    <w:p w14:paraId="5A70455B"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En cuanto al </w:t>
      </w:r>
      <w:r w:rsidRPr="004005EB">
        <w:rPr>
          <w:rFonts w:ascii="Helvetica" w:eastAsia="Times New Roman" w:hAnsi="Helvetica" w:cs="Helvetica"/>
          <w:b/>
          <w:bCs/>
          <w:sz w:val="24"/>
          <w:szCs w:val="24"/>
          <w:lang w:val="es-PE"/>
        </w:rPr>
        <w:t>almacenamiento</w:t>
      </w:r>
      <w:r w:rsidRPr="004005EB">
        <w:rPr>
          <w:rFonts w:ascii="Helvetica" w:eastAsia="Times New Roman" w:hAnsi="Helvetica" w:cs="Helvetica"/>
          <w:sz w:val="24"/>
          <w:szCs w:val="24"/>
          <w:lang w:val="es-PE"/>
        </w:rPr>
        <w:t xml:space="preserve">, la gestión ambiental se centra en prácticas que aseguren que los materiales, especialmente aquellos peligrosos o contaminantes, </w:t>
      </w:r>
      <w:r w:rsidRPr="004005EB">
        <w:rPr>
          <w:rFonts w:ascii="Helvetica" w:eastAsia="Times New Roman" w:hAnsi="Helvetica" w:cs="Helvetica"/>
          <w:b/>
          <w:bCs/>
          <w:sz w:val="24"/>
          <w:szCs w:val="24"/>
          <w:lang w:val="es-PE"/>
        </w:rPr>
        <w:t>no representen un riesgo para el suelo, el agua o el aire</w:t>
      </w:r>
      <w:r w:rsidRPr="004005EB">
        <w:rPr>
          <w:rFonts w:ascii="Helvetica" w:eastAsia="Times New Roman" w:hAnsi="Helvetica" w:cs="Helvetica"/>
          <w:sz w:val="24"/>
          <w:szCs w:val="24"/>
          <w:lang w:val="es-PE"/>
        </w:rPr>
        <w:t xml:space="preserve">. Esto implica la construcción de </w:t>
      </w:r>
      <w:r w:rsidRPr="004005EB">
        <w:rPr>
          <w:rFonts w:ascii="Helvetica" w:eastAsia="Times New Roman" w:hAnsi="Helvetica" w:cs="Helvetica"/>
          <w:b/>
          <w:bCs/>
          <w:sz w:val="24"/>
          <w:szCs w:val="24"/>
          <w:lang w:val="es-PE"/>
        </w:rPr>
        <w:t>infraestructuras adecuadas</w:t>
      </w:r>
      <w:r w:rsidRPr="004005EB">
        <w:rPr>
          <w:rFonts w:ascii="Helvetica" w:eastAsia="Times New Roman" w:hAnsi="Helvetica" w:cs="Helvetica"/>
          <w:sz w:val="24"/>
          <w:szCs w:val="24"/>
          <w:lang w:val="es-PE"/>
        </w:rPr>
        <w:t xml:space="preserve"> con sistemas de contención secundaria que impidan fugas o derrames, el uso de superficies impermeables para depósitos de líquidos y el manejo correcto de residuos asociados. Los materiales que pueden generar lixiviados o filtraciones, como combustibles, aceites o productos químicos, deben almacenarse en áreas que cuenten con sistemas de drenaje controlado y barreras que eviten la infiltración en el suelo o cuerpos de agua cercanos.</w:t>
      </w:r>
    </w:p>
    <w:p w14:paraId="20219671"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La </w:t>
      </w:r>
      <w:r w:rsidRPr="004005EB">
        <w:rPr>
          <w:rFonts w:ascii="Helvetica" w:eastAsia="Times New Roman" w:hAnsi="Helvetica" w:cs="Helvetica"/>
          <w:b/>
          <w:bCs/>
          <w:sz w:val="24"/>
          <w:szCs w:val="24"/>
          <w:lang w:val="es-PE"/>
        </w:rPr>
        <w:t>prevención de derrames y fugas</w:t>
      </w:r>
      <w:r w:rsidRPr="004005EB">
        <w:rPr>
          <w:rFonts w:ascii="Helvetica" w:eastAsia="Times New Roman" w:hAnsi="Helvetica" w:cs="Helvetica"/>
          <w:sz w:val="24"/>
          <w:szCs w:val="24"/>
          <w:lang w:val="es-PE"/>
        </w:rPr>
        <w:t xml:space="preserve"> es un elemento central de la gestión ambiental en logística. Esto incluye contar con procedimientos claros de manejo y trasvase de materiales, equipos de contención y respuesta rápida disponibles, y personal capacitado para actuar ante cualquier incidente. La existencia de un plan de contingencia ambiental, apoyo con recursos especializados y entrenamiento regular para el personal logístico permite reaccionar de manera efectiva cuando se producen eventos inesperados, reduciendo daños ecológicos y costos asociados a la recuperación ambiental.</w:t>
      </w:r>
    </w:p>
    <w:p w14:paraId="4395337C"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Un enfoque sostenible también considera la </w:t>
      </w:r>
      <w:r w:rsidRPr="004005EB">
        <w:rPr>
          <w:rFonts w:ascii="Helvetica" w:eastAsia="Times New Roman" w:hAnsi="Helvetica" w:cs="Helvetica"/>
          <w:b/>
          <w:bCs/>
          <w:sz w:val="24"/>
          <w:szCs w:val="24"/>
          <w:lang w:val="es-PE"/>
        </w:rPr>
        <w:t>optimización del uso de recursos</w:t>
      </w:r>
      <w:r w:rsidRPr="004005EB">
        <w:rPr>
          <w:rFonts w:ascii="Helvetica" w:eastAsia="Times New Roman" w:hAnsi="Helvetica" w:cs="Helvetica"/>
          <w:sz w:val="24"/>
          <w:szCs w:val="24"/>
          <w:lang w:val="es-PE"/>
        </w:rPr>
        <w:t xml:space="preserve"> dentro de los almacenes. Esto abarca el uso eficiente del espacio, la reducción de embalajes innecesarios, la reutilización de contenedores y materiales de embalaje, así como la implementación de </w:t>
      </w:r>
      <w:r w:rsidRPr="004005EB">
        <w:rPr>
          <w:rFonts w:ascii="Helvetica" w:eastAsia="Times New Roman" w:hAnsi="Helvetica" w:cs="Helvetica"/>
          <w:b/>
          <w:bCs/>
          <w:sz w:val="24"/>
          <w:szCs w:val="24"/>
          <w:lang w:val="es-PE"/>
        </w:rPr>
        <w:t>programas de reciclaje y separación de residuos</w:t>
      </w:r>
      <w:r w:rsidRPr="004005EB">
        <w:rPr>
          <w:rFonts w:ascii="Helvetica" w:eastAsia="Times New Roman" w:hAnsi="Helvetica" w:cs="Helvetica"/>
          <w:sz w:val="24"/>
          <w:szCs w:val="24"/>
          <w:lang w:val="es-PE"/>
        </w:rPr>
        <w:t>. Al disminuir los desechos generados por los procesos logísticos, se reducen tanto los costos de manejo de residuos como los impactos ambientales asociados con su disposición.</w:t>
      </w:r>
    </w:p>
    <w:p w14:paraId="4DE4EBFF"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La </w:t>
      </w:r>
      <w:r w:rsidRPr="004005EB">
        <w:rPr>
          <w:rFonts w:ascii="Helvetica" w:eastAsia="Times New Roman" w:hAnsi="Helvetica" w:cs="Helvetica"/>
          <w:b/>
          <w:bCs/>
          <w:sz w:val="24"/>
          <w:szCs w:val="24"/>
          <w:lang w:val="es-PE"/>
        </w:rPr>
        <w:t>gestión del agua</w:t>
      </w:r>
      <w:r w:rsidRPr="004005EB">
        <w:rPr>
          <w:rFonts w:ascii="Helvetica" w:eastAsia="Times New Roman" w:hAnsi="Helvetica" w:cs="Helvetica"/>
          <w:sz w:val="24"/>
          <w:szCs w:val="24"/>
          <w:lang w:val="es-PE"/>
        </w:rPr>
        <w:t xml:space="preserve"> es otro aspecto crítico en la logística sostenible, particularmente en ambientes mineros donde el agua puede ser un recurso escaso o tener un alto valor ecológico para las comunidades aledañas. Las operaciones deben asegurar que no se produzcan vertidos no controlados, que los sistemas de almacenamiento no comprometan acuíferos o cursos de agua, y que cualquier uso de agua en actividades logísticas (por ejemplo, limpieza de equipos) se realice bajo prácticas responsables que incluyan tratamiento previo cuando corresponda.</w:t>
      </w:r>
    </w:p>
    <w:p w14:paraId="623E6835"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Adicionalmente, la logística sostenible promueve la </w:t>
      </w:r>
      <w:r w:rsidRPr="004005EB">
        <w:rPr>
          <w:rFonts w:ascii="Helvetica" w:eastAsia="Times New Roman" w:hAnsi="Helvetica" w:cs="Helvetica"/>
          <w:b/>
          <w:bCs/>
          <w:sz w:val="24"/>
          <w:szCs w:val="24"/>
          <w:lang w:val="es-PE"/>
        </w:rPr>
        <w:t>integración de indicadores ambientales</w:t>
      </w:r>
      <w:r w:rsidRPr="004005EB">
        <w:rPr>
          <w:rFonts w:ascii="Helvetica" w:eastAsia="Times New Roman" w:hAnsi="Helvetica" w:cs="Helvetica"/>
          <w:sz w:val="24"/>
          <w:szCs w:val="24"/>
          <w:lang w:val="es-PE"/>
        </w:rPr>
        <w:t xml:space="preserve"> dentro de los sistemas de gestión logística, de forma que se pueda monitorear y evaluar de manera continua el desempeño ambiental de las actividades de transporte y almacenamiento. Indicadores como </w:t>
      </w:r>
      <w:r w:rsidRPr="004005EB">
        <w:rPr>
          <w:rFonts w:ascii="Helvetica" w:eastAsia="Times New Roman" w:hAnsi="Helvetica" w:cs="Helvetica"/>
          <w:b/>
          <w:bCs/>
          <w:sz w:val="24"/>
          <w:szCs w:val="24"/>
          <w:lang w:val="es-PE"/>
        </w:rPr>
        <w:t>emisiones de CO₂ por tonelada transportada, cantidad de residuos generados, consumo de energía por operación logística y número de incidentes ambientales</w:t>
      </w:r>
      <w:r w:rsidRPr="004005EB">
        <w:rPr>
          <w:rFonts w:ascii="Helvetica" w:eastAsia="Times New Roman" w:hAnsi="Helvetica" w:cs="Helvetica"/>
          <w:sz w:val="24"/>
          <w:szCs w:val="24"/>
          <w:lang w:val="es-PE"/>
        </w:rPr>
        <w:t xml:space="preserve"> proporcionan información cuantitativa que sirve para establecer metas de mejora, evaluar tendencias y tomar decisiones con base en datos confiables.</w:t>
      </w:r>
    </w:p>
    <w:p w14:paraId="0F30998A"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La </w:t>
      </w:r>
      <w:r w:rsidRPr="004005EB">
        <w:rPr>
          <w:rFonts w:ascii="Helvetica" w:eastAsia="Times New Roman" w:hAnsi="Helvetica" w:cs="Helvetica"/>
          <w:b/>
          <w:bCs/>
          <w:sz w:val="24"/>
          <w:szCs w:val="24"/>
          <w:lang w:val="es-PE"/>
        </w:rPr>
        <w:t>relación con las comunidades y los actores sociales</w:t>
      </w:r>
      <w:r w:rsidRPr="004005EB">
        <w:rPr>
          <w:rFonts w:ascii="Helvetica" w:eastAsia="Times New Roman" w:hAnsi="Helvetica" w:cs="Helvetica"/>
          <w:sz w:val="24"/>
          <w:szCs w:val="24"/>
          <w:lang w:val="es-PE"/>
        </w:rPr>
        <w:t xml:space="preserve"> también forma parte de la gestión ambiental sostenible. Las operaciones mineras deben mantener canales de diálogo abiertos con las poblaciones locales para comprender sus preocupaciones respecto a las actividades logísticas, ajustar prácticas que reduzcan impactos en zonas habitadas y responder de manera transparente a inquietudes relacionadas con la calidad del aire, el ruido o la seguridad en las rutas de transporte.</w:t>
      </w:r>
    </w:p>
    <w:p w14:paraId="567F0644" w14:textId="77777777" w:rsidR="004005EB" w:rsidRPr="004005EB" w:rsidRDefault="004005EB" w:rsidP="004005EB">
      <w:pPr>
        <w:spacing w:before="100" w:beforeAutospacing="1" w:after="100" w:afterAutospacing="1" w:line="360" w:lineRule="auto"/>
        <w:ind w:firstLine="720"/>
        <w:rPr>
          <w:rFonts w:ascii="Helvetica" w:eastAsia="Times New Roman" w:hAnsi="Helvetica" w:cs="Helvetica"/>
          <w:sz w:val="24"/>
          <w:szCs w:val="24"/>
          <w:lang w:val="es-PE"/>
        </w:rPr>
      </w:pPr>
      <w:r w:rsidRPr="004005EB">
        <w:rPr>
          <w:rFonts w:ascii="Helvetica" w:eastAsia="Times New Roman" w:hAnsi="Helvetica" w:cs="Helvetica"/>
          <w:sz w:val="24"/>
          <w:szCs w:val="24"/>
          <w:lang w:val="es-PE"/>
        </w:rPr>
        <w:t xml:space="preserve">Finalmente, adoptar prácticas de sostenibilidad y gestión ambiental en transporte y almacenamiento no solo reduce los impactos negativos sobre el entorno, sino que también </w:t>
      </w:r>
      <w:r w:rsidRPr="004005EB">
        <w:rPr>
          <w:rFonts w:ascii="Helvetica" w:eastAsia="Times New Roman" w:hAnsi="Helvetica" w:cs="Helvetica"/>
          <w:b/>
          <w:bCs/>
          <w:sz w:val="24"/>
          <w:szCs w:val="24"/>
          <w:lang w:val="es-PE"/>
        </w:rPr>
        <w:t>fortalece la reputación corporativa, reduce costos a largo plazo y contribuye a la resiliencia operativa</w:t>
      </w:r>
      <w:r w:rsidRPr="004005EB">
        <w:rPr>
          <w:rFonts w:ascii="Helvetica" w:eastAsia="Times New Roman" w:hAnsi="Helvetica" w:cs="Helvetica"/>
          <w:sz w:val="24"/>
          <w:szCs w:val="24"/>
          <w:lang w:val="es-PE"/>
        </w:rPr>
        <w:t>. Una logística ambientalmente responsable es capaz de responder mejor a cambios regulatorios, exigencias del mercado y expectativas sociales, consolidándose como un elemento clave dentro de la estrategia integral de gestión de las operaciones mineras.</w:t>
      </w:r>
    </w:p>
    <w:p w14:paraId="0D5A07E9" w14:textId="77777777" w:rsidR="00FB58EC" w:rsidRPr="006C1CF8" w:rsidRDefault="00FB58EC" w:rsidP="00FB58EC">
      <w:pPr>
        <w:spacing w:before="100" w:beforeAutospacing="1" w:after="100" w:afterAutospacing="1" w:line="360" w:lineRule="auto"/>
        <w:rPr>
          <w:rFonts w:ascii="Helvetica" w:eastAsia="Times New Roman" w:hAnsi="Helvetica" w:cs="Helvetica"/>
          <w:sz w:val="24"/>
          <w:szCs w:val="24"/>
          <w:lang w:val="es-PE"/>
        </w:rPr>
      </w:pPr>
    </w:p>
    <w:p w14:paraId="34652332" w14:textId="78055FB7" w:rsidR="006C1CF8" w:rsidRPr="005D4F5D" w:rsidRDefault="006C1CF8" w:rsidP="006C1CF8">
      <w:pPr>
        <w:pStyle w:val="NormalWeb"/>
        <w:spacing w:line="276" w:lineRule="auto"/>
        <w:rPr>
          <w:rFonts w:ascii="Helvetica" w:hAnsi="Helvetica" w:cs="Arial"/>
          <w:lang w:val="es-PE"/>
        </w:rPr>
      </w:pPr>
    </w:p>
    <w:p w14:paraId="0135E306" w14:textId="0B531441" w:rsidR="005D4F5D" w:rsidRPr="005D4F5D" w:rsidRDefault="005D4F5D" w:rsidP="006C1CF8">
      <w:pPr>
        <w:pStyle w:val="NormalWeb"/>
        <w:spacing w:line="276" w:lineRule="auto"/>
        <w:rPr>
          <w:rFonts w:ascii="Helvetica" w:hAnsi="Helvetica" w:cs="Arial"/>
          <w:lang w:val="es-PE"/>
        </w:rPr>
      </w:pPr>
    </w:p>
    <w:p w14:paraId="0D3CC880" w14:textId="6FE48F08" w:rsidR="005D4F5D" w:rsidRPr="005D4F5D" w:rsidRDefault="005D4F5D" w:rsidP="006C1CF8">
      <w:pPr>
        <w:pStyle w:val="NormalWeb"/>
        <w:spacing w:line="276" w:lineRule="auto"/>
        <w:rPr>
          <w:rFonts w:ascii="Helvetica" w:hAnsi="Helvetica" w:cs="Arial"/>
          <w:lang w:val="es-PE"/>
        </w:rPr>
      </w:pPr>
    </w:p>
    <w:p w14:paraId="2E5014C4" w14:textId="51395FD2" w:rsidR="005D4F5D" w:rsidRPr="005D4F5D" w:rsidRDefault="005D4F5D" w:rsidP="006C1CF8">
      <w:pPr>
        <w:pStyle w:val="NormalWeb"/>
        <w:spacing w:line="276" w:lineRule="auto"/>
        <w:rPr>
          <w:rFonts w:ascii="Helvetica" w:hAnsi="Helvetica" w:cs="Arial"/>
          <w:lang w:val="es-PE"/>
        </w:rPr>
      </w:pPr>
    </w:p>
    <w:p w14:paraId="211DD31B" w14:textId="10388828" w:rsidR="005D4F5D" w:rsidRPr="005D4F5D" w:rsidRDefault="005D4F5D" w:rsidP="006C1CF8">
      <w:pPr>
        <w:pStyle w:val="NormalWeb"/>
        <w:spacing w:line="276" w:lineRule="auto"/>
        <w:rPr>
          <w:rFonts w:ascii="Helvetica" w:hAnsi="Helvetica" w:cs="Arial"/>
          <w:lang w:val="es-PE"/>
        </w:rPr>
      </w:pPr>
    </w:p>
    <w:p w14:paraId="63CC15BC" w14:textId="276AB7C6" w:rsidR="005D4F5D" w:rsidRPr="005D4F5D" w:rsidRDefault="005D4F5D" w:rsidP="006C1CF8">
      <w:pPr>
        <w:pStyle w:val="NormalWeb"/>
        <w:spacing w:line="276" w:lineRule="auto"/>
        <w:rPr>
          <w:rFonts w:ascii="Helvetica" w:hAnsi="Helvetica" w:cs="Arial"/>
          <w:lang w:val="es-PE"/>
        </w:rPr>
      </w:pPr>
    </w:p>
    <w:p w14:paraId="4418DEAD" w14:textId="09237216" w:rsidR="005D4F5D" w:rsidRPr="005D4F5D" w:rsidRDefault="005D4F5D" w:rsidP="006C1CF8">
      <w:pPr>
        <w:pStyle w:val="NormalWeb"/>
        <w:spacing w:line="276" w:lineRule="auto"/>
        <w:rPr>
          <w:rFonts w:ascii="Helvetica" w:hAnsi="Helvetica" w:cs="Arial"/>
          <w:lang w:val="es-PE"/>
        </w:rPr>
      </w:pPr>
    </w:p>
    <w:p w14:paraId="2FDC644D" w14:textId="35009B31" w:rsidR="005D4F5D" w:rsidRPr="005D4F5D" w:rsidRDefault="005D4F5D" w:rsidP="006C1CF8">
      <w:pPr>
        <w:pStyle w:val="NormalWeb"/>
        <w:spacing w:line="276" w:lineRule="auto"/>
        <w:rPr>
          <w:rFonts w:ascii="Helvetica" w:hAnsi="Helvetica" w:cs="Arial"/>
          <w:lang w:val="es-PE"/>
        </w:rPr>
      </w:pPr>
    </w:p>
    <w:p w14:paraId="734E69A2" w14:textId="22376CF5" w:rsidR="005D4F5D" w:rsidRPr="005D4F5D" w:rsidRDefault="005D4F5D" w:rsidP="006C1CF8">
      <w:pPr>
        <w:pStyle w:val="NormalWeb"/>
        <w:spacing w:line="276" w:lineRule="auto"/>
        <w:rPr>
          <w:rFonts w:ascii="Helvetica" w:hAnsi="Helvetica" w:cs="Arial"/>
          <w:lang w:val="es-PE"/>
        </w:rPr>
      </w:pPr>
    </w:p>
    <w:p w14:paraId="435BA548" w14:textId="2DE0906D" w:rsidR="005D4F5D" w:rsidRPr="005D4F5D" w:rsidRDefault="005D4F5D" w:rsidP="006C1CF8">
      <w:pPr>
        <w:pStyle w:val="NormalWeb"/>
        <w:spacing w:line="276" w:lineRule="auto"/>
        <w:rPr>
          <w:rFonts w:ascii="Helvetica" w:hAnsi="Helvetica" w:cs="Arial"/>
          <w:lang w:val="es-PE"/>
        </w:rPr>
      </w:pPr>
    </w:p>
    <w:p w14:paraId="1B117433" w14:textId="07A390C3" w:rsidR="005D4F5D" w:rsidRPr="005D4F5D" w:rsidRDefault="005D4F5D" w:rsidP="006C1CF8">
      <w:pPr>
        <w:pStyle w:val="NormalWeb"/>
        <w:spacing w:line="276" w:lineRule="auto"/>
        <w:rPr>
          <w:rFonts w:ascii="Helvetica" w:hAnsi="Helvetica" w:cs="Arial"/>
          <w:lang w:val="es-PE"/>
        </w:rPr>
      </w:pPr>
    </w:p>
    <w:p w14:paraId="28F54037" w14:textId="63AD3A5F" w:rsidR="005D4F5D" w:rsidRPr="005D4F5D" w:rsidRDefault="005D4F5D" w:rsidP="006C1CF8">
      <w:pPr>
        <w:pStyle w:val="NormalWeb"/>
        <w:spacing w:line="276" w:lineRule="auto"/>
        <w:rPr>
          <w:rFonts w:ascii="Helvetica" w:hAnsi="Helvetica" w:cs="Arial"/>
          <w:lang w:val="es-PE"/>
        </w:rPr>
      </w:pPr>
    </w:p>
    <w:p w14:paraId="07A537CA" w14:textId="6859FBB9" w:rsidR="005D4F5D" w:rsidRPr="005D4F5D" w:rsidRDefault="005D4F5D" w:rsidP="006C1CF8">
      <w:pPr>
        <w:pStyle w:val="NormalWeb"/>
        <w:spacing w:line="276" w:lineRule="auto"/>
        <w:rPr>
          <w:rFonts w:ascii="Helvetica" w:hAnsi="Helvetica" w:cs="Arial"/>
          <w:lang w:val="es-PE"/>
        </w:rPr>
      </w:pPr>
    </w:p>
    <w:p w14:paraId="5F1AE303" w14:textId="47A50A5A" w:rsidR="005D4F5D" w:rsidRDefault="005D4F5D" w:rsidP="006C1CF8">
      <w:pPr>
        <w:pStyle w:val="NormalWeb"/>
        <w:spacing w:line="276" w:lineRule="auto"/>
        <w:rPr>
          <w:rFonts w:ascii="Helvetica" w:hAnsi="Helvetica" w:cs="Arial"/>
          <w:lang w:val="es-PE"/>
        </w:rPr>
      </w:pPr>
    </w:p>
    <w:p w14:paraId="218B0B6B" w14:textId="6E41D0D9" w:rsidR="00AD061A" w:rsidRDefault="00AD061A" w:rsidP="006C1CF8">
      <w:pPr>
        <w:pStyle w:val="NormalWeb"/>
        <w:spacing w:line="276" w:lineRule="auto"/>
        <w:rPr>
          <w:rFonts w:ascii="Helvetica" w:hAnsi="Helvetica" w:cs="Arial"/>
          <w:lang w:val="es-PE"/>
        </w:rPr>
      </w:pPr>
    </w:p>
    <w:p w14:paraId="6DF611E3" w14:textId="14191173" w:rsidR="00AD061A" w:rsidRDefault="00AD061A" w:rsidP="006C1CF8">
      <w:pPr>
        <w:pStyle w:val="NormalWeb"/>
        <w:spacing w:line="276" w:lineRule="auto"/>
        <w:rPr>
          <w:rFonts w:ascii="Helvetica" w:hAnsi="Helvetica" w:cs="Arial"/>
          <w:lang w:val="es-PE"/>
        </w:rPr>
      </w:pPr>
    </w:p>
    <w:p w14:paraId="20BF367B" w14:textId="6299CE05" w:rsidR="00AD061A" w:rsidRDefault="00AD061A" w:rsidP="006C1CF8">
      <w:pPr>
        <w:pStyle w:val="NormalWeb"/>
        <w:spacing w:line="276" w:lineRule="auto"/>
        <w:rPr>
          <w:rFonts w:ascii="Helvetica" w:hAnsi="Helvetica" w:cs="Arial"/>
          <w:lang w:val="es-PE"/>
        </w:rPr>
      </w:pPr>
    </w:p>
    <w:p w14:paraId="41817EA4" w14:textId="77777777" w:rsidR="00AD061A" w:rsidRPr="005D4F5D" w:rsidRDefault="00AD061A" w:rsidP="006C1CF8">
      <w:pPr>
        <w:pStyle w:val="NormalWeb"/>
        <w:spacing w:line="276" w:lineRule="auto"/>
        <w:rPr>
          <w:rFonts w:ascii="Helvetica" w:hAnsi="Helvetica" w:cs="Arial"/>
          <w:lang w:val="es-PE"/>
        </w:rPr>
      </w:pPr>
    </w:p>
    <w:p w14:paraId="702673AB" w14:textId="25FE71C7" w:rsidR="005D4F5D" w:rsidRPr="005D4F5D" w:rsidRDefault="005D4F5D" w:rsidP="005D4F5D">
      <w:pPr>
        <w:spacing w:before="100" w:beforeAutospacing="1" w:after="100" w:afterAutospacing="1" w:line="360" w:lineRule="auto"/>
        <w:rPr>
          <w:rFonts w:ascii="Helvetica" w:eastAsia="Times New Roman" w:hAnsi="Helvetica" w:cs="Helvetica"/>
          <w:sz w:val="32"/>
          <w:szCs w:val="32"/>
          <w:lang w:val="es-PE"/>
        </w:rPr>
      </w:pPr>
      <w:r w:rsidRPr="005D4F5D">
        <w:rPr>
          <w:rFonts w:ascii="Helvetica" w:eastAsia="Times New Roman" w:hAnsi="Helvetica" w:cs="Helvetica"/>
          <w:b/>
          <w:bCs/>
          <w:sz w:val="32"/>
          <w:szCs w:val="32"/>
          <w:lang w:val="es-PE"/>
        </w:rPr>
        <w:t>7. Cumplimiento Legal y Normativa</w:t>
      </w:r>
    </w:p>
    <w:p w14:paraId="0E30696D" w14:textId="4809D02B"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El </w:t>
      </w:r>
      <w:r w:rsidRPr="005D4F5D">
        <w:rPr>
          <w:rFonts w:ascii="Helvetica" w:eastAsia="Times New Roman" w:hAnsi="Helvetica" w:cs="Helvetica"/>
          <w:b/>
          <w:bCs/>
          <w:sz w:val="24"/>
          <w:szCs w:val="24"/>
          <w:lang w:val="es-PE"/>
        </w:rPr>
        <w:t>cumplimiento legal y normativo</w:t>
      </w:r>
      <w:r w:rsidRPr="005D4F5D">
        <w:rPr>
          <w:rFonts w:ascii="Helvetica" w:eastAsia="Times New Roman" w:hAnsi="Helvetica" w:cs="Helvetica"/>
          <w:sz w:val="24"/>
          <w:szCs w:val="24"/>
          <w:lang w:val="es-PE"/>
        </w:rPr>
        <w:t xml:space="preserve"> en logística minera en el Perú constituye un elemento </w:t>
      </w:r>
      <w:r w:rsidRPr="005D4F5D">
        <w:rPr>
          <w:rFonts w:ascii="Helvetica" w:eastAsia="Times New Roman" w:hAnsi="Helvetica" w:cs="Helvetica"/>
          <w:b/>
          <w:bCs/>
          <w:sz w:val="24"/>
          <w:szCs w:val="24"/>
          <w:lang w:val="es-PE"/>
        </w:rPr>
        <w:t>esencial e ineludible</w:t>
      </w:r>
      <w:r w:rsidRPr="005D4F5D">
        <w:rPr>
          <w:rFonts w:ascii="Helvetica" w:eastAsia="Times New Roman" w:hAnsi="Helvetica" w:cs="Helvetica"/>
          <w:sz w:val="24"/>
          <w:szCs w:val="24"/>
          <w:lang w:val="es-PE"/>
        </w:rPr>
        <w:t xml:space="preserve"> para cualquier operación responsable, eficiente y sostenible. Dado que la actividad minera se desarrolla en un entorno altamente regulado por su impacto económico, social y ambiental las áreas logísticas deben operar bajo marcos legales claramente definidos que aseguren la </w:t>
      </w:r>
      <w:r w:rsidRPr="005D4F5D">
        <w:rPr>
          <w:rFonts w:ascii="Helvetica" w:eastAsia="Times New Roman" w:hAnsi="Helvetica" w:cs="Helvetica"/>
          <w:b/>
          <w:bCs/>
          <w:sz w:val="24"/>
          <w:szCs w:val="24"/>
          <w:lang w:val="es-PE"/>
        </w:rPr>
        <w:t>conformidad con leyes nacionales, reglamentos sectoriales, normas técnicas y estándares internacionales</w:t>
      </w:r>
      <w:r w:rsidRPr="005D4F5D">
        <w:rPr>
          <w:rFonts w:ascii="Helvetica" w:eastAsia="Times New Roman" w:hAnsi="Helvetica" w:cs="Helvetica"/>
          <w:sz w:val="24"/>
          <w:szCs w:val="24"/>
          <w:lang w:val="es-PE"/>
        </w:rPr>
        <w:t xml:space="preserve">. El cumplimiento legal no solo evita sanciones y responsabilidades jurídicas, sino que también fortalece la </w:t>
      </w:r>
      <w:r w:rsidRPr="005D4F5D">
        <w:rPr>
          <w:rFonts w:ascii="Helvetica" w:eastAsia="Times New Roman" w:hAnsi="Helvetica" w:cs="Helvetica"/>
          <w:b/>
          <w:bCs/>
          <w:sz w:val="24"/>
          <w:szCs w:val="24"/>
          <w:lang w:val="es-PE"/>
        </w:rPr>
        <w:t>seguridad de la operación, la confianza de las comunidades y la reputación institucional</w:t>
      </w:r>
      <w:r w:rsidRPr="005D4F5D">
        <w:rPr>
          <w:rFonts w:ascii="Helvetica" w:eastAsia="Times New Roman" w:hAnsi="Helvetica" w:cs="Helvetica"/>
          <w:sz w:val="24"/>
          <w:szCs w:val="24"/>
          <w:lang w:val="es-PE"/>
        </w:rPr>
        <w:t xml:space="preserve"> de la empresa.</w:t>
      </w:r>
    </w:p>
    <w:p w14:paraId="72492946"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el Perú, la minería está regulada por un conjunto de </w:t>
      </w:r>
      <w:r w:rsidRPr="005D4F5D">
        <w:rPr>
          <w:rFonts w:ascii="Helvetica" w:eastAsia="Times New Roman" w:hAnsi="Helvetica" w:cs="Helvetica"/>
          <w:b/>
          <w:bCs/>
          <w:sz w:val="24"/>
          <w:szCs w:val="24"/>
          <w:lang w:val="es-PE"/>
        </w:rPr>
        <w:t>normas específicas</w:t>
      </w:r>
      <w:r w:rsidRPr="005D4F5D">
        <w:rPr>
          <w:rFonts w:ascii="Helvetica" w:eastAsia="Times New Roman" w:hAnsi="Helvetica" w:cs="Helvetica"/>
          <w:sz w:val="24"/>
          <w:szCs w:val="24"/>
          <w:lang w:val="es-PE"/>
        </w:rPr>
        <w:t xml:space="preserve"> que abarcan distintas dimensiones de la logística, tales como transporte de materiales, almacenamiento de insumos peligrosos, manejo de residuos, seguridad y salud en el trabajo, así como la protección del medio ambiente. Entre las leyes y reglamentos que tienen impacto directo en la logística minera se encuentran el </w:t>
      </w:r>
      <w:r w:rsidRPr="005D4F5D">
        <w:rPr>
          <w:rFonts w:ascii="Helvetica" w:eastAsia="Times New Roman" w:hAnsi="Helvetica" w:cs="Helvetica"/>
          <w:b/>
          <w:bCs/>
          <w:sz w:val="24"/>
          <w:szCs w:val="24"/>
          <w:lang w:val="es-PE"/>
        </w:rPr>
        <w:t>Decreto Supremo que aprueba la Ley de Modernización de la Seguridad y Salud en el Trabajo</w:t>
      </w:r>
      <w:r w:rsidRPr="005D4F5D">
        <w:rPr>
          <w:rFonts w:ascii="Helvetica" w:eastAsia="Times New Roman" w:hAnsi="Helvetica" w:cs="Helvetica"/>
          <w:sz w:val="24"/>
          <w:szCs w:val="24"/>
          <w:lang w:val="es-PE"/>
        </w:rPr>
        <w:t xml:space="preserve">, el </w:t>
      </w:r>
      <w:r w:rsidRPr="005D4F5D">
        <w:rPr>
          <w:rFonts w:ascii="Helvetica" w:eastAsia="Times New Roman" w:hAnsi="Helvetica" w:cs="Helvetica"/>
          <w:b/>
          <w:bCs/>
          <w:sz w:val="24"/>
          <w:szCs w:val="24"/>
          <w:lang w:val="es-PE"/>
        </w:rPr>
        <w:t>Reglamento de Seguridad y Salud en el Trabajo</w:t>
      </w:r>
      <w:r w:rsidRPr="005D4F5D">
        <w:rPr>
          <w:rFonts w:ascii="Helvetica" w:eastAsia="Times New Roman" w:hAnsi="Helvetica" w:cs="Helvetica"/>
          <w:sz w:val="24"/>
          <w:szCs w:val="24"/>
          <w:lang w:val="es-PE"/>
        </w:rPr>
        <w:t xml:space="preserve">, las </w:t>
      </w:r>
      <w:r w:rsidRPr="005D4F5D">
        <w:rPr>
          <w:rFonts w:ascii="Helvetica" w:eastAsia="Times New Roman" w:hAnsi="Helvetica" w:cs="Helvetica"/>
          <w:b/>
          <w:bCs/>
          <w:sz w:val="24"/>
          <w:szCs w:val="24"/>
          <w:lang w:val="es-PE"/>
        </w:rPr>
        <w:t>disposiciones de transporte terrestre de productos peligrosos</w:t>
      </w:r>
      <w:r w:rsidRPr="005D4F5D">
        <w:rPr>
          <w:rFonts w:ascii="Helvetica" w:eastAsia="Times New Roman" w:hAnsi="Helvetica" w:cs="Helvetica"/>
          <w:sz w:val="24"/>
          <w:szCs w:val="24"/>
          <w:lang w:val="es-PE"/>
        </w:rPr>
        <w:t xml:space="preserve">, la </w:t>
      </w:r>
      <w:r w:rsidRPr="005D4F5D">
        <w:rPr>
          <w:rFonts w:ascii="Helvetica" w:eastAsia="Times New Roman" w:hAnsi="Helvetica" w:cs="Helvetica"/>
          <w:b/>
          <w:bCs/>
          <w:sz w:val="24"/>
          <w:szCs w:val="24"/>
          <w:lang w:val="es-PE"/>
        </w:rPr>
        <w:t>normativa ambiental supervisada por los organismos competentes</w:t>
      </w:r>
      <w:r w:rsidRPr="005D4F5D">
        <w:rPr>
          <w:rFonts w:ascii="Helvetica" w:eastAsia="Times New Roman" w:hAnsi="Helvetica" w:cs="Helvetica"/>
          <w:sz w:val="24"/>
          <w:szCs w:val="24"/>
          <w:lang w:val="es-PE"/>
        </w:rPr>
        <w:t>, y estándares técnicos que rigen las operaciones de almacenamiento y manipulación de mercancías peligrosas.</w:t>
      </w:r>
    </w:p>
    <w:p w14:paraId="7BC168D9"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Un aspecto crítico del cumplimiento legal en logística es la </w:t>
      </w:r>
      <w:r w:rsidRPr="005D4F5D">
        <w:rPr>
          <w:rFonts w:ascii="Helvetica" w:eastAsia="Times New Roman" w:hAnsi="Helvetica" w:cs="Helvetica"/>
          <w:b/>
          <w:bCs/>
          <w:sz w:val="24"/>
          <w:szCs w:val="24"/>
          <w:lang w:val="es-PE"/>
        </w:rPr>
        <w:t>gestión del transporte terrestre de materiales y mercancías peligrosas</w:t>
      </w:r>
      <w:r w:rsidRPr="005D4F5D">
        <w:rPr>
          <w:rFonts w:ascii="Helvetica" w:eastAsia="Times New Roman" w:hAnsi="Helvetica" w:cs="Helvetica"/>
          <w:sz w:val="24"/>
          <w:szCs w:val="24"/>
          <w:lang w:val="es-PE"/>
        </w:rPr>
        <w:t xml:space="preserve">. En el Perú, el transporte de este tipo de materiales está regulado por disposiciones que establecen requisitos sobre el </w:t>
      </w:r>
      <w:r w:rsidRPr="005D4F5D">
        <w:rPr>
          <w:rFonts w:ascii="Helvetica" w:eastAsia="Times New Roman" w:hAnsi="Helvetica" w:cs="Helvetica"/>
          <w:b/>
          <w:bCs/>
          <w:sz w:val="24"/>
          <w:szCs w:val="24"/>
          <w:lang w:val="es-PE"/>
        </w:rPr>
        <w:t>embalaje, etiquetado, señalización, documentación de carga, condiciones técnicas de vehículos y capacitación del personal responsable</w:t>
      </w:r>
      <w:r w:rsidRPr="005D4F5D">
        <w:rPr>
          <w:rFonts w:ascii="Helvetica" w:eastAsia="Times New Roman" w:hAnsi="Helvetica" w:cs="Helvetica"/>
          <w:sz w:val="24"/>
          <w:szCs w:val="24"/>
          <w:lang w:val="es-PE"/>
        </w:rPr>
        <w:t xml:space="preserve">. Por ejemplo, para el traslado de combustibles, explosivos o sustancias químicas utilizadas en el proceso de extracción y procesamiento, se exige que las unidades de transporte cumplan con condiciones de seguridad específicas y cuenten con certificados de inspección técnica vigentes. Asimismo, los conductores y auxiliares deben tener </w:t>
      </w:r>
      <w:r w:rsidRPr="005D4F5D">
        <w:rPr>
          <w:rFonts w:ascii="Helvetica" w:eastAsia="Times New Roman" w:hAnsi="Helvetica" w:cs="Helvetica"/>
          <w:b/>
          <w:bCs/>
          <w:sz w:val="24"/>
          <w:szCs w:val="24"/>
          <w:lang w:val="es-PE"/>
        </w:rPr>
        <w:t>capacitación acreditada en manejo seguro de materiales peligrosos</w:t>
      </w:r>
      <w:r w:rsidRPr="005D4F5D">
        <w:rPr>
          <w:rFonts w:ascii="Helvetica" w:eastAsia="Times New Roman" w:hAnsi="Helvetica" w:cs="Helvetica"/>
          <w:sz w:val="24"/>
          <w:szCs w:val="24"/>
          <w:lang w:val="es-PE"/>
        </w:rPr>
        <w:t>, así como conocimiento de procedimientos de emergencia y primeros auxilios.</w:t>
      </w:r>
    </w:p>
    <w:p w14:paraId="45E047F0"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w:t>
      </w:r>
      <w:r w:rsidRPr="005D4F5D">
        <w:rPr>
          <w:rFonts w:ascii="Helvetica" w:eastAsia="Times New Roman" w:hAnsi="Helvetica" w:cs="Helvetica"/>
          <w:b/>
          <w:bCs/>
          <w:sz w:val="24"/>
          <w:szCs w:val="24"/>
          <w:lang w:val="es-PE"/>
        </w:rPr>
        <w:t>seguridad y salud en el trabajo (SST)</w:t>
      </w:r>
      <w:r w:rsidRPr="005D4F5D">
        <w:rPr>
          <w:rFonts w:ascii="Helvetica" w:eastAsia="Times New Roman" w:hAnsi="Helvetica" w:cs="Helvetica"/>
          <w:sz w:val="24"/>
          <w:szCs w:val="24"/>
          <w:lang w:val="es-PE"/>
        </w:rPr>
        <w:t xml:space="preserve"> es otra dimensión normativa que afecta directamente las operaciones logísticas. El Perú ha institucionalizado normas que obligan a las empresas a implementar </w:t>
      </w:r>
      <w:r w:rsidRPr="005D4F5D">
        <w:rPr>
          <w:rFonts w:ascii="Helvetica" w:eastAsia="Times New Roman" w:hAnsi="Helvetica" w:cs="Helvetica"/>
          <w:b/>
          <w:bCs/>
          <w:sz w:val="24"/>
          <w:szCs w:val="24"/>
          <w:lang w:val="es-PE"/>
        </w:rPr>
        <w:t>sistemas de gestión de seguridad y salud ocupacional</w:t>
      </w:r>
      <w:r w:rsidRPr="005D4F5D">
        <w:rPr>
          <w:rFonts w:ascii="Helvetica" w:eastAsia="Times New Roman" w:hAnsi="Helvetica" w:cs="Helvetica"/>
          <w:sz w:val="24"/>
          <w:szCs w:val="24"/>
          <w:lang w:val="es-PE"/>
        </w:rPr>
        <w:t xml:space="preserve">, en los cuales se integran políticas, procedimientos y controles que deben aplicarse en las actividades logísticas. Estos sistemas incluyen la </w:t>
      </w:r>
      <w:r w:rsidRPr="005D4F5D">
        <w:rPr>
          <w:rFonts w:ascii="Helvetica" w:eastAsia="Times New Roman" w:hAnsi="Helvetica" w:cs="Helvetica"/>
          <w:b/>
          <w:bCs/>
          <w:sz w:val="24"/>
          <w:szCs w:val="24"/>
          <w:lang w:val="es-PE"/>
        </w:rPr>
        <w:t>evaluación de riesgos laborales</w:t>
      </w:r>
      <w:r w:rsidRPr="005D4F5D">
        <w:rPr>
          <w:rFonts w:ascii="Helvetica" w:eastAsia="Times New Roman" w:hAnsi="Helvetica" w:cs="Helvetica"/>
          <w:sz w:val="24"/>
          <w:szCs w:val="24"/>
          <w:lang w:val="es-PE"/>
        </w:rPr>
        <w:t xml:space="preserve">, la definición de medidas preventivas, la capacitación continua de los trabajadores, la investigación de incidentes y la ejecución de programas de vigilancia de la salud. En logística minera, esto se traduce en el establecimiento de protocolos específicos para la </w:t>
      </w:r>
      <w:r w:rsidRPr="005D4F5D">
        <w:rPr>
          <w:rFonts w:ascii="Helvetica" w:eastAsia="Times New Roman" w:hAnsi="Helvetica" w:cs="Helvetica"/>
          <w:b/>
          <w:bCs/>
          <w:sz w:val="24"/>
          <w:szCs w:val="24"/>
          <w:lang w:val="es-PE"/>
        </w:rPr>
        <w:t>manipulación de cargas pesadas, movimientos de flota, uso de equipos de protección personal y procedimientos de emergencia en transporte y almacenamiento</w:t>
      </w:r>
      <w:r w:rsidRPr="005D4F5D">
        <w:rPr>
          <w:rFonts w:ascii="Helvetica" w:eastAsia="Times New Roman" w:hAnsi="Helvetica" w:cs="Helvetica"/>
          <w:sz w:val="24"/>
          <w:szCs w:val="24"/>
          <w:lang w:val="es-PE"/>
        </w:rPr>
        <w:t>.</w:t>
      </w:r>
    </w:p>
    <w:p w14:paraId="4834ACCF"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El </w:t>
      </w:r>
      <w:r w:rsidRPr="005D4F5D">
        <w:rPr>
          <w:rFonts w:ascii="Helvetica" w:eastAsia="Times New Roman" w:hAnsi="Helvetica" w:cs="Helvetica"/>
          <w:b/>
          <w:bCs/>
          <w:sz w:val="24"/>
          <w:szCs w:val="24"/>
          <w:lang w:val="es-PE"/>
        </w:rPr>
        <w:t>almacenamiento de materiales peligrosos</w:t>
      </w:r>
      <w:r w:rsidRPr="005D4F5D">
        <w:rPr>
          <w:rFonts w:ascii="Helvetica" w:eastAsia="Times New Roman" w:hAnsi="Helvetica" w:cs="Helvetica"/>
          <w:sz w:val="24"/>
          <w:szCs w:val="24"/>
          <w:lang w:val="es-PE"/>
        </w:rPr>
        <w:t xml:space="preserve"> también está regulado por normas que obligan a cumplir con estándares técnicos destinados a </w:t>
      </w:r>
      <w:r w:rsidRPr="005D4F5D">
        <w:rPr>
          <w:rFonts w:ascii="Helvetica" w:eastAsia="Times New Roman" w:hAnsi="Helvetica" w:cs="Helvetica"/>
          <w:b/>
          <w:bCs/>
          <w:sz w:val="24"/>
          <w:szCs w:val="24"/>
          <w:lang w:val="es-PE"/>
        </w:rPr>
        <w:t>proteger el entorno, la salud humana y la infraestructura</w:t>
      </w:r>
      <w:r w:rsidRPr="005D4F5D">
        <w:rPr>
          <w:rFonts w:ascii="Helvetica" w:eastAsia="Times New Roman" w:hAnsi="Helvetica" w:cs="Helvetica"/>
          <w:sz w:val="24"/>
          <w:szCs w:val="24"/>
          <w:lang w:val="es-PE"/>
        </w:rPr>
        <w:t xml:space="preserve">. Esto incluye la construcción de </w:t>
      </w:r>
      <w:r w:rsidRPr="005D4F5D">
        <w:rPr>
          <w:rFonts w:ascii="Helvetica" w:eastAsia="Times New Roman" w:hAnsi="Helvetica" w:cs="Helvetica"/>
          <w:b/>
          <w:bCs/>
          <w:sz w:val="24"/>
          <w:szCs w:val="24"/>
          <w:lang w:val="es-PE"/>
        </w:rPr>
        <w:t>infraestructura con contenciones secundarias</w:t>
      </w:r>
      <w:r w:rsidRPr="005D4F5D">
        <w:rPr>
          <w:rFonts w:ascii="Helvetica" w:eastAsia="Times New Roman" w:hAnsi="Helvetica" w:cs="Helvetica"/>
          <w:sz w:val="24"/>
          <w:szCs w:val="24"/>
          <w:lang w:val="es-PE"/>
        </w:rPr>
        <w:t>, la instalación de sistemas de ventilación adecuados, señalización conforme a criterios de seguridad, control de acceso, y medidas para prevenir derrames, fugas o emisiones. Asimismo, se exige la documentación de los procedimientos operativos normalizados, así como la limpieza y disposición final de los residuos peligrosos bajo criterios técnicos que eviten la contaminación del suelo y de los cuerpos de agua.</w:t>
      </w:r>
    </w:p>
    <w:p w14:paraId="27D66D3F"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dimensión </w:t>
      </w:r>
      <w:r w:rsidRPr="005D4F5D">
        <w:rPr>
          <w:rFonts w:ascii="Helvetica" w:eastAsia="Times New Roman" w:hAnsi="Helvetica" w:cs="Helvetica"/>
          <w:b/>
          <w:bCs/>
          <w:sz w:val="24"/>
          <w:szCs w:val="24"/>
          <w:lang w:val="es-PE"/>
        </w:rPr>
        <w:t>ambiental</w:t>
      </w:r>
      <w:r w:rsidRPr="005D4F5D">
        <w:rPr>
          <w:rFonts w:ascii="Helvetica" w:eastAsia="Times New Roman" w:hAnsi="Helvetica" w:cs="Helvetica"/>
          <w:sz w:val="24"/>
          <w:szCs w:val="24"/>
          <w:lang w:val="es-PE"/>
        </w:rPr>
        <w:t xml:space="preserve"> del cumplimiento normativo en logística minera incluye obligaciones relacionadas con la </w:t>
      </w:r>
      <w:r w:rsidRPr="005D4F5D">
        <w:rPr>
          <w:rFonts w:ascii="Helvetica" w:eastAsia="Times New Roman" w:hAnsi="Helvetica" w:cs="Helvetica"/>
          <w:b/>
          <w:bCs/>
          <w:sz w:val="24"/>
          <w:szCs w:val="24"/>
          <w:lang w:val="es-PE"/>
        </w:rPr>
        <w:t>gestión ambiental del transporte y almacenamiento</w:t>
      </w:r>
      <w:r w:rsidRPr="005D4F5D">
        <w:rPr>
          <w:rFonts w:ascii="Helvetica" w:eastAsia="Times New Roman" w:hAnsi="Helvetica" w:cs="Helvetica"/>
          <w:sz w:val="24"/>
          <w:szCs w:val="24"/>
          <w:lang w:val="es-PE"/>
        </w:rPr>
        <w:t xml:space="preserve">. Las empresas deben cumplir con normativas que regulan la </w:t>
      </w:r>
      <w:r w:rsidRPr="005D4F5D">
        <w:rPr>
          <w:rFonts w:ascii="Helvetica" w:eastAsia="Times New Roman" w:hAnsi="Helvetica" w:cs="Helvetica"/>
          <w:b/>
          <w:bCs/>
          <w:sz w:val="24"/>
          <w:szCs w:val="24"/>
          <w:lang w:val="es-PE"/>
        </w:rPr>
        <w:t>emisión de gases contaminantes, el control de ruido, la gestión de residuos sólidos y líquidos, y la protección de áreas sensibles</w:t>
      </w:r>
      <w:r w:rsidRPr="005D4F5D">
        <w:rPr>
          <w:rFonts w:ascii="Helvetica" w:eastAsia="Times New Roman" w:hAnsi="Helvetica" w:cs="Helvetica"/>
          <w:sz w:val="24"/>
          <w:szCs w:val="24"/>
          <w:lang w:val="es-PE"/>
        </w:rPr>
        <w:t xml:space="preserve">. En muchos casos, estas normas requieren la elaboración de </w:t>
      </w:r>
      <w:r w:rsidRPr="005D4F5D">
        <w:rPr>
          <w:rFonts w:ascii="Helvetica" w:eastAsia="Times New Roman" w:hAnsi="Helvetica" w:cs="Helvetica"/>
          <w:b/>
          <w:bCs/>
          <w:sz w:val="24"/>
          <w:szCs w:val="24"/>
          <w:lang w:val="es-PE"/>
        </w:rPr>
        <w:t>instrumentos de gestión ambiental</w:t>
      </w:r>
      <w:r w:rsidRPr="005D4F5D">
        <w:rPr>
          <w:rFonts w:ascii="Helvetica" w:eastAsia="Times New Roman" w:hAnsi="Helvetica" w:cs="Helvetica"/>
          <w:sz w:val="24"/>
          <w:szCs w:val="24"/>
          <w:lang w:val="es-PE"/>
        </w:rPr>
        <w:t>, tales como planes de manejo ambiental, programas de monitoreo de emisiones, planes de contingencia y reportes periódicos ante las autoridades competentes. La Autoridad Nacional del Agua (ANA), el Ministerio del Ambiente (MINAM) y el Servicio Nacional de Certificación Ambiental para las Inversiones Sostenibles (SENACE) son algunos de los organismos que supervisan y fiscalizan el cumplimiento de estas obligaciones ambientales.</w:t>
      </w:r>
    </w:p>
    <w:p w14:paraId="6829E0E0"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relación con la gestión de proveedores y adquisiciones, el marco legal peruano obliga a las empresas a cumplir con </w:t>
      </w:r>
      <w:r w:rsidRPr="005D4F5D">
        <w:rPr>
          <w:rFonts w:ascii="Helvetica" w:eastAsia="Times New Roman" w:hAnsi="Helvetica" w:cs="Helvetica"/>
          <w:b/>
          <w:bCs/>
          <w:sz w:val="24"/>
          <w:szCs w:val="24"/>
          <w:lang w:val="es-PE"/>
        </w:rPr>
        <w:t>normas de contratación pública o privada</w:t>
      </w:r>
      <w:r w:rsidRPr="005D4F5D">
        <w:rPr>
          <w:rFonts w:ascii="Helvetica" w:eastAsia="Times New Roman" w:hAnsi="Helvetica" w:cs="Helvetica"/>
          <w:sz w:val="24"/>
          <w:szCs w:val="24"/>
          <w:lang w:val="es-PE"/>
        </w:rPr>
        <w:t xml:space="preserve">, dependiendo del régimen bajo el cual operen. Esto incluye el respeto a </w:t>
      </w:r>
      <w:r w:rsidRPr="005D4F5D">
        <w:rPr>
          <w:rFonts w:ascii="Helvetica" w:eastAsia="Times New Roman" w:hAnsi="Helvetica" w:cs="Helvetica"/>
          <w:b/>
          <w:bCs/>
          <w:sz w:val="24"/>
          <w:szCs w:val="24"/>
          <w:lang w:val="es-PE"/>
        </w:rPr>
        <w:t>criterios de transparencia, competencia, evaluación técnica y cumplimiento de requisitos legales de los oferentes</w:t>
      </w:r>
      <w:r w:rsidRPr="005D4F5D">
        <w:rPr>
          <w:rFonts w:ascii="Helvetica" w:eastAsia="Times New Roman" w:hAnsi="Helvetica" w:cs="Helvetica"/>
          <w:sz w:val="24"/>
          <w:szCs w:val="24"/>
          <w:lang w:val="es-PE"/>
        </w:rPr>
        <w:t xml:space="preserve">, así como el aseguramiento de que los proveedores seleccionados cumplen las normas de seguridad, salud y medio ambiente requeridas por la operación minera. Los contratos con proveedores deben incluir cláusulas que </w:t>
      </w:r>
      <w:r w:rsidRPr="005D4F5D">
        <w:rPr>
          <w:rFonts w:ascii="Helvetica" w:eastAsia="Times New Roman" w:hAnsi="Helvetica" w:cs="Helvetica"/>
          <w:b/>
          <w:bCs/>
          <w:sz w:val="24"/>
          <w:szCs w:val="24"/>
          <w:lang w:val="es-PE"/>
        </w:rPr>
        <w:t>garanticen el cumplimiento de obligaciones legales y técnicas</w:t>
      </w:r>
      <w:r w:rsidRPr="005D4F5D">
        <w:rPr>
          <w:rFonts w:ascii="Helvetica" w:eastAsia="Times New Roman" w:hAnsi="Helvetica" w:cs="Helvetica"/>
          <w:sz w:val="24"/>
          <w:szCs w:val="24"/>
          <w:lang w:val="es-PE"/>
        </w:rPr>
        <w:t>, establezcan mecanismos de control y sanciones por incumplimiento, y aseguren la trazabilidad de los bienes y servicios que aportan a la logística de la empresa.</w:t>
      </w:r>
    </w:p>
    <w:p w14:paraId="29A4ED29"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El </w:t>
      </w:r>
      <w:r w:rsidRPr="005D4F5D">
        <w:rPr>
          <w:rFonts w:ascii="Helvetica" w:eastAsia="Times New Roman" w:hAnsi="Helvetica" w:cs="Helvetica"/>
          <w:b/>
          <w:bCs/>
          <w:sz w:val="24"/>
          <w:szCs w:val="24"/>
          <w:lang w:val="es-PE"/>
        </w:rPr>
        <w:t>reporteo y registro documental</w:t>
      </w:r>
      <w:r w:rsidRPr="005D4F5D">
        <w:rPr>
          <w:rFonts w:ascii="Helvetica" w:eastAsia="Times New Roman" w:hAnsi="Helvetica" w:cs="Helvetica"/>
          <w:sz w:val="24"/>
          <w:szCs w:val="24"/>
          <w:lang w:val="es-PE"/>
        </w:rPr>
        <w:t xml:space="preserve"> es otro componente esencial del cumplimiento normativo. Las empresas deben mantener </w:t>
      </w:r>
      <w:r w:rsidRPr="005D4F5D">
        <w:rPr>
          <w:rFonts w:ascii="Helvetica" w:eastAsia="Times New Roman" w:hAnsi="Helvetica" w:cs="Helvetica"/>
          <w:b/>
          <w:bCs/>
          <w:sz w:val="24"/>
          <w:szCs w:val="24"/>
          <w:lang w:val="es-PE"/>
        </w:rPr>
        <w:t>registros detallados</w:t>
      </w:r>
      <w:r w:rsidRPr="005D4F5D">
        <w:rPr>
          <w:rFonts w:ascii="Helvetica" w:eastAsia="Times New Roman" w:hAnsi="Helvetica" w:cs="Helvetica"/>
          <w:sz w:val="24"/>
          <w:szCs w:val="24"/>
          <w:lang w:val="es-PE"/>
        </w:rPr>
        <w:t xml:space="preserve"> de todas las actividades logísticas sujetas a regulación, incluyendo bitácoras de transporte, registros de mantenimiento de la flota, hojas de datos de seguridad de materiales peligrosos, inventarios de sustancias controladas, certificados de capacitación del personal, y reportes de auditorías internas y externas. Estos documentos son requeridos tanto para </w:t>
      </w:r>
      <w:r w:rsidRPr="005D4F5D">
        <w:rPr>
          <w:rFonts w:ascii="Helvetica" w:eastAsia="Times New Roman" w:hAnsi="Helvetica" w:cs="Helvetica"/>
          <w:b/>
          <w:bCs/>
          <w:sz w:val="24"/>
          <w:szCs w:val="24"/>
          <w:lang w:val="es-PE"/>
        </w:rPr>
        <w:t>auditorías regulatorias</w:t>
      </w:r>
      <w:r w:rsidRPr="005D4F5D">
        <w:rPr>
          <w:rFonts w:ascii="Helvetica" w:eastAsia="Times New Roman" w:hAnsi="Helvetica" w:cs="Helvetica"/>
          <w:sz w:val="24"/>
          <w:szCs w:val="24"/>
          <w:lang w:val="es-PE"/>
        </w:rPr>
        <w:t xml:space="preserve"> como para la gestión interna, y constituyen evidencia del cumplimiento y de la aplicación efectiva de los sistemas de gestión.</w:t>
      </w:r>
    </w:p>
    <w:p w14:paraId="372AF412"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Adicionalmente, el marco legal en el Perú promueve la </w:t>
      </w:r>
      <w:r w:rsidRPr="005D4F5D">
        <w:rPr>
          <w:rFonts w:ascii="Helvetica" w:eastAsia="Times New Roman" w:hAnsi="Helvetica" w:cs="Helvetica"/>
          <w:b/>
          <w:bCs/>
          <w:sz w:val="24"/>
          <w:szCs w:val="24"/>
          <w:lang w:val="es-PE"/>
        </w:rPr>
        <w:t>participación de los trabajadores y sus representantes</w:t>
      </w:r>
      <w:r w:rsidRPr="005D4F5D">
        <w:rPr>
          <w:rFonts w:ascii="Helvetica" w:eastAsia="Times New Roman" w:hAnsi="Helvetica" w:cs="Helvetica"/>
          <w:sz w:val="24"/>
          <w:szCs w:val="24"/>
          <w:lang w:val="es-PE"/>
        </w:rPr>
        <w:t xml:space="preserve"> en los procesos de seguridad y cumplimiento. Esto se refleja en la obligación de conformar </w:t>
      </w:r>
      <w:r w:rsidRPr="005D4F5D">
        <w:rPr>
          <w:rFonts w:ascii="Helvetica" w:eastAsia="Times New Roman" w:hAnsi="Helvetica" w:cs="Helvetica"/>
          <w:b/>
          <w:bCs/>
          <w:sz w:val="24"/>
          <w:szCs w:val="24"/>
          <w:lang w:val="es-PE"/>
        </w:rPr>
        <w:t>comités de seguridad y salud ocupacional</w:t>
      </w:r>
      <w:r w:rsidRPr="005D4F5D">
        <w:rPr>
          <w:rFonts w:ascii="Helvetica" w:eastAsia="Times New Roman" w:hAnsi="Helvetica" w:cs="Helvetica"/>
          <w:sz w:val="24"/>
          <w:szCs w:val="24"/>
          <w:lang w:val="es-PE"/>
        </w:rPr>
        <w:t xml:space="preserve">, donde se discuten riesgos, se promueven mejoras y se analizan incidentes relacionados con actividades logísticas. La participación activa de los trabajadores no solo fortalece el cumplimiento de las normativas, sino que también contribuye a la </w:t>
      </w:r>
      <w:r w:rsidRPr="005D4F5D">
        <w:rPr>
          <w:rFonts w:ascii="Helvetica" w:eastAsia="Times New Roman" w:hAnsi="Helvetica" w:cs="Helvetica"/>
          <w:b/>
          <w:bCs/>
          <w:sz w:val="24"/>
          <w:szCs w:val="24"/>
          <w:lang w:val="es-PE"/>
        </w:rPr>
        <w:t>cultura de seguridad y responsabilidad compartida</w:t>
      </w:r>
      <w:r w:rsidRPr="005D4F5D">
        <w:rPr>
          <w:rFonts w:ascii="Helvetica" w:eastAsia="Times New Roman" w:hAnsi="Helvetica" w:cs="Helvetica"/>
          <w:sz w:val="24"/>
          <w:szCs w:val="24"/>
          <w:lang w:val="es-PE"/>
        </w:rPr>
        <w:t xml:space="preserve"> dentro de la organización.</w:t>
      </w:r>
    </w:p>
    <w:p w14:paraId="05E21688"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Finalmente, el cumplimiento legal y normativo no es estático, sino que requiere </w:t>
      </w:r>
      <w:r w:rsidRPr="005D4F5D">
        <w:rPr>
          <w:rFonts w:ascii="Helvetica" w:eastAsia="Times New Roman" w:hAnsi="Helvetica" w:cs="Helvetica"/>
          <w:b/>
          <w:bCs/>
          <w:sz w:val="24"/>
          <w:szCs w:val="24"/>
          <w:lang w:val="es-PE"/>
        </w:rPr>
        <w:t>actualización continua</w:t>
      </w:r>
      <w:r w:rsidRPr="005D4F5D">
        <w:rPr>
          <w:rFonts w:ascii="Helvetica" w:eastAsia="Times New Roman" w:hAnsi="Helvetica" w:cs="Helvetica"/>
          <w:sz w:val="24"/>
          <w:szCs w:val="24"/>
          <w:lang w:val="es-PE"/>
        </w:rPr>
        <w:t xml:space="preserve"> conforme se promulgan nuevas leyes, reglamentos, estándares técnicos o mejores prácticas internacionales. Las empresas mineras deben monitorear los cambios regulatorios, adaptar sus sistemas de gestión, capacitar a su personal y desarrollar mecanismos internos de auditoría y mejora continua que aseguren la vigencia y efectividad de sus procesos logísticos bajo los marcos legales aplicables. Una gestión logística que incorpora el cumplimiento legal como parte de su estrategia no solo reduce riesgos de sanciones y responsabilidades, sino que también </w:t>
      </w:r>
      <w:r w:rsidRPr="005D4F5D">
        <w:rPr>
          <w:rFonts w:ascii="Helvetica" w:eastAsia="Times New Roman" w:hAnsi="Helvetica" w:cs="Helvetica"/>
          <w:b/>
          <w:bCs/>
          <w:sz w:val="24"/>
          <w:szCs w:val="24"/>
          <w:lang w:val="es-PE"/>
        </w:rPr>
        <w:t>fortalece su permanencia en el mercado, su competitividad y su legitimidad frente a la sociedad y las autoridades competentes</w:t>
      </w:r>
      <w:r w:rsidRPr="005D4F5D">
        <w:rPr>
          <w:rFonts w:ascii="Helvetica" w:eastAsia="Times New Roman" w:hAnsi="Helvetica" w:cs="Helvetica"/>
          <w:sz w:val="24"/>
          <w:szCs w:val="24"/>
          <w:lang w:val="es-PE"/>
        </w:rPr>
        <w:t>.</w:t>
      </w:r>
    </w:p>
    <w:p w14:paraId="4F13C430" w14:textId="0C5FC7A3" w:rsidR="005D4F5D" w:rsidRDefault="005D4F5D" w:rsidP="006C1CF8">
      <w:pPr>
        <w:pStyle w:val="NormalWeb"/>
        <w:spacing w:line="276" w:lineRule="auto"/>
        <w:rPr>
          <w:rFonts w:ascii="Helvetica" w:hAnsi="Helvetica" w:cs="Arial"/>
        </w:rPr>
      </w:pPr>
      <w:r>
        <w:rPr>
          <w:rFonts w:ascii="Helvetica" w:hAnsi="Helvetica" w:cs="Arial"/>
          <w:noProof/>
        </w:rPr>
        <w:drawing>
          <wp:inline distT="0" distB="0" distL="0" distR="0" wp14:anchorId="3D77713D" wp14:editId="34A72C6B">
            <wp:extent cx="6286500" cy="41935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a:extLst>
                        <a:ext uri="{28A0092B-C50C-407E-A947-70E740481C1C}">
                          <a14:useLocalDpi xmlns:a14="http://schemas.microsoft.com/office/drawing/2010/main" val="0"/>
                        </a:ext>
                      </a:extLst>
                    </a:blip>
                    <a:stretch>
                      <a:fillRect/>
                    </a:stretch>
                  </pic:blipFill>
                  <pic:spPr>
                    <a:xfrm>
                      <a:off x="0" y="0"/>
                      <a:ext cx="6286500" cy="4193540"/>
                    </a:xfrm>
                    <a:prstGeom prst="rect">
                      <a:avLst/>
                    </a:prstGeom>
                  </pic:spPr>
                </pic:pic>
              </a:graphicData>
            </a:graphic>
          </wp:inline>
        </w:drawing>
      </w:r>
    </w:p>
    <w:p w14:paraId="6B38EAFA" w14:textId="3197A1DE" w:rsidR="005D4F5D" w:rsidRPr="005D4F5D" w:rsidRDefault="005D4F5D" w:rsidP="005D4F5D">
      <w:pPr>
        <w:spacing w:before="100" w:beforeAutospacing="1" w:after="100" w:afterAutospacing="1" w:line="360" w:lineRule="auto"/>
        <w:rPr>
          <w:rFonts w:ascii="Helvetica" w:eastAsia="Times New Roman" w:hAnsi="Helvetica" w:cs="Helvetica"/>
          <w:sz w:val="28"/>
          <w:szCs w:val="28"/>
          <w:lang w:val="es-PE"/>
        </w:rPr>
      </w:pPr>
      <w:r w:rsidRPr="005D4F5D">
        <w:rPr>
          <w:rFonts w:ascii="Helvetica" w:eastAsia="Times New Roman" w:hAnsi="Helvetica" w:cs="Helvetica"/>
          <w:b/>
          <w:bCs/>
          <w:sz w:val="28"/>
          <w:szCs w:val="28"/>
          <w:lang w:val="es-PE"/>
        </w:rPr>
        <w:t>7.1. Ley N.º 27181 – Ley de Transporte Terrestre, Tránsito y Seguridad Vial</w:t>
      </w:r>
    </w:p>
    <w:p w14:paraId="019B59DB"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w:t>
      </w:r>
      <w:r w:rsidRPr="005D4F5D">
        <w:rPr>
          <w:rFonts w:ascii="Helvetica" w:eastAsia="Times New Roman" w:hAnsi="Helvetica" w:cs="Helvetica"/>
          <w:b/>
          <w:bCs/>
          <w:sz w:val="24"/>
          <w:szCs w:val="24"/>
          <w:lang w:val="es-PE"/>
        </w:rPr>
        <w:t>Ley N.º 27181</w:t>
      </w:r>
      <w:r w:rsidRPr="005D4F5D">
        <w:rPr>
          <w:rFonts w:ascii="Helvetica" w:eastAsia="Times New Roman" w:hAnsi="Helvetica" w:cs="Helvetica"/>
          <w:sz w:val="24"/>
          <w:szCs w:val="24"/>
          <w:lang w:val="es-PE"/>
        </w:rPr>
        <w:t xml:space="preserve">, conocida como la </w:t>
      </w:r>
      <w:r w:rsidRPr="005D4F5D">
        <w:rPr>
          <w:rFonts w:ascii="Helvetica" w:eastAsia="Times New Roman" w:hAnsi="Helvetica" w:cs="Helvetica"/>
          <w:b/>
          <w:bCs/>
          <w:sz w:val="24"/>
          <w:szCs w:val="24"/>
          <w:lang w:val="es-PE"/>
        </w:rPr>
        <w:t>Ley General de Transporte y Tránsito Terrestre</w:t>
      </w:r>
      <w:r w:rsidRPr="005D4F5D">
        <w:rPr>
          <w:rFonts w:ascii="Helvetica" w:eastAsia="Times New Roman" w:hAnsi="Helvetica" w:cs="Helvetica"/>
          <w:sz w:val="24"/>
          <w:szCs w:val="24"/>
          <w:lang w:val="es-PE"/>
        </w:rPr>
        <w:t xml:space="preserve">, es una norma fundamental del </w:t>
      </w:r>
      <w:r w:rsidRPr="005D4F5D">
        <w:rPr>
          <w:rFonts w:ascii="Helvetica" w:eastAsia="Times New Roman" w:hAnsi="Helvetica" w:cs="Helvetica"/>
          <w:b/>
          <w:bCs/>
          <w:sz w:val="24"/>
          <w:szCs w:val="24"/>
          <w:lang w:val="es-PE"/>
        </w:rPr>
        <w:t>marco legal peruano</w:t>
      </w:r>
      <w:r w:rsidRPr="005D4F5D">
        <w:rPr>
          <w:rFonts w:ascii="Helvetica" w:eastAsia="Times New Roman" w:hAnsi="Helvetica" w:cs="Helvetica"/>
          <w:sz w:val="24"/>
          <w:szCs w:val="24"/>
          <w:lang w:val="es-PE"/>
        </w:rPr>
        <w:t xml:space="preserve"> que regula el </w:t>
      </w:r>
      <w:r w:rsidRPr="005D4F5D">
        <w:rPr>
          <w:rFonts w:ascii="Helvetica" w:eastAsia="Times New Roman" w:hAnsi="Helvetica" w:cs="Helvetica"/>
          <w:b/>
          <w:bCs/>
          <w:sz w:val="24"/>
          <w:szCs w:val="24"/>
          <w:lang w:val="es-PE"/>
        </w:rPr>
        <w:t>transporte terrestre de personas y mercancías</w:t>
      </w:r>
      <w:r w:rsidRPr="005D4F5D">
        <w:rPr>
          <w:rFonts w:ascii="Helvetica" w:eastAsia="Times New Roman" w:hAnsi="Helvetica" w:cs="Helvetica"/>
          <w:sz w:val="24"/>
          <w:szCs w:val="24"/>
          <w:lang w:val="es-PE"/>
        </w:rPr>
        <w:t xml:space="preserve">, así como el </w:t>
      </w:r>
      <w:r w:rsidRPr="005D4F5D">
        <w:rPr>
          <w:rFonts w:ascii="Helvetica" w:eastAsia="Times New Roman" w:hAnsi="Helvetica" w:cs="Helvetica"/>
          <w:b/>
          <w:bCs/>
          <w:sz w:val="24"/>
          <w:szCs w:val="24"/>
          <w:lang w:val="es-PE"/>
        </w:rPr>
        <w:t>tránsito vehicular y peatonal</w:t>
      </w:r>
      <w:r w:rsidRPr="005D4F5D">
        <w:rPr>
          <w:rFonts w:ascii="Helvetica" w:eastAsia="Times New Roman" w:hAnsi="Helvetica" w:cs="Helvetica"/>
          <w:sz w:val="24"/>
          <w:szCs w:val="24"/>
          <w:lang w:val="es-PE"/>
        </w:rPr>
        <w:t xml:space="preserve"> en todo el territorio nacional. Esta ley establece los principios, objetivos, competencias del Estado y obligaciones de los actores que intervienen en el uso de las vías, con el propósito de </w:t>
      </w:r>
      <w:r w:rsidRPr="005D4F5D">
        <w:rPr>
          <w:rFonts w:ascii="Helvetica" w:eastAsia="Times New Roman" w:hAnsi="Helvetica" w:cs="Helvetica"/>
          <w:b/>
          <w:bCs/>
          <w:sz w:val="24"/>
          <w:szCs w:val="24"/>
          <w:lang w:val="es-PE"/>
        </w:rPr>
        <w:t>garantizar la seguridad vial, la regulación de los servicios de transporte y el ordenamiento del tránsito</w:t>
      </w:r>
      <w:r w:rsidRPr="005D4F5D">
        <w:rPr>
          <w:rFonts w:ascii="Helvetica" w:eastAsia="Times New Roman" w:hAnsi="Helvetica" w:cs="Helvetica"/>
          <w:sz w:val="24"/>
          <w:szCs w:val="24"/>
          <w:lang w:val="es-PE"/>
        </w:rPr>
        <w:t xml:space="preserve">, todo ello bajo criterios de </w:t>
      </w:r>
      <w:r w:rsidRPr="005D4F5D">
        <w:rPr>
          <w:rFonts w:ascii="Helvetica" w:eastAsia="Times New Roman" w:hAnsi="Helvetica" w:cs="Helvetica"/>
          <w:b/>
          <w:bCs/>
          <w:sz w:val="24"/>
          <w:szCs w:val="24"/>
          <w:lang w:val="es-PE"/>
        </w:rPr>
        <w:t>seguridad, eficiencia, respeto a los derechos de los usuarios y protección del medio ambiente</w:t>
      </w:r>
      <w:r w:rsidRPr="005D4F5D">
        <w:rPr>
          <w:rFonts w:ascii="Helvetica" w:eastAsia="Times New Roman" w:hAnsi="Helvetica" w:cs="Helvetica"/>
          <w:sz w:val="24"/>
          <w:szCs w:val="24"/>
          <w:lang w:val="es-PE"/>
        </w:rPr>
        <w:t xml:space="preserve">. </w:t>
      </w:r>
    </w:p>
    <w:p w14:paraId="3FD2E2BA"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Uno de los aspectos centrales de la Ley N.º 27181 es su </w:t>
      </w:r>
      <w:r w:rsidRPr="005D4F5D">
        <w:rPr>
          <w:rFonts w:ascii="Helvetica" w:eastAsia="Times New Roman" w:hAnsi="Helvetica" w:cs="Helvetica"/>
          <w:b/>
          <w:bCs/>
          <w:sz w:val="24"/>
          <w:szCs w:val="24"/>
          <w:lang w:val="es-PE"/>
        </w:rPr>
        <w:t>ámbito de aplicación</w:t>
      </w:r>
      <w:r w:rsidRPr="005D4F5D">
        <w:rPr>
          <w:rFonts w:ascii="Helvetica" w:eastAsia="Times New Roman" w:hAnsi="Helvetica" w:cs="Helvetica"/>
          <w:sz w:val="24"/>
          <w:szCs w:val="24"/>
          <w:lang w:val="es-PE"/>
        </w:rPr>
        <w:t xml:space="preserve">, el cual comprende el </w:t>
      </w:r>
      <w:r w:rsidRPr="005D4F5D">
        <w:rPr>
          <w:rFonts w:ascii="Helvetica" w:eastAsia="Times New Roman" w:hAnsi="Helvetica" w:cs="Helvetica"/>
          <w:b/>
          <w:bCs/>
          <w:sz w:val="24"/>
          <w:szCs w:val="24"/>
          <w:lang w:val="es-PE"/>
        </w:rPr>
        <w:t>transporte y tránsito terrestre</w:t>
      </w:r>
      <w:r w:rsidRPr="005D4F5D">
        <w:rPr>
          <w:rFonts w:ascii="Helvetica" w:eastAsia="Times New Roman" w:hAnsi="Helvetica" w:cs="Helvetica"/>
          <w:sz w:val="24"/>
          <w:szCs w:val="24"/>
          <w:lang w:val="es-PE"/>
        </w:rPr>
        <w:t xml:space="preserve"> de personas y mercancías en vías públicas del país, estableciendo las reglas que deben observar tanto los prestadores de servicios de transporte como los conductores y peatones. Esta ley no solo regula la circulación de vehículos, sino que también define conceptos esenciales como “servicio de transporte”, entendido como la actividad económica que provee medios para realizar el transporte terrestre, y “tránsito terrestre”, que engloba los desplazamientos de personas y vehículos en las vías bajo las normas establecidas por la ley y sus reglamentos. </w:t>
      </w:r>
    </w:p>
    <w:p w14:paraId="1850CDF2"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su articulado, la ley también define </w:t>
      </w:r>
      <w:r w:rsidRPr="005D4F5D">
        <w:rPr>
          <w:rFonts w:ascii="Helvetica" w:eastAsia="Times New Roman" w:hAnsi="Helvetica" w:cs="Helvetica"/>
          <w:b/>
          <w:bCs/>
          <w:sz w:val="24"/>
          <w:szCs w:val="24"/>
          <w:lang w:val="es-PE"/>
        </w:rPr>
        <w:t>el rol del Estado peruano en materia de transporte terrestre</w:t>
      </w:r>
      <w:r w:rsidRPr="005D4F5D">
        <w:rPr>
          <w:rFonts w:ascii="Helvetica" w:eastAsia="Times New Roman" w:hAnsi="Helvetica" w:cs="Helvetica"/>
          <w:sz w:val="24"/>
          <w:szCs w:val="24"/>
          <w:lang w:val="es-PE"/>
        </w:rPr>
        <w:t xml:space="preserve">, delimitando las responsabilidades y competencias de distintas entidades públicas. El </w:t>
      </w:r>
      <w:r w:rsidRPr="005D4F5D">
        <w:rPr>
          <w:rFonts w:ascii="Helvetica" w:eastAsia="Times New Roman" w:hAnsi="Helvetica" w:cs="Helvetica"/>
          <w:b/>
          <w:bCs/>
          <w:sz w:val="24"/>
          <w:szCs w:val="24"/>
          <w:lang w:val="es-PE"/>
        </w:rPr>
        <w:t>Ministerio de Transportes y Comunicaciones</w:t>
      </w:r>
      <w:r w:rsidRPr="005D4F5D">
        <w:rPr>
          <w:rFonts w:ascii="Helvetica" w:eastAsia="Times New Roman" w:hAnsi="Helvetica" w:cs="Helvetica"/>
          <w:sz w:val="24"/>
          <w:szCs w:val="24"/>
          <w:lang w:val="es-PE"/>
        </w:rPr>
        <w:t xml:space="preserve"> (MTC) es el ente rector encargado de dictar reglamentos nacionales, otorgar concesiones y autorizaciones, administrar y mejorar la infraestructura vial, así como diseñar sistemas de prevención de accidentes y mantener los registros administrativos correspondientes. El Estado, además, promueve la </w:t>
      </w:r>
      <w:r w:rsidRPr="005D4F5D">
        <w:rPr>
          <w:rFonts w:ascii="Helvetica" w:eastAsia="Times New Roman" w:hAnsi="Helvetica" w:cs="Helvetica"/>
          <w:b/>
          <w:bCs/>
          <w:sz w:val="24"/>
          <w:szCs w:val="24"/>
          <w:lang w:val="es-PE"/>
        </w:rPr>
        <w:t>libre competencia en el mercado del transporte</w:t>
      </w:r>
      <w:r w:rsidRPr="005D4F5D">
        <w:rPr>
          <w:rFonts w:ascii="Helvetica" w:eastAsia="Times New Roman" w:hAnsi="Helvetica" w:cs="Helvetica"/>
          <w:sz w:val="24"/>
          <w:szCs w:val="24"/>
          <w:lang w:val="es-PE"/>
        </w:rPr>
        <w:t xml:space="preserve">, protege los intereses de los usuarios y vela por la </w:t>
      </w:r>
      <w:r w:rsidRPr="005D4F5D">
        <w:rPr>
          <w:rFonts w:ascii="Helvetica" w:eastAsia="Times New Roman" w:hAnsi="Helvetica" w:cs="Helvetica"/>
          <w:b/>
          <w:bCs/>
          <w:sz w:val="24"/>
          <w:szCs w:val="24"/>
          <w:lang w:val="es-PE"/>
        </w:rPr>
        <w:t>seguridad y salud de las personas</w:t>
      </w:r>
      <w:r w:rsidRPr="005D4F5D">
        <w:rPr>
          <w:rFonts w:ascii="Helvetica" w:eastAsia="Times New Roman" w:hAnsi="Helvetica" w:cs="Helvetica"/>
          <w:sz w:val="24"/>
          <w:szCs w:val="24"/>
          <w:lang w:val="es-PE"/>
        </w:rPr>
        <w:t xml:space="preserve">, así como por la protección del ambiente y de las comunidades afectadas por las operaciones viales. </w:t>
      </w:r>
    </w:p>
    <w:p w14:paraId="6EF969B8"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Ley N.º 27181 establece un conjunto de </w:t>
      </w:r>
      <w:r w:rsidRPr="005D4F5D">
        <w:rPr>
          <w:rFonts w:ascii="Helvetica" w:eastAsia="Times New Roman" w:hAnsi="Helvetica" w:cs="Helvetica"/>
          <w:b/>
          <w:bCs/>
          <w:sz w:val="24"/>
          <w:szCs w:val="24"/>
          <w:lang w:val="es-PE"/>
        </w:rPr>
        <w:t>reglamentos nacionales complementarios</w:t>
      </w:r>
      <w:r w:rsidRPr="005D4F5D">
        <w:rPr>
          <w:rFonts w:ascii="Helvetica" w:eastAsia="Times New Roman" w:hAnsi="Helvetica" w:cs="Helvetica"/>
          <w:sz w:val="24"/>
          <w:szCs w:val="24"/>
          <w:lang w:val="es-PE"/>
        </w:rPr>
        <w:t xml:space="preserve"> que desarrollan su aplicación operativa. Entre estos reglamentos figuran el </w:t>
      </w:r>
      <w:r w:rsidRPr="005D4F5D">
        <w:rPr>
          <w:rFonts w:ascii="Helvetica" w:eastAsia="Times New Roman" w:hAnsi="Helvetica" w:cs="Helvetica"/>
          <w:b/>
          <w:bCs/>
          <w:sz w:val="24"/>
          <w:szCs w:val="24"/>
          <w:lang w:val="es-PE"/>
        </w:rPr>
        <w:t>Reglamento Nacional de Tránsito</w:t>
      </w:r>
      <w:r w:rsidRPr="005D4F5D">
        <w:rPr>
          <w:rFonts w:ascii="Helvetica" w:eastAsia="Times New Roman" w:hAnsi="Helvetica" w:cs="Helvetica"/>
          <w:sz w:val="24"/>
          <w:szCs w:val="24"/>
          <w:lang w:val="es-PE"/>
        </w:rPr>
        <w:t xml:space="preserve">, que detalla normas técnicas sobre licencias de conducir, señalización y sanciones; el </w:t>
      </w:r>
      <w:r w:rsidRPr="005D4F5D">
        <w:rPr>
          <w:rFonts w:ascii="Helvetica" w:eastAsia="Times New Roman" w:hAnsi="Helvetica" w:cs="Helvetica"/>
          <w:b/>
          <w:bCs/>
          <w:sz w:val="24"/>
          <w:szCs w:val="24"/>
          <w:lang w:val="es-PE"/>
        </w:rPr>
        <w:t>Reglamento Nacional de Vehículos</w:t>
      </w:r>
      <w:r w:rsidRPr="005D4F5D">
        <w:rPr>
          <w:rFonts w:ascii="Helvetica" w:eastAsia="Times New Roman" w:hAnsi="Helvetica" w:cs="Helvetica"/>
          <w:sz w:val="24"/>
          <w:szCs w:val="24"/>
          <w:lang w:val="es-PE"/>
        </w:rPr>
        <w:t xml:space="preserve">, que define las características técnicas, pesos, medidas y revisiones técnicas que deben cumplir los vehículos que circulan en el país; y el </w:t>
      </w:r>
      <w:r w:rsidRPr="005D4F5D">
        <w:rPr>
          <w:rFonts w:ascii="Helvetica" w:eastAsia="Times New Roman" w:hAnsi="Helvetica" w:cs="Helvetica"/>
          <w:b/>
          <w:bCs/>
          <w:sz w:val="24"/>
          <w:szCs w:val="24"/>
          <w:lang w:val="es-PE"/>
        </w:rPr>
        <w:t>Reglamento Nacional de Administración de Transporte</w:t>
      </w:r>
      <w:r w:rsidRPr="005D4F5D">
        <w:rPr>
          <w:rFonts w:ascii="Helvetica" w:eastAsia="Times New Roman" w:hAnsi="Helvetica" w:cs="Helvetica"/>
          <w:sz w:val="24"/>
          <w:szCs w:val="24"/>
          <w:lang w:val="es-PE"/>
        </w:rPr>
        <w:t xml:space="preserve">, que regula la prestación de servicios de transporte de carga y pasajeros. Otros reglamentos importantes contemplan la </w:t>
      </w:r>
      <w:r w:rsidRPr="005D4F5D">
        <w:rPr>
          <w:rFonts w:ascii="Helvetica" w:eastAsia="Times New Roman" w:hAnsi="Helvetica" w:cs="Helvetica"/>
          <w:b/>
          <w:bCs/>
          <w:sz w:val="24"/>
          <w:szCs w:val="24"/>
          <w:lang w:val="es-PE"/>
        </w:rPr>
        <w:t>responsabilidad civil y seguros obligatorios por accidentes de tránsito</w:t>
      </w:r>
      <w:r w:rsidRPr="005D4F5D">
        <w:rPr>
          <w:rFonts w:ascii="Helvetica" w:eastAsia="Times New Roman" w:hAnsi="Helvetica" w:cs="Helvetica"/>
          <w:sz w:val="24"/>
          <w:szCs w:val="24"/>
          <w:lang w:val="es-PE"/>
        </w:rPr>
        <w:t xml:space="preserve">, así como normas específicas para el </w:t>
      </w:r>
      <w:r w:rsidRPr="005D4F5D">
        <w:rPr>
          <w:rFonts w:ascii="Helvetica" w:eastAsia="Times New Roman" w:hAnsi="Helvetica" w:cs="Helvetica"/>
          <w:b/>
          <w:bCs/>
          <w:sz w:val="24"/>
          <w:szCs w:val="24"/>
          <w:lang w:val="es-PE"/>
        </w:rPr>
        <w:t>uso de la infraestructura vial</w:t>
      </w:r>
      <w:r w:rsidRPr="005D4F5D">
        <w:rPr>
          <w:rFonts w:ascii="Helvetica" w:eastAsia="Times New Roman" w:hAnsi="Helvetica" w:cs="Helvetica"/>
          <w:sz w:val="24"/>
          <w:szCs w:val="24"/>
          <w:lang w:val="es-PE"/>
        </w:rPr>
        <w:t xml:space="preserve"> y la gestión de vías. </w:t>
      </w:r>
    </w:p>
    <w:p w14:paraId="7159A982"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el marco de la seguridad vial, la Ley N.º 27181 incorpora </w:t>
      </w:r>
      <w:r w:rsidRPr="005D4F5D">
        <w:rPr>
          <w:rFonts w:ascii="Helvetica" w:eastAsia="Times New Roman" w:hAnsi="Helvetica" w:cs="Helvetica"/>
          <w:b/>
          <w:bCs/>
          <w:sz w:val="24"/>
          <w:szCs w:val="24"/>
          <w:lang w:val="es-PE"/>
        </w:rPr>
        <w:t>infracciones y sanciones</w:t>
      </w:r>
      <w:r w:rsidRPr="005D4F5D">
        <w:rPr>
          <w:rFonts w:ascii="Helvetica" w:eastAsia="Times New Roman" w:hAnsi="Helvetica" w:cs="Helvetica"/>
          <w:sz w:val="24"/>
          <w:szCs w:val="24"/>
          <w:lang w:val="es-PE"/>
        </w:rPr>
        <w:t xml:space="preserve"> para quienes incumplen las normas de tránsito y transporte terrestre, clasificadas en leves, graves y muy graves, con sanciones que pueden incluir </w:t>
      </w:r>
      <w:r w:rsidRPr="005D4F5D">
        <w:rPr>
          <w:rFonts w:ascii="Helvetica" w:eastAsia="Times New Roman" w:hAnsi="Helvetica" w:cs="Helvetica"/>
          <w:b/>
          <w:bCs/>
          <w:sz w:val="24"/>
          <w:szCs w:val="24"/>
          <w:lang w:val="es-PE"/>
        </w:rPr>
        <w:t>multas, internamiento de vehículos, suspensión o cancelación de licencias y la inhabilitación para prestar servicios de transporte</w:t>
      </w:r>
      <w:r w:rsidRPr="005D4F5D">
        <w:rPr>
          <w:rFonts w:ascii="Helvetica" w:eastAsia="Times New Roman" w:hAnsi="Helvetica" w:cs="Helvetica"/>
          <w:sz w:val="24"/>
          <w:szCs w:val="24"/>
          <w:lang w:val="es-PE"/>
        </w:rPr>
        <w:t xml:space="preserve">. El sistema de sanciones se encuentra orientado a promover la </w:t>
      </w:r>
      <w:r w:rsidRPr="005D4F5D">
        <w:rPr>
          <w:rFonts w:ascii="Helvetica" w:eastAsia="Times New Roman" w:hAnsi="Helvetica" w:cs="Helvetica"/>
          <w:b/>
          <w:bCs/>
          <w:sz w:val="24"/>
          <w:szCs w:val="24"/>
          <w:lang w:val="es-PE"/>
        </w:rPr>
        <w:t>disciplina vial, la responsabilidad de los conductores y la seguridad de todos los usuarios de las vías</w:t>
      </w:r>
      <w:r w:rsidRPr="005D4F5D">
        <w:rPr>
          <w:rFonts w:ascii="Helvetica" w:eastAsia="Times New Roman" w:hAnsi="Helvetica" w:cs="Helvetica"/>
          <w:sz w:val="24"/>
          <w:szCs w:val="24"/>
          <w:lang w:val="es-PE"/>
        </w:rPr>
        <w:t xml:space="preserve">, contribuyendo a reducir accidentes y daños. </w:t>
      </w:r>
    </w:p>
    <w:p w14:paraId="17C8CF33"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Otro componente importante de la ley es la </w:t>
      </w:r>
      <w:r w:rsidRPr="005D4F5D">
        <w:rPr>
          <w:rFonts w:ascii="Helvetica" w:eastAsia="Times New Roman" w:hAnsi="Helvetica" w:cs="Helvetica"/>
          <w:b/>
          <w:bCs/>
          <w:sz w:val="24"/>
          <w:szCs w:val="24"/>
          <w:lang w:val="es-PE"/>
        </w:rPr>
        <w:t>responsabilidad civil derivada de accidentes de tránsito</w:t>
      </w:r>
      <w:r w:rsidRPr="005D4F5D">
        <w:rPr>
          <w:rFonts w:ascii="Helvetica" w:eastAsia="Times New Roman" w:hAnsi="Helvetica" w:cs="Helvetica"/>
          <w:sz w:val="24"/>
          <w:szCs w:val="24"/>
          <w:lang w:val="es-PE"/>
        </w:rPr>
        <w:t xml:space="preserve">, según la cual el conductor, propietario del vehículo y, en su caso, el prestador del servicio de transporte son </w:t>
      </w:r>
      <w:r w:rsidRPr="005D4F5D">
        <w:rPr>
          <w:rFonts w:ascii="Helvetica" w:eastAsia="Times New Roman" w:hAnsi="Helvetica" w:cs="Helvetica"/>
          <w:b/>
          <w:bCs/>
          <w:sz w:val="24"/>
          <w:szCs w:val="24"/>
          <w:lang w:val="es-PE"/>
        </w:rPr>
        <w:t>solidariamente responsables por los daños y perjuicios causados</w:t>
      </w:r>
      <w:r w:rsidRPr="005D4F5D">
        <w:rPr>
          <w:rFonts w:ascii="Helvetica" w:eastAsia="Times New Roman" w:hAnsi="Helvetica" w:cs="Helvetica"/>
          <w:sz w:val="24"/>
          <w:szCs w:val="24"/>
          <w:lang w:val="es-PE"/>
        </w:rPr>
        <w:t xml:space="preserve">. La ley también exige que todo vehículo automotor que circule en el país cuente con </w:t>
      </w:r>
      <w:r w:rsidRPr="005D4F5D">
        <w:rPr>
          <w:rFonts w:ascii="Helvetica" w:eastAsia="Times New Roman" w:hAnsi="Helvetica" w:cs="Helvetica"/>
          <w:b/>
          <w:bCs/>
          <w:sz w:val="24"/>
          <w:szCs w:val="24"/>
          <w:lang w:val="es-PE"/>
        </w:rPr>
        <w:t>una póliza vigente de Seguro Obligatorio de Accidentes de Tránsito (SOAT)</w:t>
      </w:r>
      <w:r w:rsidRPr="005D4F5D">
        <w:rPr>
          <w:rFonts w:ascii="Helvetica" w:eastAsia="Times New Roman" w:hAnsi="Helvetica" w:cs="Helvetica"/>
          <w:sz w:val="24"/>
          <w:szCs w:val="24"/>
          <w:lang w:val="es-PE"/>
        </w:rPr>
        <w:t xml:space="preserve">, que cubra a las personas lesionadas o fallecidas como consecuencia de un accidente, protegiendo así a ocupantes y terceros. </w:t>
      </w:r>
    </w:p>
    <w:p w14:paraId="0DC18B75"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Ley N.º 27181 no es estática; ha sido objeto de </w:t>
      </w:r>
      <w:r w:rsidRPr="005D4F5D">
        <w:rPr>
          <w:rFonts w:ascii="Helvetica" w:eastAsia="Times New Roman" w:hAnsi="Helvetica" w:cs="Helvetica"/>
          <w:b/>
          <w:bCs/>
          <w:sz w:val="24"/>
          <w:szCs w:val="24"/>
          <w:lang w:val="es-PE"/>
        </w:rPr>
        <w:t>modificaciones y actualizaciones</w:t>
      </w:r>
      <w:r w:rsidRPr="005D4F5D">
        <w:rPr>
          <w:rFonts w:ascii="Helvetica" w:eastAsia="Times New Roman" w:hAnsi="Helvetica" w:cs="Helvetica"/>
          <w:sz w:val="24"/>
          <w:szCs w:val="24"/>
          <w:lang w:val="es-PE"/>
        </w:rPr>
        <w:t xml:space="preserve"> para adaptarse a las condiciones cambiantes del sector transporte. Por ejemplo, la </w:t>
      </w:r>
      <w:r w:rsidRPr="005D4F5D">
        <w:rPr>
          <w:rFonts w:ascii="Helvetica" w:eastAsia="Times New Roman" w:hAnsi="Helvetica" w:cs="Helvetica"/>
          <w:b/>
          <w:bCs/>
          <w:sz w:val="24"/>
          <w:szCs w:val="24"/>
          <w:lang w:val="es-PE"/>
        </w:rPr>
        <w:t>Ley N.º 31910</w:t>
      </w:r>
      <w:r w:rsidRPr="005D4F5D">
        <w:rPr>
          <w:rFonts w:ascii="Helvetica" w:eastAsia="Times New Roman" w:hAnsi="Helvetica" w:cs="Helvetica"/>
          <w:sz w:val="24"/>
          <w:szCs w:val="24"/>
          <w:lang w:val="es-PE"/>
        </w:rPr>
        <w:t xml:space="preserve"> introdujo cambios para garantizar la seguridad jurídica en las condiciones del mercado de transporte y tránsito terrestre, fortaleciendo la protección de los derechos y obligaciones de los agentes privados que operan bajo autorizaciones o concesiones. </w:t>
      </w:r>
    </w:p>
    <w:p w14:paraId="550FB642"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Para la </w:t>
      </w:r>
      <w:r w:rsidRPr="005D4F5D">
        <w:rPr>
          <w:rFonts w:ascii="Helvetica" w:eastAsia="Times New Roman" w:hAnsi="Helvetica" w:cs="Helvetica"/>
          <w:b/>
          <w:bCs/>
          <w:sz w:val="24"/>
          <w:szCs w:val="24"/>
          <w:lang w:val="es-PE"/>
        </w:rPr>
        <w:t>logística en minería</w:t>
      </w:r>
      <w:r w:rsidRPr="005D4F5D">
        <w:rPr>
          <w:rFonts w:ascii="Helvetica" w:eastAsia="Times New Roman" w:hAnsi="Helvetica" w:cs="Helvetica"/>
          <w:sz w:val="24"/>
          <w:szCs w:val="24"/>
          <w:lang w:val="es-PE"/>
        </w:rPr>
        <w:t xml:space="preserve">, el cumplimiento de la Ley N.º 27181 es especialmente relevante: cualquier empresa que movilice mercancías, materiales, insumos o productos finales mediante transporte terrestre debe asegurar que sus operaciones cumplan con los requisitos legales en términos de </w:t>
      </w:r>
      <w:r w:rsidRPr="005D4F5D">
        <w:rPr>
          <w:rFonts w:ascii="Helvetica" w:eastAsia="Times New Roman" w:hAnsi="Helvetica" w:cs="Helvetica"/>
          <w:b/>
          <w:bCs/>
          <w:sz w:val="24"/>
          <w:szCs w:val="24"/>
          <w:lang w:val="es-PE"/>
        </w:rPr>
        <w:t>capacitación de conductores, condiciones técnicas de los vehículos, documentación, seguros y respeto de las normas de tránsito y transporte</w:t>
      </w:r>
      <w:r w:rsidRPr="005D4F5D">
        <w:rPr>
          <w:rFonts w:ascii="Helvetica" w:eastAsia="Times New Roman" w:hAnsi="Helvetica" w:cs="Helvetica"/>
          <w:sz w:val="24"/>
          <w:szCs w:val="24"/>
          <w:lang w:val="es-PE"/>
        </w:rPr>
        <w:t xml:space="preserve">. El desconocimiento o el incumplimiento de esta ley puede generar sanciones administrativas, legales y operativas que impactan negativamente en la eficiencia del flujo logístico y en la seguridad general de la operación. </w:t>
      </w:r>
    </w:p>
    <w:p w14:paraId="56CFE900"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resumen, la </w:t>
      </w:r>
      <w:r w:rsidRPr="005D4F5D">
        <w:rPr>
          <w:rFonts w:ascii="Helvetica" w:eastAsia="Times New Roman" w:hAnsi="Helvetica" w:cs="Helvetica"/>
          <w:b/>
          <w:bCs/>
          <w:sz w:val="24"/>
          <w:szCs w:val="24"/>
          <w:lang w:val="es-PE"/>
        </w:rPr>
        <w:t>Ley N.º 27181 – Ley General de Transporte y Tránsito Terrestre</w:t>
      </w:r>
      <w:r w:rsidRPr="005D4F5D">
        <w:rPr>
          <w:rFonts w:ascii="Helvetica" w:eastAsia="Times New Roman" w:hAnsi="Helvetica" w:cs="Helvetica"/>
          <w:sz w:val="24"/>
          <w:szCs w:val="24"/>
          <w:lang w:val="es-PE"/>
        </w:rPr>
        <w:t xml:space="preserve"> es una normativa base que regula la </w:t>
      </w:r>
      <w:r w:rsidRPr="005D4F5D">
        <w:rPr>
          <w:rFonts w:ascii="Helvetica" w:eastAsia="Times New Roman" w:hAnsi="Helvetica" w:cs="Helvetica"/>
          <w:b/>
          <w:bCs/>
          <w:sz w:val="24"/>
          <w:szCs w:val="24"/>
          <w:lang w:val="es-PE"/>
        </w:rPr>
        <w:t>organización, operación, seguridad y responsabilidad</w:t>
      </w:r>
      <w:r w:rsidRPr="005D4F5D">
        <w:rPr>
          <w:rFonts w:ascii="Helvetica" w:eastAsia="Times New Roman" w:hAnsi="Helvetica" w:cs="Helvetica"/>
          <w:sz w:val="24"/>
          <w:szCs w:val="24"/>
          <w:lang w:val="es-PE"/>
        </w:rPr>
        <w:t xml:space="preserve"> del transporte terrestre en el Perú, protegiendo tanto a los usuarios como al entorno social y económico. Su aplicación integral, junto con los reglamentos y disposiciones complementarias, garantiza un sistema de transporte </w:t>
      </w:r>
      <w:r w:rsidRPr="005D4F5D">
        <w:rPr>
          <w:rFonts w:ascii="Helvetica" w:eastAsia="Times New Roman" w:hAnsi="Helvetica" w:cs="Helvetica"/>
          <w:b/>
          <w:bCs/>
          <w:sz w:val="24"/>
          <w:szCs w:val="24"/>
          <w:lang w:val="es-PE"/>
        </w:rPr>
        <w:t>ordenado, seguro y sostenible</w:t>
      </w:r>
      <w:r w:rsidRPr="005D4F5D">
        <w:rPr>
          <w:rFonts w:ascii="Helvetica" w:eastAsia="Times New Roman" w:hAnsi="Helvetica" w:cs="Helvetica"/>
          <w:sz w:val="24"/>
          <w:szCs w:val="24"/>
          <w:lang w:val="es-PE"/>
        </w:rPr>
        <w:t>, que es indispensable para la logística de sectores productivos como la minería.</w:t>
      </w:r>
    </w:p>
    <w:p w14:paraId="26CCC3C4" w14:textId="1AAB7185" w:rsidR="005D4F5D" w:rsidRPr="005D4F5D" w:rsidRDefault="005D4F5D" w:rsidP="005D4F5D">
      <w:pPr>
        <w:spacing w:before="100" w:beforeAutospacing="1" w:after="100" w:afterAutospacing="1" w:line="360" w:lineRule="auto"/>
        <w:rPr>
          <w:rFonts w:ascii="Helvetica" w:eastAsia="Times New Roman" w:hAnsi="Helvetica" w:cs="Helvetica"/>
          <w:sz w:val="28"/>
          <w:szCs w:val="28"/>
          <w:lang w:val="es-PE"/>
        </w:rPr>
      </w:pPr>
      <w:r w:rsidRPr="005D4F5D">
        <w:rPr>
          <w:rFonts w:ascii="Helvetica" w:eastAsia="Times New Roman" w:hAnsi="Helvetica" w:cs="Helvetica"/>
          <w:b/>
          <w:bCs/>
          <w:sz w:val="28"/>
          <w:szCs w:val="28"/>
          <w:lang w:val="es-PE"/>
        </w:rPr>
        <w:t>7.1. D.S. N.º 021-2006-MTC</w:t>
      </w:r>
      <w:r w:rsidRPr="005D4F5D">
        <w:rPr>
          <w:rFonts w:ascii="Helvetica" w:eastAsia="Times New Roman" w:hAnsi="Helvetica" w:cs="Helvetica"/>
          <w:b/>
          <w:bCs/>
          <w:i/>
          <w:iCs/>
          <w:sz w:val="28"/>
          <w:szCs w:val="28"/>
          <w:lang w:val="es-PE"/>
        </w:rPr>
        <w:t xml:space="preserve"> – </w:t>
      </w:r>
      <w:r w:rsidRPr="005D4F5D">
        <w:rPr>
          <w:rFonts w:ascii="Helvetica" w:eastAsia="Times New Roman" w:hAnsi="Helvetica" w:cs="Helvetica"/>
          <w:b/>
          <w:bCs/>
          <w:sz w:val="28"/>
          <w:szCs w:val="28"/>
          <w:lang w:val="es-PE"/>
        </w:rPr>
        <w:t>Reglamento Nacional de Transporte Terrestre de Materiales y Residuos Peligrosos</w:t>
      </w:r>
    </w:p>
    <w:p w14:paraId="187EF179" w14:textId="2233598E"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El </w:t>
      </w:r>
      <w:r w:rsidRPr="005D4F5D">
        <w:rPr>
          <w:rFonts w:ascii="Helvetica" w:eastAsia="Times New Roman" w:hAnsi="Helvetica" w:cs="Helvetica"/>
          <w:b/>
          <w:bCs/>
          <w:sz w:val="24"/>
          <w:szCs w:val="24"/>
          <w:lang w:val="es-PE"/>
        </w:rPr>
        <w:t>Decreto Supremo N.º 021-2006-MTC</w:t>
      </w:r>
      <w:r w:rsidRPr="005D4F5D">
        <w:rPr>
          <w:rFonts w:ascii="Helvetica" w:eastAsia="Times New Roman" w:hAnsi="Helvetica" w:cs="Helvetica"/>
          <w:sz w:val="24"/>
          <w:szCs w:val="24"/>
          <w:lang w:val="es-PE"/>
        </w:rPr>
        <w:t xml:space="preserve"> actualmente vigente en el Perú como </w:t>
      </w:r>
      <w:r w:rsidRPr="005D4F5D">
        <w:rPr>
          <w:rFonts w:ascii="Helvetica" w:eastAsia="Times New Roman" w:hAnsi="Helvetica" w:cs="Helvetica"/>
          <w:b/>
          <w:bCs/>
          <w:sz w:val="24"/>
          <w:szCs w:val="24"/>
          <w:lang w:val="es-PE"/>
        </w:rPr>
        <w:t>Decreto Supremo N.º 021</w:t>
      </w:r>
      <w:r w:rsidRPr="005D4F5D">
        <w:rPr>
          <w:rFonts w:ascii="Helvetica" w:eastAsia="Times New Roman" w:hAnsi="Helvetica" w:cs="Helvetica"/>
          <w:b/>
          <w:bCs/>
          <w:sz w:val="24"/>
          <w:szCs w:val="24"/>
          <w:lang w:val="es-PE"/>
        </w:rPr>
        <w:noBreakHyphen/>
        <w:t>2008</w:t>
      </w:r>
      <w:r w:rsidRPr="005D4F5D">
        <w:rPr>
          <w:rFonts w:ascii="Helvetica" w:eastAsia="Times New Roman" w:hAnsi="Helvetica" w:cs="Helvetica"/>
          <w:b/>
          <w:bCs/>
          <w:sz w:val="24"/>
          <w:szCs w:val="24"/>
          <w:lang w:val="es-PE"/>
        </w:rPr>
        <w:noBreakHyphen/>
        <w:t>MTC</w:t>
      </w:r>
      <w:r w:rsidRPr="005D4F5D">
        <w:rPr>
          <w:rFonts w:ascii="Helvetica" w:eastAsia="Times New Roman" w:hAnsi="Helvetica" w:cs="Helvetica"/>
          <w:sz w:val="24"/>
          <w:szCs w:val="24"/>
          <w:lang w:val="es-PE"/>
        </w:rPr>
        <w:t xml:space="preserve"> y conocido como el </w:t>
      </w:r>
      <w:r w:rsidRPr="005D4F5D">
        <w:rPr>
          <w:rFonts w:ascii="Helvetica" w:eastAsia="Times New Roman" w:hAnsi="Helvetica" w:cs="Helvetica"/>
          <w:b/>
          <w:bCs/>
          <w:sz w:val="24"/>
          <w:szCs w:val="24"/>
          <w:lang w:val="es-PE"/>
        </w:rPr>
        <w:t>Reglamento Nacional de Transporte Terrestre de Materiales y Residuos Peligrosos</w:t>
      </w:r>
      <w:r w:rsidRPr="005D4F5D">
        <w:rPr>
          <w:rFonts w:ascii="Helvetica" w:eastAsia="Times New Roman" w:hAnsi="Helvetica" w:cs="Helvetica"/>
          <w:sz w:val="24"/>
          <w:szCs w:val="24"/>
          <w:lang w:val="es-PE"/>
        </w:rPr>
        <w:t xml:space="preserve"> es una </w:t>
      </w:r>
      <w:r w:rsidRPr="005D4F5D">
        <w:rPr>
          <w:rFonts w:ascii="Helvetica" w:eastAsia="Times New Roman" w:hAnsi="Helvetica" w:cs="Helvetica"/>
          <w:b/>
          <w:bCs/>
          <w:sz w:val="24"/>
          <w:szCs w:val="24"/>
          <w:lang w:val="es-PE"/>
        </w:rPr>
        <w:t>norma reglamentaria fundamental</w:t>
      </w:r>
      <w:r w:rsidRPr="005D4F5D">
        <w:rPr>
          <w:rFonts w:ascii="Helvetica" w:eastAsia="Times New Roman" w:hAnsi="Helvetica" w:cs="Helvetica"/>
          <w:sz w:val="24"/>
          <w:szCs w:val="24"/>
          <w:lang w:val="es-PE"/>
        </w:rPr>
        <w:t xml:space="preserve"> que desarrolla los lineamientos legales para el traslado de materiales y residuos peligrosos por vía terrestre en todo el territorio nacional. Este decreto supremo se emite en cumplimiento de la </w:t>
      </w:r>
      <w:r w:rsidRPr="005D4F5D">
        <w:rPr>
          <w:rFonts w:ascii="Helvetica" w:eastAsia="Times New Roman" w:hAnsi="Helvetica" w:cs="Helvetica"/>
          <w:b/>
          <w:bCs/>
          <w:sz w:val="24"/>
          <w:szCs w:val="24"/>
          <w:lang w:val="es-PE"/>
        </w:rPr>
        <w:t>Ley N.º 28256</w:t>
      </w:r>
      <w:r w:rsidRPr="005D4F5D">
        <w:rPr>
          <w:rFonts w:ascii="Helvetica" w:eastAsia="Times New Roman" w:hAnsi="Helvetica" w:cs="Helvetica"/>
          <w:sz w:val="24"/>
          <w:szCs w:val="24"/>
          <w:lang w:val="es-PE"/>
        </w:rPr>
        <w:t xml:space="preserve">, la cual regula el transporte terrestre de materiales y residuos peligrosos con el objetivo de </w:t>
      </w:r>
      <w:r w:rsidRPr="005D4F5D">
        <w:rPr>
          <w:rFonts w:ascii="Helvetica" w:eastAsia="Times New Roman" w:hAnsi="Helvetica" w:cs="Helvetica"/>
          <w:i/>
          <w:iCs/>
          <w:sz w:val="24"/>
          <w:szCs w:val="24"/>
          <w:lang w:val="es-PE"/>
        </w:rPr>
        <w:t>proteger la salud, la seguridad vial, el medio ambiente y la propiedad</w:t>
      </w:r>
      <w:r w:rsidRPr="005D4F5D">
        <w:rPr>
          <w:rFonts w:ascii="Helvetica" w:eastAsia="Times New Roman" w:hAnsi="Helvetica" w:cs="Helvetica"/>
          <w:sz w:val="24"/>
          <w:szCs w:val="24"/>
          <w:lang w:val="es-PE"/>
        </w:rPr>
        <w:t xml:space="preserve">, estableciendo requisitos técnicos y operativos que deben cumplir tanto los transportistas como los vehículos, conductores y operadores involucrados en estas actividades. </w:t>
      </w:r>
    </w:p>
    <w:p w14:paraId="59027C6F"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norma tiene un </w:t>
      </w:r>
      <w:r w:rsidRPr="005D4F5D">
        <w:rPr>
          <w:rFonts w:ascii="Helvetica" w:eastAsia="Times New Roman" w:hAnsi="Helvetica" w:cs="Helvetica"/>
          <w:b/>
          <w:bCs/>
          <w:sz w:val="24"/>
          <w:szCs w:val="24"/>
          <w:lang w:val="es-PE"/>
        </w:rPr>
        <w:t>ámbito de aplicación amplio</w:t>
      </w:r>
      <w:r w:rsidRPr="005D4F5D">
        <w:rPr>
          <w:rFonts w:ascii="Helvetica" w:eastAsia="Times New Roman" w:hAnsi="Helvetica" w:cs="Helvetica"/>
          <w:sz w:val="24"/>
          <w:szCs w:val="24"/>
          <w:lang w:val="es-PE"/>
        </w:rPr>
        <w:t xml:space="preserve">, ya que regula no solo a las empresas que realizan el servicio de transporte terrestre de materiales peligrosos, sino también a los remitentes, destinatarios, conductores y cualquier persona natural o jurídica vinculada con este tipo de transporte. Esto incluye el transporte de sustancias que representan un riesgo significativo para la salud humana, la seguridad vial o el medio ambiente si no se manejan adecuadamente. </w:t>
      </w:r>
    </w:p>
    <w:p w14:paraId="4F6C811F"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Uno de los pilares del Decreto Supremo es la </w:t>
      </w:r>
      <w:r w:rsidRPr="005D4F5D">
        <w:rPr>
          <w:rFonts w:ascii="Helvetica" w:eastAsia="Times New Roman" w:hAnsi="Helvetica" w:cs="Helvetica"/>
          <w:b/>
          <w:bCs/>
          <w:sz w:val="24"/>
          <w:szCs w:val="24"/>
          <w:lang w:val="es-PE"/>
        </w:rPr>
        <w:t>obligación de contar con autorizaciones y permisos especiales</w:t>
      </w:r>
      <w:r w:rsidRPr="005D4F5D">
        <w:rPr>
          <w:rFonts w:ascii="Helvetica" w:eastAsia="Times New Roman" w:hAnsi="Helvetica" w:cs="Helvetica"/>
          <w:sz w:val="24"/>
          <w:szCs w:val="24"/>
          <w:lang w:val="es-PE"/>
        </w:rPr>
        <w:t xml:space="preserve"> para prestar servicios de transporte de materiales y/o residuos peligrosos. Las empresas que deseen realizar este tipo de transporte deben inscribirse y obtener un </w:t>
      </w:r>
      <w:r w:rsidRPr="005D4F5D">
        <w:rPr>
          <w:rFonts w:ascii="Helvetica" w:eastAsia="Times New Roman" w:hAnsi="Helvetica" w:cs="Helvetica"/>
          <w:b/>
          <w:bCs/>
          <w:sz w:val="24"/>
          <w:szCs w:val="24"/>
          <w:lang w:val="es-PE"/>
        </w:rPr>
        <w:t>Permiso de Operación Especial</w:t>
      </w:r>
      <w:r w:rsidRPr="005D4F5D">
        <w:rPr>
          <w:rFonts w:ascii="Helvetica" w:eastAsia="Times New Roman" w:hAnsi="Helvetica" w:cs="Helvetica"/>
          <w:sz w:val="24"/>
          <w:szCs w:val="24"/>
          <w:lang w:val="es-PE"/>
        </w:rPr>
        <w:t xml:space="preserve"> ante la </w:t>
      </w:r>
      <w:r w:rsidRPr="005D4F5D">
        <w:rPr>
          <w:rFonts w:ascii="Helvetica" w:eastAsia="Times New Roman" w:hAnsi="Helvetica" w:cs="Helvetica"/>
          <w:b/>
          <w:bCs/>
          <w:sz w:val="24"/>
          <w:szCs w:val="24"/>
          <w:lang w:val="es-PE"/>
        </w:rPr>
        <w:t>Dirección General de Transporte Terrestre del MTC</w:t>
      </w:r>
      <w:r w:rsidRPr="005D4F5D">
        <w:rPr>
          <w:rFonts w:ascii="Helvetica" w:eastAsia="Times New Roman" w:hAnsi="Helvetica" w:cs="Helvetica"/>
          <w:sz w:val="24"/>
          <w:szCs w:val="24"/>
          <w:lang w:val="es-PE"/>
        </w:rPr>
        <w:t xml:space="preserve"> (DGTT), demostrando que cumplen con todos los requisitos técnicos, documentales y de seguridad exigidos por la normativa. Este permiso tiene una </w:t>
      </w:r>
      <w:r w:rsidRPr="005D4F5D">
        <w:rPr>
          <w:rFonts w:ascii="Helvetica" w:eastAsia="Times New Roman" w:hAnsi="Helvetica" w:cs="Helvetica"/>
          <w:b/>
          <w:bCs/>
          <w:sz w:val="24"/>
          <w:szCs w:val="24"/>
          <w:lang w:val="es-PE"/>
        </w:rPr>
        <w:t>vigencia de cinco años</w:t>
      </w:r>
      <w:r w:rsidRPr="005D4F5D">
        <w:rPr>
          <w:rFonts w:ascii="Helvetica" w:eastAsia="Times New Roman" w:hAnsi="Helvetica" w:cs="Helvetica"/>
          <w:sz w:val="24"/>
          <w:szCs w:val="24"/>
          <w:lang w:val="es-PE"/>
        </w:rPr>
        <w:t xml:space="preserve">, renovable bajo condiciones específicas, lo que obliga a las empresas a mantener actualizados sus certificados y cumplir continuamente con los estándares establecidos. </w:t>
      </w:r>
    </w:p>
    <w:p w14:paraId="10A25117"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El reglamento contempla una serie de </w:t>
      </w:r>
      <w:r w:rsidRPr="005D4F5D">
        <w:rPr>
          <w:rFonts w:ascii="Helvetica" w:eastAsia="Times New Roman" w:hAnsi="Helvetica" w:cs="Helvetica"/>
          <w:b/>
          <w:bCs/>
          <w:sz w:val="24"/>
          <w:szCs w:val="24"/>
          <w:lang w:val="es-PE"/>
        </w:rPr>
        <w:t>requisitos técnicos para los vehículos y la operación</w:t>
      </w:r>
      <w:r w:rsidRPr="005D4F5D">
        <w:rPr>
          <w:rFonts w:ascii="Helvetica" w:eastAsia="Times New Roman" w:hAnsi="Helvetica" w:cs="Helvetica"/>
          <w:sz w:val="24"/>
          <w:szCs w:val="24"/>
          <w:lang w:val="es-PE"/>
        </w:rPr>
        <w:t xml:space="preserve">, incluyendo que los vehículos designados para este transporte se encuentren en buen estado de funcionamiento, cuenten con la </w:t>
      </w:r>
      <w:r w:rsidRPr="005D4F5D">
        <w:rPr>
          <w:rFonts w:ascii="Helvetica" w:eastAsia="Times New Roman" w:hAnsi="Helvetica" w:cs="Helvetica"/>
          <w:b/>
          <w:bCs/>
          <w:sz w:val="24"/>
          <w:szCs w:val="24"/>
          <w:lang w:val="es-PE"/>
        </w:rPr>
        <w:t>revisión técnica vigente</w:t>
      </w:r>
      <w:r w:rsidRPr="005D4F5D">
        <w:rPr>
          <w:rFonts w:ascii="Helvetica" w:eastAsia="Times New Roman" w:hAnsi="Helvetica" w:cs="Helvetica"/>
          <w:sz w:val="24"/>
          <w:szCs w:val="24"/>
          <w:lang w:val="es-PE"/>
        </w:rPr>
        <w:t xml:space="preserve">, posean el </w:t>
      </w:r>
      <w:r w:rsidRPr="005D4F5D">
        <w:rPr>
          <w:rFonts w:ascii="Helvetica" w:eastAsia="Times New Roman" w:hAnsi="Helvetica" w:cs="Helvetica"/>
          <w:b/>
          <w:bCs/>
          <w:sz w:val="24"/>
          <w:szCs w:val="24"/>
          <w:lang w:val="es-PE"/>
        </w:rPr>
        <w:t>Seguro Obligatorio de Accidentes de Tránsito (SOAT)</w:t>
      </w:r>
      <w:r w:rsidRPr="005D4F5D">
        <w:rPr>
          <w:rFonts w:ascii="Helvetica" w:eastAsia="Times New Roman" w:hAnsi="Helvetica" w:cs="Helvetica"/>
          <w:sz w:val="24"/>
          <w:szCs w:val="24"/>
          <w:lang w:val="es-PE"/>
        </w:rPr>
        <w:t xml:space="preserve"> y cumplan con las especificaciones del </w:t>
      </w:r>
      <w:r w:rsidRPr="005D4F5D">
        <w:rPr>
          <w:rFonts w:ascii="Helvetica" w:eastAsia="Times New Roman" w:hAnsi="Helvetica" w:cs="Helvetica"/>
          <w:b/>
          <w:bCs/>
          <w:sz w:val="24"/>
          <w:szCs w:val="24"/>
          <w:lang w:val="es-PE"/>
        </w:rPr>
        <w:t>Reglamento Nacional de Vehículos</w:t>
      </w:r>
      <w:r w:rsidRPr="005D4F5D">
        <w:rPr>
          <w:rFonts w:ascii="Helvetica" w:eastAsia="Times New Roman" w:hAnsi="Helvetica" w:cs="Helvetica"/>
          <w:sz w:val="24"/>
          <w:szCs w:val="24"/>
          <w:lang w:val="es-PE"/>
        </w:rPr>
        <w:t xml:space="preserve">. Además, la norma establece que el solicitante debe demostrar que el objeto social de la empresa incluye el servicio de transporte de materiales peligrosos, y presentar documentación clara y vigente que respalde la capacidad operativa de la flota. </w:t>
      </w:r>
    </w:p>
    <w:p w14:paraId="3E0D9621"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Otra dimensión importante del reglamento es la </w:t>
      </w:r>
      <w:r w:rsidRPr="005D4F5D">
        <w:rPr>
          <w:rFonts w:ascii="Helvetica" w:eastAsia="Times New Roman" w:hAnsi="Helvetica" w:cs="Helvetica"/>
          <w:b/>
          <w:bCs/>
          <w:sz w:val="24"/>
          <w:szCs w:val="24"/>
          <w:lang w:val="es-PE"/>
        </w:rPr>
        <w:t>clasificación de los materiales y residuos peligrosos</w:t>
      </w:r>
      <w:r w:rsidRPr="005D4F5D">
        <w:rPr>
          <w:rFonts w:ascii="Helvetica" w:eastAsia="Times New Roman" w:hAnsi="Helvetica" w:cs="Helvetica"/>
          <w:sz w:val="24"/>
          <w:szCs w:val="24"/>
          <w:lang w:val="es-PE"/>
        </w:rPr>
        <w:t xml:space="preserve">, que corresponde a categorías definidas con base en estándares internacionales (por ejemplo, clases como explosivos, gases, líquidos inflamables, sustancias corrosivas, entre otras). Esta clasificación permite aplicar </w:t>
      </w:r>
      <w:r w:rsidRPr="005D4F5D">
        <w:rPr>
          <w:rFonts w:ascii="Helvetica" w:eastAsia="Times New Roman" w:hAnsi="Helvetica" w:cs="Helvetica"/>
          <w:b/>
          <w:bCs/>
          <w:sz w:val="24"/>
          <w:szCs w:val="24"/>
          <w:lang w:val="es-PE"/>
        </w:rPr>
        <w:t>medidas de seguridad específicas según el tipo de sustancia</w:t>
      </w:r>
      <w:r w:rsidRPr="005D4F5D">
        <w:rPr>
          <w:rFonts w:ascii="Helvetica" w:eastAsia="Times New Roman" w:hAnsi="Helvetica" w:cs="Helvetica"/>
          <w:sz w:val="24"/>
          <w:szCs w:val="24"/>
          <w:lang w:val="es-PE"/>
        </w:rPr>
        <w:t xml:space="preserve">, tales como embalaje adecuado, señalización obligatoria en los vehículos, documentación asociada que describa claramente los riesgos y procedimientos establecidos para su traslado seguro. </w:t>
      </w:r>
    </w:p>
    <w:p w14:paraId="2A45415D"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El Decreto Supremo N.º 021</w:t>
      </w:r>
      <w:r w:rsidRPr="005D4F5D">
        <w:rPr>
          <w:rFonts w:ascii="Helvetica" w:eastAsia="Times New Roman" w:hAnsi="Helvetica" w:cs="Helvetica"/>
          <w:sz w:val="24"/>
          <w:szCs w:val="24"/>
          <w:lang w:val="es-PE"/>
        </w:rPr>
        <w:noBreakHyphen/>
        <w:t>2008</w:t>
      </w:r>
      <w:r w:rsidRPr="005D4F5D">
        <w:rPr>
          <w:rFonts w:ascii="Helvetica" w:eastAsia="Times New Roman" w:hAnsi="Helvetica" w:cs="Helvetica"/>
          <w:sz w:val="24"/>
          <w:szCs w:val="24"/>
          <w:lang w:val="es-PE"/>
        </w:rPr>
        <w:noBreakHyphen/>
        <w:t xml:space="preserve">MTC también introduce </w:t>
      </w:r>
      <w:r w:rsidRPr="005D4F5D">
        <w:rPr>
          <w:rFonts w:ascii="Helvetica" w:eastAsia="Times New Roman" w:hAnsi="Helvetica" w:cs="Helvetica"/>
          <w:b/>
          <w:bCs/>
          <w:sz w:val="24"/>
          <w:szCs w:val="24"/>
          <w:lang w:val="es-PE"/>
        </w:rPr>
        <w:t>normas operativas y obligaciones</w:t>
      </w:r>
      <w:r w:rsidRPr="005D4F5D">
        <w:rPr>
          <w:rFonts w:ascii="Helvetica" w:eastAsia="Times New Roman" w:hAnsi="Helvetica" w:cs="Helvetica"/>
          <w:sz w:val="24"/>
          <w:szCs w:val="24"/>
          <w:lang w:val="es-PE"/>
        </w:rPr>
        <w:t xml:space="preserve"> para remolque, manipulación, estiba y amarre de cargas peligrosas, así como la necesidad de contar con </w:t>
      </w:r>
      <w:r w:rsidRPr="005D4F5D">
        <w:rPr>
          <w:rFonts w:ascii="Helvetica" w:eastAsia="Times New Roman" w:hAnsi="Helvetica" w:cs="Helvetica"/>
          <w:b/>
          <w:bCs/>
          <w:sz w:val="24"/>
          <w:szCs w:val="24"/>
          <w:lang w:val="es-PE"/>
        </w:rPr>
        <w:t>planes de contingencia ante emergencias</w:t>
      </w:r>
      <w:r w:rsidRPr="005D4F5D">
        <w:rPr>
          <w:rFonts w:ascii="Helvetica" w:eastAsia="Times New Roman" w:hAnsi="Helvetica" w:cs="Helvetica"/>
          <w:sz w:val="24"/>
          <w:szCs w:val="24"/>
          <w:lang w:val="es-PE"/>
        </w:rPr>
        <w:t xml:space="preserve">. Esto significa que las empresas deben desarrollar, documentar y aprobar ante la autoridad competente planes que describan los procedimientos a seguir en caso de derrames, accidentes, incendios u otros eventos que puedan poner en riesgo la seguridad de las personas o el ambiente. </w:t>
      </w:r>
    </w:p>
    <w:p w14:paraId="3DE94A4D"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Asimismo, la norma incorpora </w:t>
      </w:r>
      <w:r w:rsidRPr="005D4F5D">
        <w:rPr>
          <w:rFonts w:ascii="Helvetica" w:eastAsia="Times New Roman" w:hAnsi="Helvetica" w:cs="Helvetica"/>
          <w:b/>
          <w:bCs/>
          <w:sz w:val="24"/>
          <w:szCs w:val="24"/>
          <w:lang w:val="es-PE"/>
        </w:rPr>
        <w:t>sistemas de registro y control</w:t>
      </w:r>
      <w:r w:rsidRPr="005D4F5D">
        <w:rPr>
          <w:rFonts w:ascii="Helvetica" w:eastAsia="Times New Roman" w:hAnsi="Helvetica" w:cs="Helvetica"/>
          <w:sz w:val="24"/>
          <w:szCs w:val="24"/>
          <w:lang w:val="es-PE"/>
        </w:rPr>
        <w:t xml:space="preserve"> que permiten supervisar y fiscalizar el transporte de este tipo de materiales. Por ejemplo, la autoridad competente puede exigir el registro de operadores autorizados, habilitaciones vehiculares especiales, licencias de conducción de categoría adecuada para transportar mercancías peligrosas y constancias de capacitación del personal especializado en manejo seguro y respuesta ante incidentes. </w:t>
      </w:r>
    </w:p>
    <w:p w14:paraId="39D44AAF"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El cumplimiento del reglamento es esencial no solo para garantizar la </w:t>
      </w:r>
      <w:r w:rsidRPr="005D4F5D">
        <w:rPr>
          <w:rFonts w:ascii="Helvetica" w:eastAsia="Times New Roman" w:hAnsi="Helvetica" w:cs="Helvetica"/>
          <w:b/>
          <w:bCs/>
          <w:sz w:val="24"/>
          <w:szCs w:val="24"/>
          <w:lang w:val="es-PE"/>
        </w:rPr>
        <w:t>seguridad vial y la protección humana</w:t>
      </w:r>
      <w:r w:rsidRPr="005D4F5D">
        <w:rPr>
          <w:rFonts w:ascii="Helvetica" w:eastAsia="Times New Roman" w:hAnsi="Helvetica" w:cs="Helvetica"/>
          <w:sz w:val="24"/>
          <w:szCs w:val="24"/>
          <w:lang w:val="es-PE"/>
        </w:rPr>
        <w:t xml:space="preserve">, sino también para </w:t>
      </w:r>
      <w:r w:rsidRPr="005D4F5D">
        <w:rPr>
          <w:rFonts w:ascii="Helvetica" w:eastAsia="Times New Roman" w:hAnsi="Helvetica" w:cs="Helvetica"/>
          <w:b/>
          <w:bCs/>
          <w:sz w:val="24"/>
          <w:szCs w:val="24"/>
          <w:lang w:val="es-PE"/>
        </w:rPr>
        <w:t>minimizar impactos ambientales</w:t>
      </w:r>
      <w:r w:rsidRPr="005D4F5D">
        <w:rPr>
          <w:rFonts w:ascii="Helvetica" w:eastAsia="Times New Roman" w:hAnsi="Helvetica" w:cs="Helvetica"/>
          <w:sz w:val="24"/>
          <w:szCs w:val="24"/>
          <w:lang w:val="es-PE"/>
        </w:rPr>
        <w:t xml:space="preserve"> asociados a accidentes que involucren materiales peligrosos, como derrames o liberación de sustancias contaminantes. Por estos motivos, el decreto se configura como una pieza clave dentro del sistema de gestión logística en minería, donde el transporte de insumos críticos (como combustibles y reactivos químicos) y de residuos peligrosos forma parte de las actividades diarias. </w:t>
      </w:r>
    </w:p>
    <w:p w14:paraId="2041E5D5"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Finalmente, es importante destacar que este decreto supremo ha sido sujeto de </w:t>
      </w:r>
      <w:r w:rsidRPr="005D4F5D">
        <w:rPr>
          <w:rFonts w:ascii="Helvetica" w:eastAsia="Times New Roman" w:hAnsi="Helvetica" w:cs="Helvetica"/>
          <w:b/>
          <w:bCs/>
          <w:sz w:val="24"/>
          <w:szCs w:val="24"/>
          <w:lang w:val="es-PE"/>
        </w:rPr>
        <w:t>modificaciones y actualizaciones</w:t>
      </w:r>
      <w:r w:rsidRPr="005D4F5D">
        <w:rPr>
          <w:rFonts w:ascii="Helvetica" w:eastAsia="Times New Roman" w:hAnsi="Helvetica" w:cs="Helvetica"/>
          <w:sz w:val="24"/>
          <w:szCs w:val="24"/>
          <w:lang w:val="es-PE"/>
        </w:rPr>
        <w:t xml:space="preserve"> a lo largo del tiempo, incorporando ajustes para mejorar su eficacia, clarificar procedimientos y armonizarlo con otros instrumentos normativos relacionados con la seguridad, el medio ambiente y el transporte. </w:t>
      </w:r>
    </w:p>
    <w:p w14:paraId="1B1AD015"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resumen, el </w:t>
      </w:r>
      <w:r w:rsidRPr="005D4F5D">
        <w:rPr>
          <w:rFonts w:ascii="Helvetica" w:eastAsia="Times New Roman" w:hAnsi="Helvetica" w:cs="Helvetica"/>
          <w:b/>
          <w:bCs/>
          <w:sz w:val="24"/>
          <w:szCs w:val="24"/>
          <w:lang w:val="es-PE"/>
        </w:rPr>
        <w:t>D.S. N.º 021</w:t>
      </w:r>
      <w:r w:rsidRPr="005D4F5D">
        <w:rPr>
          <w:rFonts w:ascii="Helvetica" w:eastAsia="Times New Roman" w:hAnsi="Helvetica" w:cs="Helvetica"/>
          <w:b/>
          <w:bCs/>
          <w:sz w:val="24"/>
          <w:szCs w:val="24"/>
          <w:lang w:val="es-PE"/>
        </w:rPr>
        <w:noBreakHyphen/>
        <w:t>2006</w:t>
      </w:r>
      <w:r w:rsidRPr="005D4F5D">
        <w:rPr>
          <w:rFonts w:ascii="Helvetica" w:eastAsia="Times New Roman" w:hAnsi="Helvetica" w:cs="Helvetica"/>
          <w:b/>
          <w:bCs/>
          <w:sz w:val="24"/>
          <w:szCs w:val="24"/>
          <w:lang w:val="es-PE"/>
        </w:rPr>
        <w:noBreakHyphen/>
        <w:t>MTC</w:t>
      </w:r>
      <w:r w:rsidRPr="005D4F5D">
        <w:rPr>
          <w:rFonts w:ascii="Helvetica" w:eastAsia="Times New Roman" w:hAnsi="Helvetica" w:cs="Helvetica"/>
          <w:sz w:val="24"/>
          <w:szCs w:val="24"/>
          <w:lang w:val="es-PE"/>
        </w:rPr>
        <w:t>, vigente como D.S. N.º 021</w:t>
      </w:r>
      <w:r w:rsidRPr="005D4F5D">
        <w:rPr>
          <w:rFonts w:ascii="Helvetica" w:eastAsia="Times New Roman" w:hAnsi="Helvetica" w:cs="Helvetica"/>
          <w:sz w:val="24"/>
          <w:szCs w:val="24"/>
          <w:lang w:val="es-PE"/>
        </w:rPr>
        <w:noBreakHyphen/>
        <w:t>2008</w:t>
      </w:r>
      <w:r w:rsidRPr="005D4F5D">
        <w:rPr>
          <w:rFonts w:ascii="Helvetica" w:eastAsia="Times New Roman" w:hAnsi="Helvetica" w:cs="Helvetica"/>
          <w:sz w:val="24"/>
          <w:szCs w:val="24"/>
          <w:lang w:val="es-PE"/>
        </w:rPr>
        <w:noBreakHyphen/>
        <w:t xml:space="preserve">MTC, constituye el </w:t>
      </w:r>
      <w:r w:rsidRPr="005D4F5D">
        <w:rPr>
          <w:rFonts w:ascii="Helvetica" w:eastAsia="Times New Roman" w:hAnsi="Helvetica" w:cs="Helvetica"/>
          <w:b/>
          <w:bCs/>
          <w:sz w:val="24"/>
          <w:szCs w:val="24"/>
          <w:lang w:val="es-PE"/>
        </w:rPr>
        <w:t>instrumento legal que regula integralmente el transporte terrestre de materiales y residuos peligrosos en el Perú</w:t>
      </w:r>
      <w:r w:rsidRPr="005D4F5D">
        <w:rPr>
          <w:rFonts w:ascii="Helvetica" w:eastAsia="Times New Roman" w:hAnsi="Helvetica" w:cs="Helvetica"/>
          <w:sz w:val="24"/>
          <w:szCs w:val="24"/>
          <w:lang w:val="es-PE"/>
        </w:rPr>
        <w:t xml:space="preserve">, estableciendo requisitos técnicos, permisos, responsabilidades y mecanismos de control que deben observar todas las empresas y personas involucradas en estas operaciones, con el fin de </w:t>
      </w:r>
      <w:r w:rsidRPr="005D4F5D">
        <w:rPr>
          <w:rFonts w:ascii="Helvetica" w:eastAsia="Times New Roman" w:hAnsi="Helvetica" w:cs="Helvetica"/>
          <w:b/>
          <w:bCs/>
          <w:sz w:val="24"/>
          <w:szCs w:val="24"/>
          <w:lang w:val="es-PE"/>
        </w:rPr>
        <w:t>proteger la vida, la seguridad vial y el entorno natural</w:t>
      </w:r>
      <w:r w:rsidRPr="005D4F5D">
        <w:rPr>
          <w:rFonts w:ascii="Helvetica" w:eastAsia="Times New Roman" w:hAnsi="Helvetica" w:cs="Helvetica"/>
          <w:sz w:val="24"/>
          <w:szCs w:val="24"/>
          <w:lang w:val="es-PE"/>
        </w:rPr>
        <w:t>.</w:t>
      </w:r>
    </w:p>
    <w:p w14:paraId="75CC4BD8" w14:textId="311092DF" w:rsidR="005D4F5D" w:rsidRPr="005D4F5D" w:rsidRDefault="005D4F5D" w:rsidP="005D4F5D">
      <w:pPr>
        <w:spacing w:before="100" w:beforeAutospacing="1" w:after="100" w:afterAutospacing="1" w:line="360" w:lineRule="auto"/>
        <w:rPr>
          <w:rFonts w:ascii="Helvetica" w:eastAsia="Times New Roman" w:hAnsi="Helvetica" w:cs="Helvetica"/>
          <w:sz w:val="28"/>
          <w:szCs w:val="28"/>
          <w:lang w:val="es-PE"/>
        </w:rPr>
      </w:pPr>
      <w:r w:rsidRPr="005D4F5D">
        <w:rPr>
          <w:rFonts w:ascii="Helvetica" w:eastAsia="Times New Roman" w:hAnsi="Helvetica" w:cs="Helvetica"/>
          <w:b/>
          <w:bCs/>
          <w:sz w:val="28"/>
          <w:szCs w:val="28"/>
          <w:lang w:val="es-PE"/>
        </w:rPr>
        <w:t>7.3. Ley N.º 29783 – Seguridad y Salud en el Trabajo</w:t>
      </w:r>
    </w:p>
    <w:p w14:paraId="39869BB9"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w:t>
      </w:r>
      <w:r w:rsidRPr="005D4F5D">
        <w:rPr>
          <w:rFonts w:ascii="Helvetica" w:eastAsia="Times New Roman" w:hAnsi="Helvetica" w:cs="Helvetica"/>
          <w:b/>
          <w:bCs/>
          <w:sz w:val="24"/>
          <w:szCs w:val="24"/>
          <w:lang w:val="es-PE"/>
        </w:rPr>
        <w:t>Ley N.º 29783</w:t>
      </w:r>
      <w:r w:rsidRPr="005D4F5D">
        <w:rPr>
          <w:rFonts w:ascii="Helvetica" w:eastAsia="Times New Roman" w:hAnsi="Helvetica" w:cs="Helvetica"/>
          <w:sz w:val="24"/>
          <w:szCs w:val="24"/>
          <w:lang w:val="es-PE"/>
        </w:rPr>
        <w:t xml:space="preserve">, conocida como la </w:t>
      </w:r>
      <w:r w:rsidRPr="005D4F5D">
        <w:rPr>
          <w:rFonts w:ascii="Helvetica" w:eastAsia="Times New Roman" w:hAnsi="Helvetica" w:cs="Helvetica"/>
          <w:b/>
          <w:bCs/>
          <w:sz w:val="24"/>
          <w:szCs w:val="24"/>
          <w:lang w:val="es-PE"/>
        </w:rPr>
        <w:t>Ley de Seguridad y Salud en el Trabajo (SST)</w:t>
      </w:r>
      <w:r w:rsidRPr="005D4F5D">
        <w:rPr>
          <w:rFonts w:ascii="Helvetica" w:eastAsia="Times New Roman" w:hAnsi="Helvetica" w:cs="Helvetica"/>
          <w:sz w:val="24"/>
          <w:szCs w:val="24"/>
          <w:lang w:val="es-PE"/>
        </w:rPr>
        <w:t xml:space="preserve"> en el Perú, es una normativa </w:t>
      </w:r>
      <w:r w:rsidRPr="005D4F5D">
        <w:rPr>
          <w:rFonts w:ascii="Helvetica" w:eastAsia="Times New Roman" w:hAnsi="Helvetica" w:cs="Helvetica"/>
          <w:b/>
          <w:bCs/>
          <w:sz w:val="24"/>
          <w:szCs w:val="24"/>
          <w:lang w:val="es-PE"/>
        </w:rPr>
        <w:t>central y obligatoria</w:t>
      </w:r>
      <w:r w:rsidRPr="005D4F5D">
        <w:rPr>
          <w:rFonts w:ascii="Helvetica" w:eastAsia="Times New Roman" w:hAnsi="Helvetica" w:cs="Helvetica"/>
          <w:sz w:val="24"/>
          <w:szCs w:val="24"/>
          <w:lang w:val="es-PE"/>
        </w:rPr>
        <w:t xml:space="preserve"> para todas las empresas del país, incluyendo las operaciones mineras y sus actividades logísticas. Esta ley fue promulgada con el objetivo de </w:t>
      </w:r>
      <w:r w:rsidRPr="005D4F5D">
        <w:rPr>
          <w:rFonts w:ascii="Helvetica" w:eastAsia="Times New Roman" w:hAnsi="Helvetica" w:cs="Helvetica"/>
          <w:b/>
          <w:bCs/>
          <w:sz w:val="24"/>
          <w:szCs w:val="24"/>
          <w:lang w:val="es-PE"/>
        </w:rPr>
        <w:t>promover, garantizar y fortalecer la protección de la seguridad y la salud de los trabajadores</w:t>
      </w:r>
      <w:r w:rsidRPr="005D4F5D">
        <w:rPr>
          <w:rFonts w:ascii="Helvetica" w:eastAsia="Times New Roman" w:hAnsi="Helvetica" w:cs="Helvetica"/>
          <w:sz w:val="24"/>
          <w:szCs w:val="24"/>
          <w:lang w:val="es-PE"/>
        </w:rPr>
        <w:t xml:space="preserve">, mediante la </w:t>
      </w:r>
      <w:r w:rsidRPr="005D4F5D">
        <w:rPr>
          <w:rFonts w:ascii="Helvetica" w:eastAsia="Times New Roman" w:hAnsi="Helvetica" w:cs="Helvetica"/>
          <w:b/>
          <w:bCs/>
          <w:sz w:val="24"/>
          <w:szCs w:val="24"/>
          <w:lang w:val="es-PE"/>
        </w:rPr>
        <w:t>prevención de riesgos laborales</w:t>
      </w:r>
      <w:r w:rsidRPr="005D4F5D">
        <w:rPr>
          <w:rFonts w:ascii="Helvetica" w:eastAsia="Times New Roman" w:hAnsi="Helvetica" w:cs="Helvetica"/>
          <w:sz w:val="24"/>
          <w:szCs w:val="24"/>
          <w:lang w:val="es-PE"/>
        </w:rPr>
        <w:t xml:space="preserve">, la mejora continua de las condiciones de trabajo y la promoción de una cultura de seguridad dentro de las organizaciones. </w:t>
      </w:r>
    </w:p>
    <w:p w14:paraId="7C10E497"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El </w:t>
      </w:r>
      <w:r w:rsidRPr="005D4F5D">
        <w:rPr>
          <w:rFonts w:ascii="Helvetica" w:eastAsia="Times New Roman" w:hAnsi="Helvetica" w:cs="Helvetica"/>
          <w:b/>
          <w:bCs/>
          <w:sz w:val="24"/>
          <w:szCs w:val="24"/>
          <w:lang w:val="es-PE"/>
        </w:rPr>
        <w:t>objetivo fundamental</w:t>
      </w:r>
      <w:r w:rsidRPr="005D4F5D">
        <w:rPr>
          <w:rFonts w:ascii="Helvetica" w:eastAsia="Times New Roman" w:hAnsi="Helvetica" w:cs="Helvetica"/>
          <w:sz w:val="24"/>
          <w:szCs w:val="24"/>
          <w:lang w:val="es-PE"/>
        </w:rPr>
        <w:t xml:space="preserve"> de la Ley N.º 29783 es establecer un </w:t>
      </w:r>
      <w:r w:rsidRPr="005D4F5D">
        <w:rPr>
          <w:rFonts w:ascii="Helvetica" w:eastAsia="Times New Roman" w:hAnsi="Helvetica" w:cs="Helvetica"/>
          <w:b/>
          <w:bCs/>
          <w:sz w:val="24"/>
          <w:szCs w:val="24"/>
          <w:lang w:val="es-PE"/>
        </w:rPr>
        <w:t>marco legal que promueva la prevención de accidentes y enfermedades ocupacionales</w:t>
      </w:r>
      <w:r w:rsidRPr="005D4F5D">
        <w:rPr>
          <w:rFonts w:ascii="Helvetica" w:eastAsia="Times New Roman" w:hAnsi="Helvetica" w:cs="Helvetica"/>
          <w:sz w:val="24"/>
          <w:szCs w:val="24"/>
          <w:lang w:val="es-PE"/>
        </w:rPr>
        <w:t xml:space="preserve">, protegiendo la vida, la salud y la integridad física y mental de todos los trabajadores, independientemente del sector económico en el que se desempeñen. Esto incluye tanto a los trabajadores directos como a aquellos que prestan servicios en forma indirecta (por contrato, subcontratación o servicios complementarios). La ley abarca a empleadores, trabajadores, contratistas, subcontratistas y cualquier persona involucrada en actividades laborales dentro del territorio nacional. </w:t>
      </w:r>
    </w:p>
    <w:p w14:paraId="2F1E73A3"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Uno de los </w:t>
      </w:r>
      <w:r w:rsidRPr="005D4F5D">
        <w:rPr>
          <w:rFonts w:ascii="Helvetica" w:eastAsia="Times New Roman" w:hAnsi="Helvetica" w:cs="Helvetica"/>
          <w:b/>
          <w:bCs/>
          <w:sz w:val="24"/>
          <w:szCs w:val="24"/>
          <w:lang w:val="es-PE"/>
        </w:rPr>
        <w:t>aspectos clave</w:t>
      </w:r>
      <w:r w:rsidRPr="005D4F5D">
        <w:rPr>
          <w:rFonts w:ascii="Helvetica" w:eastAsia="Times New Roman" w:hAnsi="Helvetica" w:cs="Helvetica"/>
          <w:sz w:val="24"/>
          <w:szCs w:val="24"/>
          <w:lang w:val="es-PE"/>
        </w:rPr>
        <w:t xml:space="preserve"> de esta ley es su enfoque en la </w:t>
      </w:r>
      <w:r w:rsidRPr="005D4F5D">
        <w:rPr>
          <w:rFonts w:ascii="Helvetica" w:eastAsia="Times New Roman" w:hAnsi="Helvetica" w:cs="Helvetica"/>
          <w:b/>
          <w:bCs/>
          <w:sz w:val="24"/>
          <w:szCs w:val="24"/>
          <w:lang w:val="es-PE"/>
        </w:rPr>
        <w:t>prevención de riesgos laborales</w:t>
      </w:r>
      <w:r w:rsidRPr="005D4F5D">
        <w:rPr>
          <w:rFonts w:ascii="Helvetica" w:eastAsia="Times New Roman" w:hAnsi="Helvetica" w:cs="Helvetica"/>
          <w:sz w:val="24"/>
          <w:szCs w:val="24"/>
          <w:lang w:val="es-PE"/>
        </w:rPr>
        <w:t xml:space="preserve">. Esto implica que los empleadores están obligados a </w:t>
      </w:r>
      <w:r w:rsidRPr="005D4F5D">
        <w:rPr>
          <w:rFonts w:ascii="Helvetica" w:eastAsia="Times New Roman" w:hAnsi="Helvetica" w:cs="Helvetica"/>
          <w:b/>
          <w:bCs/>
          <w:sz w:val="24"/>
          <w:szCs w:val="24"/>
          <w:lang w:val="es-PE"/>
        </w:rPr>
        <w:t>identificar, evaluar y controlar los riesgos</w:t>
      </w:r>
      <w:r w:rsidRPr="005D4F5D">
        <w:rPr>
          <w:rFonts w:ascii="Helvetica" w:eastAsia="Times New Roman" w:hAnsi="Helvetica" w:cs="Helvetica"/>
          <w:sz w:val="24"/>
          <w:szCs w:val="24"/>
          <w:lang w:val="es-PE"/>
        </w:rPr>
        <w:t xml:space="preserve"> asociados a las tareas laborales, integrando medidas de prevención que reduzcan la probabilidad de accidentes y enfermedades. Esta obligación se extiende a todas las fases del trabajo logístico, desde la </w:t>
      </w:r>
      <w:r w:rsidRPr="005D4F5D">
        <w:rPr>
          <w:rFonts w:ascii="Helvetica" w:eastAsia="Times New Roman" w:hAnsi="Helvetica" w:cs="Helvetica"/>
          <w:b/>
          <w:bCs/>
          <w:sz w:val="24"/>
          <w:szCs w:val="24"/>
          <w:lang w:val="es-PE"/>
        </w:rPr>
        <w:t>planificación de actividades, la selección y uso de equipos y herramientas, hasta la operación de vehículos y maquinaria pesada</w:t>
      </w:r>
      <w:r w:rsidRPr="005D4F5D">
        <w:rPr>
          <w:rFonts w:ascii="Helvetica" w:eastAsia="Times New Roman" w:hAnsi="Helvetica" w:cs="Helvetica"/>
          <w:sz w:val="24"/>
          <w:szCs w:val="24"/>
          <w:lang w:val="es-PE"/>
        </w:rPr>
        <w:t xml:space="preserve"> utilizados en la logística minera. </w:t>
      </w:r>
    </w:p>
    <w:p w14:paraId="3E46F494"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ley también </w:t>
      </w:r>
      <w:r w:rsidRPr="005D4F5D">
        <w:rPr>
          <w:rFonts w:ascii="Helvetica" w:eastAsia="Times New Roman" w:hAnsi="Helvetica" w:cs="Helvetica"/>
          <w:b/>
          <w:bCs/>
          <w:sz w:val="24"/>
          <w:szCs w:val="24"/>
          <w:lang w:val="es-PE"/>
        </w:rPr>
        <w:t>establece derechos y deberes tanto para empleadores como para trabajadores</w:t>
      </w:r>
      <w:r w:rsidRPr="005D4F5D">
        <w:rPr>
          <w:rFonts w:ascii="Helvetica" w:eastAsia="Times New Roman" w:hAnsi="Helvetica" w:cs="Helvetica"/>
          <w:sz w:val="24"/>
          <w:szCs w:val="24"/>
          <w:lang w:val="es-PE"/>
        </w:rPr>
        <w:t xml:space="preserve">. Entre los derechos, los trabajadores tienen el de </w:t>
      </w:r>
      <w:r w:rsidRPr="005D4F5D">
        <w:rPr>
          <w:rFonts w:ascii="Helvetica" w:eastAsia="Times New Roman" w:hAnsi="Helvetica" w:cs="Helvetica"/>
          <w:b/>
          <w:bCs/>
          <w:sz w:val="24"/>
          <w:szCs w:val="24"/>
          <w:lang w:val="es-PE"/>
        </w:rPr>
        <w:t>laborar en un ambiente seguro y saludable</w:t>
      </w:r>
      <w:r w:rsidRPr="005D4F5D">
        <w:rPr>
          <w:rFonts w:ascii="Helvetica" w:eastAsia="Times New Roman" w:hAnsi="Helvetica" w:cs="Helvetica"/>
          <w:sz w:val="24"/>
          <w:szCs w:val="24"/>
          <w:lang w:val="es-PE"/>
        </w:rPr>
        <w:t xml:space="preserve">, recibir información y capacitación adecuada sobre seguridad y salud, participar en la identificación de riesgos y proponer medidas preventivas. Por su parte, los </w:t>
      </w:r>
      <w:r w:rsidRPr="005D4F5D">
        <w:rPr>
          <w:rFonts w:ascii="Helvetica" w:eastAsia="Times New Roman" w:hAnsi="Helvetica" w:cs="Helvetica"/>
          <w:b/>
          <w:bCs/>
          <w:sz w:val="24"/>
          <w:szCs w:val="24"/>
          <w:lang w:val="es-PE"/>
        </w:rPr>
        <w:t>empleadores tienen la obligación</w:t>
      </w:r>
      <w:r w:rsidRPr="005D4F5D">
        <w:rPr>
          <w:rFonts w:ascii="Helvetica" w:eastAsia="Times New Roman" w:hAnsi="Helvetica" w:cs="Helvetica"/>
          <w:sz w:val="24"/>
          <w:szCs w:val="24"/>
          <w:lang w:val="es-PE"/>
        </w:rPr>
        <w:t xml:space="preserve"> de proporcionar los </w:t>
      </w:r>
      <w:r w:rsidRPr="005D4F5D">
        <w:rPr>
          <w:rFonts w:ascii="Helvetica" w:eastAsia="Times New Roman" w:hAnsi="Helvetica" w:cs="Helvetica"/>
          <w:b/>
          <w:bCs/>
          <w:sz w:val="24"/>
          <w:szCs w:val="24"/>
          <w:lang w:val="es-PE"/>
        </w:rPr>
        <w:t>equipos de protección personal (EPP)</w:t>
      </w:r>
      <w:r w:rsidRPr="005D4F5D">
        <w:rPr>
          <w:rFonts w:ascii="Helvetica" w:eastAsia="Times New Roman" w:hAnsi="Helvetica" w:cs="Helvetica"/>
          <w:sz w:val="24"/>
          <w:szCs w:val="24"/>
          <w:lang w:val="es-PE"/>
        </w:rPr>
        <w:t xml:space="preserve"> adecuados, realizar capacitaciones continuas, mantener condiciones de trabajo seguras y crear políticas y procedimientos orientados a la prevención de riesgos laborales. </w:t>
      </w:r>
    </w:p>
    <w:p w14:paraId="4321ACBB"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Otro elemento importante de la Ley N.º 29783 es la </w:t>
      </w:r>
      <w:r w:rsidRPr="005D4F5D">
        <w:rPr>
          <w:rFonts w:ascii="Helvetica" w:eastAsia="Times New Roman" w:hAnsi="Helvetica" w:cs="Helvetica"/>
          <w:b/>
          <w:bCs/>
          <w:sz w:val="24"/>
          <w:szCs w:val="24"/>
          <w:lang w:val="es-PE"/>
        </w:rPr>
        <w:t>participación activa de los trabajadores</w:t>
      </w:r>
      <w:r w:rsidRPr="005D4F5D">
        <w:rPr>
          <w:rFonts w:ascii="Helvetica" w:eastAsia="Times New Roman" w:hAnsi="Helvetica" w:cs="Helvetica"/>
          <w:sz w:val="24"/>
          <w:szCs w:val="24"/>
          <w:lang w:val="es-PE"/>
        </w:rPr>
        <w:t xml:space="preserve"> en la gestión de la SST. La normativa promueve mecanismos de consulta y participación, como la conformación de </w:t>
      </w:r>
      <w:r w:rsidRPr="005D4F5D">
        <w:rPr>
          <w:rFonts w:ascii="Helvetica" w:eastAsia="Times New Roman" w:hAnsi="Helvetica" w:cs="Helvetica"/>
          <w:b/>
          <w:bCs/>
          <w:sz w:val="24"/>
          <w:szCs w:val="24"/>
          <w:lang w:val="es-PE"/>
        </w:rPr>
        <w:t>Comités de Seguridad y Salud en el Trabajo o la designación de supervisores de SST</w:t>
      </w:r>
      <w:r w:rsidRPr="005D4F5D">
        <w:rPr>
          <w:rFonts w:ascii="Helvetica" w:eastAsia="Times New Roman" w:hAnsi="Helvetica" w:cs="Helvetica"/>
          <w:sz w:val="24"/>
          <w:szCs w:val="24"/>
          <w:lang w:val="es-PE"/>
        </w:rPr>
        <w:t xml:space="preserve">, especialmente en empresas de mayor tamaño, para asegurar que las decisiones que afectan la seguridad y salud sean discutidas de manera colaborativa entre empleadores y trabajadores. </w:t>
      </w:r>
    </w:p>
    <w:p w14:paraId="7DEC4909"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w:t>
      </w:r>
      <w:r w:rsidRPr="005D4F5D">
        <w:rPr>
          <w:rFonts w:ascii="Helvetica" w:eastAsia="Times New Roman" w:hAnsi="Helvetica" w:cs="Helvetica"/>
          <w:b/>
          <w:bCs/>
          <w:sz w:val="24"/>
          <w:szCs w:val="24"/>
          <w:lang w:val="es-PE"/>
        </w:rPr>
        <w:t>vigilancia de la salud</w:t>
      </w:r>
      <w:r w:rsidRPr="005D4F5D">
        <w:rPr>
          <w:rFonts w:ascii="Helvetica" w:eastAsia="Times New Roman" w:hAnsi="Helvetica" w:cs="Helvetica"/>
          <w:sz w:val="24"/>
          <w:szCs w:val="24"/>
          <w:lang w:val="es-PE"/>
        </w:rPr>
        <w:t xml:space="preserve"> de los trabajadores es otro componente esencial. La ley exige que los empleadores realicen </w:t>
      </w:r>
      <w:r w:rsidRPr="005D4F5D">
        <w:rPr>
          <w:rFonts w:ascii="Helvetica" w:eastAsia="Times New Roman" w:hAnsi="Helvetica" w:cs="Helvetica"/>
          <w:b/>
          <w:bCs/>
          <w:sz w:val="24"/>
          <w:szCs w:val="24"/>
          <w:lang w:val="es-PE"/>
        </w:rPr>
        <w:t>evaluaciones médicas periódicas</w:t>
      </w:r>
      <w:r w:rsidRPr="005D4F5D">
        <w:rPr>
          <w:rFonts w:ascii="Helvetica" w:eastAsia="Times New Roman" w:hAnsi="Helvetica" w:cs="Helvetica"/>
          <w:sz w:val="24"/>
          <w:szCs w:val="24"/>
          <w:lang w:val="es-PE"/>
        </w:rPr>
        <w:t xml:space="preserve">, tanto al ingreso como durante la relación laboral y al término de esta, con el fin de detectar y monitorear posibles efectos de la exposición a riesgos laborales. Esto es especialmente relevante en actividades logísticas mineras, donde los trabajadores pueden estar expuestos a factores como ruido, vibración, polvos, sustancias químicas o esfuerzos físicos repetitivos. </w:t>
      </w:r>
    </w:p>
    <w:p w14:paraId="6CBAECEE" w14:textId="77777777" w:rsidR="005D4F5D" w:rsidRPr="005D4F5D" w:rsidRDefault="005D4F5D" w:rsidP="005D4F5D">
      <w:pPr>
        <w:spacing w:before="100" w:beforeAutospacing="1" w:after="100" w:afterAutospacing="1" w:line="360" w:lineRule="auto"/>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Ley N.º 29783 también regula la </w:t>
      </w:r>
      <w:r w:rsidRPr="005D4F5D">
        <w:rPr>
          <w:rFonts w:ascii="Helvetica" w:eastAsia="Times New Roman" w:hAnsi="Helvetica" w:cs="Helvetica"/>
          <w:b/>
          <w:bCs/>
          <w:sz w:val="24"/>
          <w:szCs w:val="24"/>
          <w:lang w:val="es-PE"/>
        </w:rPr>
        <w:t>investigación y reporte de accidentes, incidentes y enfermedades ocupacionales</w:t>
      </w:r>
      <w:r w:rsidRPr="005D4F5D">
        <w:rPr>
          <w:rFonts w:ascii="Helvetica" w:eastAsia="Times New Roman" w:hAnsi="Helvetica" w:cs="Helvetica"/>
          <w:sz w:val="24"/>
          <w:szCs w:val="24"/>
          <w:lang w:val="es-PE"/>
        </w:rPr>
        <w:t xml:space="preserve">. Los empleadores tienen la obligación de investigar cualquier suceso que afecte la seguridad y salud de los trabajadores, identificar sus causas y establecer </w:t>
      </w:r>
      <w:r w:rsidRPr="005D4F5D">
        <w:rPr>
          <w:rFonts w:ascii="Helvetica" w:eastAsia="Times New Roman" w:hAnsi="Helvetica" w:cs="Helvetica"/>
          <w:b/>
          <w:bCs/>
          <w:sz w:val="24"/>
          <w:szCs w:val="24"/>
          <w:lang w:val="es-PE"/>
        </w:rPr>
        <w:t>acciones correctivas y preventivas</w:t>
      </w:r>
      <w:r w:rsidRPr="005D4F5D">
        <w:rPr>
          <w:rFonts w:ascii="Helvetica" w:eastAsia="Times New Roman" w:hAnsi="Helvetica" w:cs="Helvetica"/>
          <w:sz w:val="24"/>
          <w:szCs w:val="24"/>
          <w:lang w:val="es-PE"/>
        </w:rPr>
        <w:t xml:space="preserve"> para evitar su repetición. Esta gestión sistemática contribuye a la mejora continua del sistema de seguridad y salud en la empresa. </w:t>
      </w:r>
    </w:p>
    <w:p w14:paraId="5A2060AB"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cuanto a la </w:t>
      </w:r>
      <w:r w:rsidRPr="005D4F5D">
        <w:rPr>
          <w:rFonts w:ascii="Helvetica" w:eastAsia="Times New Roman" w:hAnsi="Helvetica" w:cs="Helvetica"/>
          <w:b/>
          <w:bCs/>
          <w:sz w:val="24"/>
          <w:szCs w:val="24"/>
          <w:lang w:val="es-PE"/>
        </w:rPr>
        <w:t>responsabilidad y sanciones</w:t>
      </w:r>
      <w:r w:rsidRPr="005D4F5D">
        <w:rPr>
          <w:rFonts w:ascii="Helvetica" w:eastAsia="Times New Roman" w:hAnsi="Helvetica" w:cs="Helvetica"/>
          <w:sz w:val="24"/>
          <w:szCs w:val="24"/>
          <w:lang w:val="es-PE"/>
        </w:rPr>
        <w:t xml:space="preserve">, la ley contempla que el incumplimiento de sus disposiciones puede acarrear </w:t>
      </w:r>
      <w:r w:rsidRPr="005D4F5D">
        <w:rPr>
          <w:rFonts w:ascii="Helvetica" w:eastAsia="Times New Roman" w:hAnsi="Helvetica" w:cs="Helvetica"/>
          <w:b/>
          <w:bCs/>
          <w:sz w:val="24"/>
          <w:szCs w:val="24"/>
          <w:lang w:val="es-PE"/>
        </w:rPr>
        <w:t>sanciones administrativas, multas y otras medidas</w:t>
      </w:r>
      <w:r w:rsidRPr="005D4F5D">
        <w:rPr>
          <w:rFonts w:ascii="Helvetica" w:eastAsia="Times New Roman" w:hAnsi="Helvetica" w:cs="Helvetica"/>
          <w:sz w:val="24"/>
          <w:szCs w:val="24"/>
          <w:lang w:val="es-PE"/>
        </w:rPr>
        <w:t xml:space="preserve"> impuestas por las autoridades competentes, como la Superintendencia Nacional de Fiscalización Laboral (SUNAFIL), que actúa como ente fiscalizador del cumplimiento de la normativa de SST. Esto obliga a las empresas a mantener sistemas de gestión efectivos y conformes con los requisitos legales, incluyendo en el área logística. </w:t>
      </w:r>
    </w:p>
    <w:p w14:paraId="272963DA"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La normativa de SST se complementa con el </w:t>
      </w:r>
      <w:r w:rsidRPr="005D4F5D">
        <w:rPr>
          <w:rFonts w:ascii="Helvetica" w:eastAsia="Times New Roman" w:hAnsi="Helvetica" w:cs="Helvetica"/>
          <w:b/>
          <w:bCs/>
          <w:sz w:val="24"/>
          <w:szCs w:val="24"/>
          <w:lang w:val="es-PE"/>
        </w:rPr>
        <w:t>Reglamento de la Ley N.º 29783</w:t>
      </w:r>
      <w:r w:rsidRPr="005D4F5D">
        <w:rPr>
          <w:rFonts w:ascii="Helvetica" w:eastAsia="Times New Roman" w:hAnsi="Helvetica" w:cs="Helvetica"/>
          <w:sz w:val="24"/>
          <w:szCs w:val="24"/>
          <w:lang w:val="es-PE"/>
        </w:rPr>
        <w:t xml:space="preserve"> (Decreto Supremo N.º 005</w:t>
      </w:r>
      <w:r w:rsidRPr="005D4F5D">
        <w:rPr>
          <w:rFonts w:ascii="Helvetica" w:eastAsia="Times New Roman" w:hAnsi="Helvetica" w:cs="Helvetica"/>
          <w:sz w:val="24"/>
          <w:szCs w:val="24"/>
          <w:lang w:val="es-PE"/>
        </w:rPr>
        <w:noBreakHyphen/>
        <w:t>2012</w:t>
      </w:r>
      <w:r w:rsidRPr="005D4F5D">
        <w:rPr>
          <w:rFonts w:ascii="Helvetica" w:eastAsia="Times New Roman" w:hAnsi="Helvetica" w:cs="Helvetica"/>
          <w:sz w:val="24"/>
          <w:szCs w:val="24"/>
          <w:lang w:val="es-PE"/>
        </w:rPr>
        <w:noBreakHyphen/>
        <w:t xml:space="preserve">TR), que desarrolla operacionalmente las obligaciones y procedimientos para la implementación de un </w:t>
      </w:r>
      <w:r w:rsidRPr="005D4F5D">
        <w:rPr>
          <w:rFonts w:ascii="Helvetica" w:eastAsia="Times New Roman" w:hAnsi="Helvetica" w:cs="Helvetica"/>
          <w:b/>
          <w:bCs/>
          <w:sz w:val="24"/>
          <w:szCs w:val="24"/>
          <w:lang w:val="es-PE"/>
        </w:rPr>
        <w:t>Sistema de Gestión de Seguridad y Salud en el Trabajo (SGSST)</w:t>
      </w:r>
      <w:r w:rsidRPr="005D4F5D">
        <w:rPr>
          <w:rFonts w:ascii="Helvetica" w:eastAsia="Times New Roman" w:hAnsi="Helvetica" w:cs="Helvetica"/>
          <w:sz w:val="24"/>
          <w:szCs w:val="24"/>
          <w:lang w:val="es-PE"/>
        </w:rPr>
        <w:t xml:space="preserve">, detallando responsabilidades, metodologías de evaluación de riesgos, procedimientos de emergencia, requisitos de capacitación y comunicación, entre otros aspectos técnicos que las empresas deben cumplir para alinear su operación con las mejores prácticas y la legislación vigente. </w:t>
      </w:r>
    </w:p>
    <w:p w14:paraId="79E872F7" w14:textId="77777777" w:rsidR="005D4F5D" w:rsidRPr="005D4F5D" w:rsidRDefault="005D4F5D" w:rsidP="005D4F5D">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Finalmente, la Ley N.º 29783 promueve una </w:t>
      </w:r>
      <w:r w:rsidRPr="005D4F5D">
        <w:rPr>
          <w:rFonts w:ascii="Helvetica" w:eastAsia="Times New Roman" w:hAnsi="Helvetica" w:cs="Helvetica"/>
          <w:b/>
          <w:bCs/>
          <w:sz w:val="24"/>
          <w:szCs w:val="24"/>
          <w:lang w:val="es-PE"/>
        </w:rPr>
        <w:t>cultura de prevención y mejora continua</w:t>
      </w:r>
      <w:r w:rsidRPr="005D4F5D">
        <w:rPr>
          <w:rFonts w:ascii="Helvetica" w:eastAsia="Times New Roman" w:hAnsi="Helvetica" w:cs="Helvetica"/>
          <w:sz w:val="24"/>
          <w:szCs w:val="24"/>
          <w:lang w:val="es-PE"/>
        </w:rPr>
        <w:t xml:space="preserve">, que va más allá del simple cumplimiento legal. Busca generar un cambio de enfoque dentro de las organizaciones, donde la protección de la seguridad y salud de los trabajadores se integre en la </w:t>
      </w:r>
      <w:r w:rsidRPr="005D4F5D">
        <w:rPr>
          <w:rFonts w:ascii="Helvetica" w:eastAsia="Times New Roman" w:hAnsi="Helvetica" w:cs="Helvetica"/>
          <w:b/>
          <w:bCs/>
          <w:sz w:val="24"/>
          <w:szCs w:val="24"/>
          <w:lang w:val="es-PE"/>
        </w:rPr>
        <w:t>planificación, ejecución y control de todas las actividades laborales</w:t>
      </w:r>
      <w:r w:rsidRPr="005D4F5D">
        <w:rPr>
          <w:rFonts w:ascii="Helvetica" w:eastAsia="Times New Roman" w:hAnsi="Helvetica" w:cs="Helvetica"/>
          <w:sz w:val="24"/>
          <w:szCs w:val="24"/>
          <w:lang w:val="es-PE"/>
        </w:rPr>
        <w:t xml:space="preserve">, incluyendo especialmente las relacionadas con la logística minera, que por su complejidad y exposición a riesgos, exige una gestión robusta y proactiva en esta materia. </w:t>
      </w:r>
    </w:p>
    <w:p w14:paraId="4DFAF07D" w14:textId="0DB9DF96" w:rsidR="005D4F5D" w:rsidRPr="005D4F5D" w:rsidRDefault="005D4F5D" w:rsidP="00F95227">
      <w:pPr>
        <w:spacing w:before="100" w:beforeAutospacing="1" w:after="100" w:afterAutospacing="1" w:line="360" w:lineRule="auto"/>
        <w:rPr>
          <w:rFonts w:ascii="Helvetica" w:eastAsia="Times New Roman" w:hAnsi="Helvetica" w:cs="Helvetica"/>
          <w:sz w:val="28"/>
          <w:szCs w:val="28"/>
          <w:lang w:val="es-PE"/>
        </w:rPr>
      </w:pPr>
      <w:r w:rsidRPr="005D4F5D">
        <w:rPr>
          <w:rFonts w:ascii="Helvetica" w:eastAsia="Times New Roman" w:hAnsi="Helvetica" w:cs="Helvetica"/>
          <w:b/>
          <w:bCs/>
          <w:sz w:val="28"/>
          <w:szCs w:val="28"/>
          <w:lang w:val="es-PE"/>
        </w:rPr>
        <w:t>7.4. Reglamentos del MINEM y OEFA relacionados con logística minera</w:t>
      </w:r>
    </w:p>
    <w:p w14:paraId="2EE8C88C" w14:textId="77777777" w:rsidR="005D4F5D" w:rsidRPr="005D4F5D" w:rsidRDefault="005D4F5D" w:rsidP="00F95227">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Dentro del </w:t>
      </w:r>
      <w:r w:rsidRPr="005D4F5D">
        <w:rPr>
          <w:rFonts w:ascii="Helvetica" w:eastAsia="Times New Roman" w:hAnsi="Helvetica" w:cs="Helvetica"/>
          <w:b/>
          <w:bCs/>
          <w:sz w:val="24"/>
          <w:szCs w:val="24"/>
          <w:lang w:val="es-PE"/>
        </w:rPr>
        <w:t>cumplimiento legal y normativo en logística minera en el Perú</w:t>
      </w:r>
      <w:r w:rsidRPr="005D4F5D">
        <w:rPr>
          <w:rFonts w:ascii="Helvetica" w:eastAsia="Times New Roman" w:hAnsi="Helvetica" w:cs="Helvetica"/>
          <w:sz w:val="24"/>
          <w:szCs w:val="24"/>
          <w:lang w:val="es-PE"/>
        </w:rPr>
        <w:t xml:space="preserve">, es indispensable conocer no solo las leyes generales, sino también los </w:t>
      </w:r>
      <w:r w:rsidRPr="005D4F5D">
        <w:rPr>
          <w:rFonts w:ascii="Helvetica" w:eastAsia="Times New Roman" w:hAnsi="Helvetica" w:cs="Helvetica"/>
          <w:b/>
          <w:bCs/>
          <w:sz w:val="24"/>
          <w:szCs w:val="24"/>
          <w:lang w:val="es-PE"/>
        </w:rPr>
        <w:t>reglamentos específicos emitidos por el Ministerio de Energía y Minas (MINEM)</w:t>
      </w:r>
      <w:r w:rsidRPr="005D4F5D">
        <w:rPr>
          <w:rFonts w:ascii="Helvetica" w:eastAsia="Times New Roman" w:hAnsi="Helvetica" w:cs="Helvetica"/>
          <w:sz w:val="24"/>
          <w:szCs w:val="24"/>
          <w:lang w:val="es-PE"/>
        </w:rPr>
        <w:t xml:space="preserve"> y los instrumentos normativos aplicados por el </w:t>
      </w:r>
      <w:r w:rsidRPr="005D4F5D">
        <w:rPr>
          <w:rFonts w:ascii="Helvetica" w:eastAsia="Times New Roman" w:hAnsi="Helvetica" w:cs="Helvetica"/>
          <w:b/>
          <w:bCs/>
          <w:sz w:val="24"/>
          <w:szCs w:val="24"/>
          <w:lang w:val="es-PE"/>
        </w:rPr>
        <w:t>Organismo de Evaluación y Fiscalización Ambiental (OEFA)</w:t>
      </w:r>
      <w:r w:rsidRPr="005D4F5D">
        <w:rPr>
          <w:rFonts w:ascii="Helvetica" w:eastAsia="Times New Roman" w:hAnsi="Helvetica" w:cs="Helvetica"/>
          <w:sz w:val="24"/>
          <w:szCs w:val="24"/>
          <w:lang w:val="es-PE"/>
        </w:rPr>
        <w:t xml:space="preserve">. Estas normas regulan aspectos ambientales y de gestión que inciden directamente en actividades logísticas como </w:t>
      </w:r>
      <w:r w:rsidRPr="005D4F5D">
        <w:rPr>
          <w:rFonts w:ascii="Helvetica" w:eastAsia="Times New Roman" w:hAnsi="Helvetica" w:cs="Helvetica"/>
          <w:b/>
          <w:bCs/>
          <w:sz w:val="24"/>
          <w:szCs w:val="24"/>
          <w:lang w:val="es-PE"/>
        </w:rPr>
        <w:t>transporte, almacenamiento, manejo de materiales y gestión ambiental integral</w:t>
      </w:r>
      <w:r w:rsidRPr="005D4F5D">
        <w:rPr>
          <w:rFonts w:ascii="Helvetica" w:eastAsia="Times New Roman" w:hAnsi="Helvetica" w:cs="Helvetica"/>
          <w:sz w:val="24"/>
          <w:szCs w:val="24"/>
          <w:lang w:val="es-PE"/>
        </w:rPr>
        <w:t xml:space="preserve"> en el contexto de la minería formal y responsable.</w:t>
      </w:r>
    </w:p>
    <w:p w14:paraId="3362743C" w14:textId="4039A0E1" w:rsidR="005D4F5D" w:rsidRPr="005D4F5D" w:rsidRDefault="005D4F5D" w:rsidP="00F95227">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primer lugar, el </w:t>
      </w:r>
      <w:r w:rsidRPr="005D4F5D">
        <w:rPr>
          <w:rFonts w:ascii="Helvetica" w:eastAsia="Times New Roman" w:hAnsi="Helvetica" w:cs="Helvetica"/>
          <w:b/>
          <w:bCs/>
          <w:sz w:val="24"/>
          <w:szCs w:val="24"/>
          <w:lang w:val="es-PE"/>
        </w:rPr>
        <w:t>MINEM ha promulgado reglamentos ambientales vinculados a la actividad minera que incluyen de forma explícita las operaciones de transporte y almacenamiento de minerales y sus subproductos</w:t>
      </w:r>
      <w:r w:rsidRPr="005D4F5D">
        <w:rPr>
          <w:rFonts w:ascii="Helvetica" w:eastAsia="Times New Roman" w:hAnsi="Helvetica" w:cs="Helvetica"/>
          <w:sz w:val="24"/>
          <w:szCs w:val="24"/>
          <w:lang w:val="es-PE"/>
        </w:rPr>
        <w:t xml:space="preserve">. El más representativo es el </w:t>
      </w:r>
      <w:r w:rsidRPr="005D4F5D">
        <w:rPr>
          <w:rFonts w:ascii="Helvetica" w:eastAsia="Times New Roman" w:hAnsi="Helvetica" w:cs="Helvetica"/>
          <w:b/>
          <w:bCs/>
          <w:sz w:val="24"/>
          <w:szCs w:val="24"/>
          <w:lang w:val="es-PE"/>
        </w:rPr>
        <w:t>Reglamento de Protección y Gestión Ambiental para las Actividades de Explotación, Beneficio, Labor General, Transporte y Almacenamiento Minero</w:t>
      </w:r>
      <w:r w:rsidRPr="005D4F5D">
        <w:rPr>
          <w:rFonts w:ascii="Helvetica" w:eastAsia="Times New Roman" w:hAnsi="Helvetica" w:cs="Helvetica"/>
          <w:sz w:val="24"/>
          <w:szCs w:val="24"/>
          <w:lang w:val="es-PE"/>
        </w:rPr>
        <w:t xml:space="preserve">, aprobado mediante </w:t>
      </w:r>
      <w:r w:rsidRPr="005D4F5D">
        <w:rPr>
          <w:rFonts w:ascii="Helvetica" w:eastAsia="Times New Roman" w:hAnsi="Helvetica" w:cs="Helvetica"/>
          <w:b/>
          <w:bCs/>
          <w:sz w:val="24"/>
          <w:szCs w:val="24"/>
          <w:lang w:val="es-PE"/>
        </w:rPr>
        <w:t>Decreto Supremo N.º 040</w:t>
      </w:r>
      <w:r w:rsidRPr="005D4F5D">
        <w:rPr>
          <w:rFonts w:ascii="Helvetica" w:eastAsia="Times New Roman" w:hAnsi="Helvetica" w:cs="Helvetica"/>
          <w:b/>
          <w:bCs/>
          <w:sz w:val="24"/>
          <w:szCs w:val="24"/>
          <w:lang w:val="es-PE"/>
        </w:rPr>
        <w:noBreakHyphen/>
        <w:t>2014</w:t>
      </w:r>
      <w:r w:rsidRPr="005D4F5D">
        <w:rPr>
          <w:rFonts w:ascii="Helvetica" w:eastAsia="Times New Roman" w:hAnsi="Helvetica" w:cs="Helvetica"/>
          <w:b/>
          <w:bCs/>
          <w:sz w:val="24"/>
          <w:szCs w:val="24"/>
          <w:lang w:val="es-PE"/>
        </w:rPr>
        <w:noBreakHyphen/>
        <w:t>EM</w:t>
      </w:r>
      <w:r w:rsidRPr="005D4F5D">
        <w:rPr>
          <w:rFonts w:ascii="Helvetica" w:eastAsia="Times New Roman" w:hAnsi="Helvetica" w:cs="Helvetica"/>
          <w:sz w:val="24"/>
          <w:szCs w:val="24"/>
          <w:lang w:val="es-PE"/>
        </w:rPr>
        <w:t xml:space="preserve">. Este reglamento tiene por objeto asegurar que </w:t>
      </w:r>
      <w:r w:rsidRPr="005D4F5D">
        <w:rPr>
          <w:rFonts w:ascii="Helvetica" w:eastAsia="Times New Roman" w:hAnsi="Helvetica" w:cs="Helvetica"/>
          <w:b/>
          <w:bCs/>
          <w:sz w:val="24"/>
          <w:szCs w:val="24"/>
          <w:lang w:val="es-PE"/>
        </w:rPr>
        <w:t>todas las actividades mineras incluyendo el transporte y almacenamiento de minerales, concentrados y otros materiales— se realicen salvaguardando el derecho constitucional a un ambiente equilibrado y adecuado para el desarrollo de la vida, dentro del marco de la iniciativa privada y el aprovechamiento sostenible de los recursos naturales</w:t>
      </w:r>
      <w:r w:rsidRPr="005D4F5D">
        <w:rPr>
          <w:rFonts w:ascii="Helvetica" w:eastAsia="Times New Roman" w:hAnsi="Helvetica" w:cs="Helvetica"/>
          <w:sz w:val="24"/>
          <w:szCs w:val="24"/>
          <w:lang w:val="es-PE"/>
        </w:rPr>
        <w:t xml:space="preserve">. Su ámbito de aplicación comprende la </w:t>
      </w:r>
      <w:r w:rsidRPr="005D4F5D">
        <w:rPr>
          <w:rFonts w:ascii="Helvetica" w:eastAsia="Times New Roman" w:hAnsi="Helvetica" w:cs="Helvetica"/>
          <w:b/>
          <w:bCs/>
          <w:sz w:val="24"/>
          <w:szCs w:val="24"/>
          <w:lang w:val="es-PE"/>
        </w:rPr>
        <w:t>mediana y gran minería</w:t>
      </w:r>
      <w:r w:rsidRPr="005D4F5D">
        <w:rPr>
          <w:rFonts w:ascii="Helvetica" w:eastAsia="Times New Roman" w:hAnsi="Helvetica" w:cs="Helvetica"/>
          <w:sz w:val="24"/>
          <w:szCs w:val="24"/>
          <w:lang w:val="es-PE"/>
        </w:rPr>
        <w:t xml:space="preserve">, y también puede aplicarse de manera supletoria a otras formas de minería cuando corresponda. </w:t>
      </w:r>
    </w:p>
    <w:p w14:paraId="6311DF50" w14:textId="77777777" w:rsidR="005D4F5D" w:rsidRPr="005D4F5D" w:rsidRDefault="005D4F5D" w:rsidP="00F95227">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Este reglamento establece que las operaciones relacionadas con el </w:t>
      </w:r>
      <w:r w:rsidRPr="005D4F5D">
        <w:rPr>
          <w:rFonts w:ascii="Helvetica" w:eastAsia="Times New Roman" w:hAnsi="Helvetica" w:cs="Helvetica"/>
          <w:b/>
          <w:bCs/>
          <w:sz w:val="24"/>
          <w:szCs w:val="24"/>
          <w:lang w:val="es-PE"/>
        </w:rPr>
        <w:t>transporte y almacenamiento de materiales mineros</w:t>
      </w:r>
      <w:r w:rsidRPr="005D4F5D">
        <w:rPr>
          <w:rFonts w:ascii="Helvetica" w:eastAsia="Times New Roman" w:hAnsi="Helvetica" w:cs="Helvetica"/>
          <w:sz w:val="24"/>
          <w:szCs w:val="24"/>
          <w:lang w:val="es-PE"/>
        </w:rPr>
        <w:t xml:space="preserve"> deben ser consideradas dentro de los instrumentos de gestión ambiental, especialmente a través de los </w:t>
      </w:r>
      <w:r w:rsidRPr="005D4F5D">
        <w:rPr>
          <w:rFonts w:ascii="Helvetica" w:eastAsia="Times New Roman" w:hAnsi="Helvetica" w:cs="Helvetica"/>
          <w:b/>
          <w:bCs/>
          <w:sz w:val="24"/>
          <w:szCs w:val="24"/>
          <w:lang w:val="es-PE"/>
        </w:rPr>
        <w:t>Estudios de Impacto Ambiental (EIA)</w:t>
      </w:r>
      <w:r w:rsidRPr="005D4F5D">
        <w:rPr>
          <w:rFonts w:ascii="Helvetica" w:eastAsia="Times New Roman" w:hAnsi="Helvetica" w:cs="Helvetica"/>
          <w:sz w:val="24"/>
          <w:szCs w:val="24"/>
          <w:lang w:val="es-PE"/>
        </w:rPr>
        <w:t xml:space="preserve"> que la autoridad ambiental competente exige para actividades clasificadas en categoría II o III. Dentro de estos estudios se deben contemplar los impactos ambientales potenciales del transporte y almacenamiento, incluyendo posibles derrames, emisiones, ruidos, manejo de aguas y residuos, así como las medidas de mitigación, control y supervisión para proteger el medio ambiente, la salud de las personas y los recursos naturales. </w:t>
      </w:r>
    </w:p>
    <w:p w14:paraId="3FB0DEC6" w14:textId="77777777" w:rsidR="005D4F5D" w:rsidRPr="005D4F5D" w:rsidRDefault="005D4F5D" w:rsidP="00F95227">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términos de competencia administrativa, el reglamento asigna al </w:t>
      </w:r>
      <w:r w:rsidRPr="005D4F5D">
        <w:rPr>
          <w:rFonts w:ascii="Helvetica" w:eastAsia="Times New Roman" w:hAnsi="Helvetica" w:cs="Helvetica"/>
          <w:b/>
          <w:bCs/>
          <w:sz w:val="24"/>
          <w:szCs w:val="24"/>
          <w:lang w:val="es-PE"/>
        </w:rPr>
        <w:t>MINEM, a través de la Dirección General de Asuntos Ambientales Mineros (DGAAM)</w:t>
      </w:r>
      <w:r w:rsidRPr="005D4F5D">
        <w:rPr>
          <w:rFonts w:ascii="Helvetica" w:eastAsia="Times New Roman" w:hAnsi="Helvetica" w:cs="Helvetica"/>
          <w:sz w:val="24"/>
          <w:szCs w:val="24"/>
          <w:lang w:val="es-PE"/>
        </w:rPr>
        <w:t xml:space="preserve">, la responsabilidad de evaluar, aprobar y supervisar los instrumentos de gestión ambiental aplicables a proyectos que incluyen transporte y almacenamiento minero. Esta autoridad es la encargada de garantizar que </w:t>
      </w:r>
      <w:r w:rsidRPr="005D4F5D">
        <w:rPr>
          <w:rFonts w:ascii="Helvetica" w:eastAsia="Times New Roman" w:hAnsi="Helvetica" w:cs="Helvetica"/>
          <w:b/>
          <w:bCs/>
          <w:sz w:val="24"/>
          <w:szCs w:val="24"/>
          <w:lang w:val="es-PE"/>
        </w:rPr>
        <w:t>los EIA semidetallados o detallados incluyan de manera adecuada los componentes logísticos dentro de la gestión ambiental del proyecto minero</w:t>
      </w:r>
      <w:r w:rsidRPr="005D4F5D">
        <w:rPr>
          <w:rFonts w:ascii="Helvetica" w:eastAsia="Times New Roman" w:hAnsi="Helvetica" w:cs="Helvetica"/>
          <w:sz w:val="24"/>
          <w:szCs w:val="24"/>
          <w:lang w:val="es-PE"/>
        </w:rPr>
        <w:t xml:space="preserve">, desde su inicio hasta su operación. </w:t>
      </w:r>
    </w:p>
    <w:p w14:paraId="7F5F1C2E" w14:textId="12541F18" w:rsidR="005D4F5D" w:rsidRPr="005D4F5D" w:rsidRDefault="005D4F5D" w:rsidP="00F95227">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Por otra parte, el </w:t>
      </w:r>
      <w:r w:rsidRPr="005D4F5D">
        <w:rPr>
          <w:rFonts w:ascii="Helvetica" w:eastAsia="Times New Roman" w:hAnsi="Helvetica" w:cs="Helvetica"/>
          <w:b/>
          <w:bCs/>
          <w:sz w:val="24"/>
          <w:szCs w:val="24"/>
          <w:lang w:val="es-PE"/>
        </w:rPr>
        <w:t>Organismo de Evaluación y Fiscalización Ambiental (OEFA)</w:t>
      </w:r>
      <w:r w:rsidRPr="005D4F5D">
        <w:rPr>
          <w:rFonts w:ascii="Helvetica" w:eastAsia="Times New Roman" w:hAnsi="Helvetica" w:cs="Helvetica"/>
          <w:sz w:val="24"/>
          <w:szCs w:val="24"/>
          <w:lang w:val="es-PE"/>
        </w:rPr>
        <w:t xml:space="preserve"> tiene un rol clave en el </w:t>
      </w:r>
      <w:r w:rsidRPr="005D4F5D">
        <w:rPr>
          <w:rFonts w:ascii="Helvetica" w:eastAsia="Times New Roman" w:hAnsi="Helvetica" w:cs="Helvetica"/>
          <w:b/>
          <w:bCs/>
          <w:sz w:val="24"/>
          <w:szCs w:val="24"/>
          <w:lang w:val="es-PE"/>
        </w:rPr>
        <w:t>seguimiento, control y sanción del cumplimiento de las obligaciones ambientales</w:t>
      </w:r>
      <w:r w:rsidRPr="005D4F5D">
        <w:rPr>
          <w:rFonts w:ascii="Helvetica" w:eastAsia="Times New Roman" w:hAnsi="Helvetica" w:cs="Helvetica"/>
          <w:sz w:val="24"/>
          <w:szCs w:val="24"/>
          <w:lang w:val="es-PE"/>
        </w:rPr>
        <w:t xml:space="preserve"> derivadas de los reglamentos y de la legislación ambiental general. OEFA es la entidad técnica encargada de asegurar que las empresas mineras cumplan con las normas ambientales vigentes relativas a la gestión de residuos, emisiones, vertimientos, protección de suelos y cuerpos de agua, y demás aspectos ambientales que pueden estar asociados a las actividades logísticas como transporte de materiales peligrosos, manejo de suelos contaminados o almacenamiento de concentrados minerales. </w:t>
      </w:r>
    </w:p>
    <w:p w14:paraId="7EC91122" w14:textId="77777777" w:rsidR="005D4F5D" w:rsidRPr="005D4F5D" w:rsidRDefault="005D4F5D" w:rsidP="00F95227">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este marco, las regulaciones de OEFA no sólo consisten en normas de cumplimiento, sino también en </w:t>
      </w:r>
      <w:r w:rsidRPr="005D4F5D">
        <w:rPr>
          <w:rFonts w:ascii="Helvetica" w:eastAsia="Times New Roman" w:hAnsi="Helvetica" w:cs="Helvetica"/>
          <w:b/>
          <w:bCs/>
          <w:sz w:val="24"/>
          <w:szCs w:val="24"/>
          <w:lang w:val="es-PE"/>
        </w:rPr>
        <w:t>criterios, procedimientos e instrumentos de supervisión y fiscalización ambiental</w:t>
      </w:r>
      <w:r w:rsidRPr="005D4F5D">
        <w:rPr>
          <w:rFonts w:ascii="Helvetica" w:eastAsia="Times New Roman" w:hAnsi="Helvetica" w:cs="Helvetica"/>
          <w:sz w:val="24"/>
          <w:szCs w:val="24"/>
          <w:lang w:val="es-PE"/>
        </w:rPr>
        <w:t xml:space="preserve"> que buscan identificar incumplimientos, aplicar medidas correctivas y sancionar cuando corresponda. OEFA tiene la facultad de establecer procedimientos de atención de denuncias ambientales, tipificaciones de infracciones específicas, escalas de sanciones, así como </w:t>
      </w:r>
      <w:r w:rsidRPr="005D4F5D">
        <w:rPr>
          <w:rFonts w:ascii="Helvetica" w:eastAsia="Times New Roman" w:hAnsi="Helvetica" w:cs="Helvetica"/>
          <w:b/>
          <w:bCs/>
          <w:sz w:val="24"/>
          <w:szCs w:val="24"/>
          <w:lang w:val="es-PE"/>
        </w:rPr>
        <w:t>criterios de auditoría y evaluación de impactos ambientales asociados a actividades operativas</w:t>
      </w:r>
      <w:r w:rsidRPr="005D4F5D">
        <w:rPr>
          <w:rFonts w:ascii="Helvetica" w:eastAsia="Times New Roman" w:hAnsi="Helvetica" w:cs="Helvetica"/>
          <w:sz w:val="24"/>
          <w:szCs w:val="24"/>
          <w:lang w:val="es-PE"/>
        </w:rPr>
        <w:t xml:space="preserve">, entre ellas aquellas relacionadas con la logística minera. </w:t>
      </w:r>
    </w:p>
    <w:p w14:paraId="02A35272" w14:textId="77777777" w:rsidR="005D4F5D" w:rsidRPr="005D4F5D" w:rsidRDefault="005D4F5D" w:rsidP="00F95227">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Un ejemplo de la función de “OEFA” es la atención de denuncias y la fiscalización de actividades que pueden afectar la calidad del aire, agua y suelo, lo cual incluye </w:t>
      </w:r>
      <w:r w:rsidRPr="005D4F5D">
        <w:rPr>
          <w:rFonts w:ascii="Helvetica" w:eastAsia="Times New Roman" w:hAnsi="Helvetica" w:cs="Helvetica"/>
          <w:b/>
          <w:bCs/>
          <w:sz w:val="24"/>
          <w:szCs w:val="24"/>
          <w:lang w:val="es-PE"/>
        </w:rPr>
        <w:t>eventos relacionados con el transporte de materiales peligrosos o el mal manejo de residuos y sustancias contaminantes durante operaciones logísticas</w:t>
      </w:r>
      <w:r w:rsidRPr="005D4F5D">
        <w:rPr>
          <w:rFonts w:ascii="Helvetica" w:eastAsia="Times New Roman" w:hAnsi="Helvetica" w:cs="Helvetica"/>
          <w:sz w:val="24"/>
          <w:szCs w:val="24"/>
          <w:lang w:val="es-PE"/>
        </w:rPr>
        <w:t xml:space="preserve">. La entidad puede ordenar acciones preventivas, correctivas o sancionadoras según la gravedad de las infracciones o el riesgo ambiental detectado. </w:t>
      </w:r>
    </w:p>
    <w:p w14:paraId="4E9E9417" w14:textId="77777777" w:rsidR="005D4F5D" w:rsidRPr="005D4F5D" w:rsidRDefault="005D4F5D" w:rsidP="00F95227">
      <w:pPr>
        <w:spacing w:before="100" w:beforeAutospacing="1" w:after="100" w:afterAutospacing="1" w:line="360" w:lineRule="auto"/>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Además de estos reglamentos específicos, el MINEM y OEFA también interactúan con otras normas ambientales, como la </w:t>
      </w:r>
      <w:r w:rsidRPr="005D4F5D">
        <w:rPr>
          <w:rFonts w:ascii="Helvetica" w:eastAsia="Times New Roman" w:hAnsi="Helvetica" w:cs="Helvetica"/>
          <w:b/>
          <w:bCs/>
          <w:sz w:val="24"/>
          <w:szCs w:val="24"/>
          <w:lang w:val="es-PE"/>
        </w:rPr>
        <w:t>Ley N.º 28611, Ley General del Ambiente</w:t>
      </w:r>
      <w:r w:rsidRPr="005D4F5D">
        <w:rPr>
          <w:rFonts w:ascii="Helvetica" w:eastAsia="Times New Roman" w:hAnsi="Helvetica" w:cs="Helvetica"/>
          <w:sz w:val="24"/>
          <w:szCs w:val="24"/>
          <w:lang w:val="es-PE"/>
        </w:rPr>
        <w:t xml:space="preserve">, la </w:t>
      </w:r>
      <w:r w:rsidRPr="005D4F5D">
        <w:rPr>
          <w:rFonts w:ascii="Helvetica" w:eastAsia="Times New Roman" w:hAnsi="Helvetica" w:cs="Helvetica"/>
          <w:b/>
          <w:bCs/>
          <w:sz w:val="24"/>
          <w:szCs w:val="24"/>
          <w:lang w:val="es-PE"/>
        </w:rPr>
        <w:t>Ley N.º 27446, Ley del Sistema Nacional de Evaluación de Impacto Ambiental</w:t>
      </w:r>
      <w:r w:rsidRPr="005D4F5D">
        <w:rPr>
          <w:rFonts w:ascii="Helvetica" w:eastAsia="Times New Roman" w:hAnsi="Helvetica" w:cs="Helvetica"/>
          <w:sz w:val="24"/>
          <w:szCs w:val="24"/>
          <w:lang w:val="es-PE"/>
        </w:rPr>
        <w:t xml:space="preserve">, y sus reglamentos, que complementan las obligaciones ambientales de los proyectos que incluyen logística minera dentro de su operación. </w:t>
      </w:r>
    </w:p>
    <w:p w14:paraId="34A4046F" w14:textId="3AF58354" w:rsidR="005D4F5D" w:rsidRPr="005D4F5D" w:rsidRDefault="005D4F5D" w:rsidP="00F95227">
      <w:pPr>
        <w:spacing w:before="100" w:beforeAutospacing="1" w:after="100" w:afterAutospacing="1" w:line="360" w:lineRule="auto"/>
        <w:ind w:firstLine="720"/>
        <w:rPr>
          <w:rFonts w:ascii="Helvetica" w:eastAsia="Times New Roman" w:hAnsi="Helvetica" w:cs="Helvetica"/>
          <w:sz w:val="24"/>
          <w:szCs w:val="24"/>
          <w:lang w:val="es-PE"/>
        </w:rPr>
      </w:pPr>
      <w:r w:rsidRPr="005D4F5D">
        <w:rPr>
          <w:rFonts w:ascii="Helvetica" w:eastAsia="Times New Roman" w:hAnsi="Helvetica" w:cs="Helvetica"/>
          <w:sz w:val="24"/>
          <w:szCs w:val="24"/>
          <w:lang w:val="es-PE"/>
        </w:rPr>
        <w:t xml:space="preserve">En conjunto, los </w:t>
      </w:r>
      <w:r w:rsidRPr="005D4F5D">
        <w:rPr>
          <w:rFonts w:ascii="Helvetica" w:eastAsia="Times New Roman" w:hAnsi="Helvetica" w:cs="Helvetica"/>
          <w:b/>
          <w:bCs/>
          <w:sz w:val="24"/>
          <w:szCs w:val="24"/>
          <w:lang w:val="es-PE"/>
        </w:rPr>
        <w:t>reglamentos del MINEM y los instrumentos de OEFA proporcionan un marco legal estructurado para que la logística minera incluido el transporte y almacenamiento se ejecute bajo criterios de protección ambiental, prevención de daños, gestión de riesgos y sostenibilidad</w:t>
      </w:r>
      <w:r w:rsidRPr="005D4F5D">
        <w:rPr>
          <w:rFonts w:ascii="Helvetica" w:eastAsia="Times New Roman" w:hAnsi="Helvetica" w:cs="Helvetica"/>
          <w:sz w:val="24"/>
          <w:szCs w:val="24"/>
          <w:lang w:val="es-PE"/>
        </w:rPr>
        <w:t>, integrando los aspectos técnicos, administrativos y de supervisión necesarios para cumplir con los estándares ambientales nacionales.</w:t>
      </w:r>
    </w:p>
    <w:p w14:paraId="5625A9C3" w14:textId="6F8936F5" w:rsidR="00F95227" w:rsidRPr="00F95227" w:rsidRDefault="00F95227" w:rsidP="00F95227">
      <w:pPr>
        <w:spacing w:before="100" w:beforeAutospacing="1" w:after="100" w:afterAutospacing="1" w:line="360" w:lineRule="auto"/>
        <w:rPr>
          <w:rFonts w:ascii="Helvetica" w:eastAsia="Times New Roman" w:hAnsi="Helvetica" w:cs="Helvetica"/>
          <w:sz w:val="24"/>
          <w:szCs w:val="24"/>
          <w:lang w:val="es-PE"/>
        </w:rPr>
      </w:pPr>
      <w:r w:rsidRPr="00F95227">
        <w:rPr>
          <w:rFonts w:ascii="Helvetica" w:eastAsia="Times New Roman" w:hAnsi="Helvetica" w:cs="Helvetica"/>
          <w:b/>
          <w:bCs/>
          <w:sz w:val="28"/>
          <w:szCs w:val="28"/>
          <w:lang w:val="es-PE"/>
        </w:rPr>
        <w:t>7.5. Normativa SUNAT y aduanera para transporte y almacenamiento de materiales</w:t>
      </w:r>
    </w:p>
    <w:p w14:paraId="7DEE7640" w14:textId="77777777"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Dentro del </w:t>
      </w:r>
      <w:r w:rsidRPr="00F95227">
        <w:rPr>
          <w:rFonts w:ascii="Helvetica" w:eastAsia="Times New Roman" w:hAnsi="Helvetica" w:cs="Helvetica"/>
          <w:b/>
          <w:bCs/>
          <w:sz w:val="24"/>
          <w:szCs w:val="24"/>
          <w:lang w:val="es-PE"/>
        </w:rPr>
        <w:t>cumplimiento legal y normativo en logística minera en el Perú</w:t>
      </w:r>
      <w:r w:rsidRPr="00F95227">
        <w:rPr>
          <w:rFonts w:ascii="Helvetica" w:eastAsia="Times New Roman" w:hAnsi="Helvetica" w:cs="Helvetica"/>
          <w:sz w:val="24"/>
          <w:szCs w:val="24"/>
          <w:lang w:val="es-PE"/>
        </w:rPr>
        <w:t xml:space="preserve">, la </w:t>
      </w:r>
      <w:r w:rsidRPr="00F95227">
        <w:rPr>
          <w:rFonts w:ascii="Helvetica" w:eastAsia="Times New Roman" w:hAnsi="Helvetica" w:cs="Helvetica"/>
          <w:b/>
          <w:bCs/>
          <w:sz w:val="24"/>
          <w:szCs w:val="24"/>
          <w:lang w:val="es-PE"/>
        </w:rPr>
        <w:t>normativa aduanera y tributaria de la SUNAT (Superintendencia Nacional de Aduanas y de Administración Tributaria)</w:t>
      </w:r>
      <w:r w:rsidRPr="00F95227">
        <w:rPr>
          <w:rFonts w:ascii="Helvetica" w:eastAsia="Times New Roman" w:hAnsi="Helvetica" w:cs="Helvetica"/>
          <w:sz w:val="24"/>
          <w:szCs w:val="24"/>
          <w:lang w:val="es-PE"/>
        </w:rPr>
        <w:t xml:space="preserve"> juega un papel clave, especialmente cuando se trata del </w:t>
      </w:r>
      <w:r w:rsidRPr="00F95227">
        <w:rPr>
          <w:rFonts w:ascii="Helvetica" w:eastAsia="Times New Roman" w:hAnsi="Helvetica" w:cs="Helvetica"/>
          <w:b/>
          <w:bCs/>
          <w:sz w:val="24"/>
          <w:szCs w:val="24"/>
          <w:lang w:val="es-PE"/>
        </w:rPr>
        <w:t>ingreso, salida, transporte y almacenamiento de materiales e insumos que cruzan fronteras o se encuentran bajo control aduanero</w:t>
      </w:r>
      <w:r w:rsidRPr="00F95227">
        <w:rPr>
          <w:rFonts w:ascii="Helvetica" w:eastAsia="Times New Roman" w:hAnsi="Helvetica" w:cs="Helvetica"/>
          <w:sz w:val="24"/>
          <w:szCs w:val="24"/>
          <w:lang w:val="es-PE"/>
        </w:rPr>
        <w:t xml:space="preserve">. Estas normas no solo regulan la </w:t>
      </w:r>
      <w:r w:rsidRPr="00F95227">
        <w:rPr>
          <w:rFonts w:ascii="Helvetica" w:eastAsia="Times New Roman" w:hAnsi="Helvetica" w:cs="Helvetica"/>
          <w:b/>
          <w:bCs/>
          <w:sz w:val="24"/>
          <w:szCs w:val="24"/>
          <w:lang w:val="es-PE"/>
        </w:rPr>
        <w:t>recaudación de tributos</w:t>
      </w:r>
      <w:r w:rsidRPr="00F95227">
        <w:rPr>
          <w:rFonts w:ascii="Helvetica" w:eastAsia="Times New Roman" w:hAnsi="Helvetica" w:cs="Helvetica"/>
          <w:sz w:val="24"/>
          <w:szCs w:val="24"/>
          <w:lang w:val="es-PE"/>
        </w:rPr>
        <w:t xml:space="preserve">, sino también el </w:t>
      </w:r>
      <w:r w:rsidRPr="00F95227">
        <w:rPr>
          <w:rFonts w:ascii="Helvetica" w:eastAsia="Times New Roman" w:hAnsi="Helvetica" w:cs="Helvetica"/>
          <w:b/>
          <w:bCs/>
          <w:sz w:val="24"/>
          <w:szCs w:val="24"/>
          <w:lang w:val="es-PE"/>
        </w:rPr>
        <w:t>control, fiscalización y formalización de mercancías</w:t>
      </w:r>
      <w:r w:rsidRPr="00F95227">
        <w:rPr>
          <w:rFonts w:ascii="Helvetica" w:eastAsia="Times New Roman" w:hAnsi="Helvetica" w:cs="Helvetica"/>
          <w:sz w:val="24"/>
          <w:szCs w:val="24"/>
          <w:lang w:val="es-PE"/>
        </w:rPr>
        <w:t>, lo cual es esencial para las operaciones mineras que importan equipos, repuestos, insumos y exportan productos terminados o semielaborados.</w:t>
      </w:r>
    </w:p>
    <w:p w14:paraId="403B8257" w14:textId="77777777"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La </w:t>
      </w:r>
      <w:r w:rsidRPr="00F95227">
        <w:rPr>
          <w:rFonts w:ascii="Helvetica" w:eastAsia="Times New Roman" w:hAnsi="Helvetica" w:cs="Helvetica"/>
          <w:b/>
          <w:bCs/>
          <w:sz w:val="24"/>
          <w:szCs w:val="24"/>
          <w:lang w:val="es-PE"/>
        </w:rPr>
        <w:t>normativa aduanera peruana</w:t>
      </w:r>
      <w:r w:rsidRPr="00F95227">
        <w:rPr>
          <w:rFonts w:ascii="Helvetica" w:eastAsia="Times New Roman" w:hAnsi="Helvetica" w:cs="Helvetica"/>
          <w:sz w:val="24"/>
          <w:szCs w:val="24"/>
          <w:lang w:val="es-PE"/>
        </w:rPr>
        <w:t xml:space="preserve"> establece que toda mercancía que ingrese o salga del territorio aduanero debe someterse al </w:t>
      </w:r>
      <w:r w:rsidRPr="00F95227">
        <w:rPr>
          <w:rFonts w:ascii="Helvetica" w:eastAsia="Times New Roman" w:hAnsi="Helvetica" w:cs="Helvetica"/>
          <w:b/>
          <w:bCs/>
          <w:sz w:val="24"/>
          <w:szCs w:val="24"/>
          <w:lang w:val="es-PE"/>
        </w:rPr>
        <w:t>control y fiscalización aduanera</w:t>
      </w:r>
      <w:r w:rsidRPr="00F95227">
        <w:rPr>
          <w:rFonts w:ascii="Helvetica" w:eastAsia="Times New Roman" w:hAnsi="Helvetica" w:cs="Helvetica"/>
          <w:sz w:val="24"/>
          <w:szCs w:val="24"/>
          <w:lang w:val="es-PE"/>
        </w:rPr>
        <w:t xml:space="preserve">, lo que implica la presentación de documentos, el cumplimiento de regímenes aduaneros específicos y la transmisión electrónica de información, como el </w:t>
      </w:r>
      <w:r w:rsidRPr="00F95227">
        <w:rPr>
          <w:rFonts w:ascii="Helvetica" w:eastAsia="Times New Roman" w:hAnsi="Helvetica" w:cs="Helvetica"/>
          <w:b/>
          <w:bCs/>
          <w:sz w:val="24"/>
          <w:szCs w:val="24"/>
          <w:lang w:val="es-PE"/>
        </w:rPr>
        <w:t>manifiesto de carga y demás documentos vinculados</w:t>
      </w:r>
      <w:r w:rsidRPr="00F95227">
        <w:rPr>
          <w:rFonts w:ascii="Helvetica" w:eastAsia="Times New Roman" w:hAnsi="Helvetica" w:cs="Helvetica"/>
          <w:sz w:val="24"/>
          <w:szCs w:val="24"/>
          <w:lang w:val="es-PE"/>
        </w:rPr>
        <w:t xml:space="preserve">. Esto es aplicable tanto a mercancías de comercio exterior como a insumos y materiales que se movilizan bajo regímenes especiales de importación temporal, tránsito aduanero o depósito aduanero. </w:t>
      </w:r>
    </w:p>
    <w:p w14:paraId="46041EA5" w14:textId="77777777"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Un aspecto importante de esta normativa es la obligación de que </w:t>
      </w:r>
      <w:r w:rsidRPr="00F95227">
        <w:rPr>
          <w:rFonts w:ascii="Helvetica" w:eastAsia="Times New Roman" w:hAnsi="Helvetica" w:cs="Helvetica"/>
          <w:b/>
          <w:bCs/>
          <w:sz w:val="24"/>
          <w:szCs w:val="24"/>
          <w:lang w:val="es-PE"/>
        </w:rPr>
        <w:t>transmitir la información del manifiesto de carga y de los documentos vinculados debe realizarse dentro de los plazos previstos en el Reglamento de la Ley General de Aduanas</w:t>
      </w:r>
      <w:r w:rsidRPr="00F95227">
        <w:rPr>
          <w:rFonts w:ascii="Helvetica" w:eastAsia="Times New Roman" w:hAnsi="Helvetica" w:cs="Helvetica"/>
          <w:sz w:val="24"/>
          <w:szCs w:val="24"/>
          <w:lang w:val="es-PE"/>
        </w:rPr>
        <w:t xml:space="preserve">, lo que exige que el transportista o su representante autorizado informen electrónicamente a la SUNAT antes del arribo de la mercancía, permitiendo a la autoridad aduanera </w:t>
      </w:r>
      <w:r w:rsidRPr="00F95227">
        <w:rPr>
          <w:rFonts w:ascii="Helvetica" w:eastAsia="Times New Roman" w:hAnsi="Helvetica" w:cs="Helvetica"/>
          <w:b/>
          <w:bCs/>
          <w:sz w:val="24"/>
          <w:szCs w:val="24"/>
          <w:lang w:val="es-PE"/>
        </w:rPr>
        <w:t>supervisar y validar el control de la carga en forma oportuna</w:t>
      </w:r>
      <w:r w:rsidRPr="00F95227">
        <w:rPr>
          <w:rFonts w:ascii="Helvetica" w:eastAsia="Times New Roman" w:hAnsi="Helvetica" w:cs="Helvetica"/>
          <w:sz w:val="24"/>
          <w:szCs w:val="24"/>
          <w:lang w:val="es-PE"/>
        </w:rPr>
        <w:t xml:space="preserve">. </w:t>
      </w:r>
    </w:p>
    <w:p w14:paraId="27186E05" w14:textId="77777777"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La normativa aduanera también contempla la figura de los </w:t>
      </w:r>
      <w:r w:rsidRPr="00F95227">
        <w:rPr>
          <w:rFonts w:ascii="Helvetica" w:eastAsia="Times New Roman" w:hAnsi="Helvetica" w:cs="Helvetica"/>
          <w:b/>
          <w:bCs/>
          <w:sz w:val="24"/>
          <w:szCs w:val="24"/>
          <w:lang w:val="es-PE"/>
        </w:rPr>
        <w:t>depósitos aduaneros</w:t>
      </w:r>
      <w:r w:rsidRPr="00F95227">
        <w:rPr>
          <w:rFonts w:ascii="Helvetica" w:eastAsia="Times New Roman" w:hAnsi="Helvetica" w:cs="Helvetica"/>
          <w:sz w:val="24"/>
          <w:szCs w:val="24"/>
          <w:lang w:val="es-PE"/>
        </w:rPr>
        <w:t xml:space="preserve">, que son lugares autorizados por la SUNAT para almacenar mercancías extranjeras bajo control aduanero. Estos almacenes permiten que los bienes permanezcan en el país sin el pago inmediato de tributos hasta que se determine su destino aduanero final, lo cual es útil para operaciones logísticas que requieren </w:t>
      </w:r>
      <w:r w:rsidRPr="00F95227">
        <w:rPr>
          <w:rFonts w:ascii="Helvetica" w:eastAsia="Times New Roman" w:hAnsi="Helvetica" w:cs="Helvetica"/>
          <w:b/>
          <w:bCs/>
          <w:sz w:val="24"/>
          <w:szCs w:val="24"/>
          <w:lang w:val="es-PE"/>
        </w:rPr>
        <w:t>almacenamiento temporal antes del despacho, exportación o reexportación</w:t>
      </w:r>
      <w:r w:rsidRPr="00F95227">
        <w:rPr>
          <w:rFonts w:ascii="Helvetica" w:eastAsia="Times New Roman" w:hAnsi="Helvetica" w:cs="Helvetica"/>
          <w:sz w:val="24"/>
          <w:szCs w:val="24"/>
          <w:lang w:val="es-PE"/>
        </w:rPr>
        <w:t xml:space="preserve">. En un depósito aduanero, las mercancías pueden ser objeto de operaciones como el </w:t>
      </w:r>
      <w:r w:rsidRPr="00F95227">
        <w:rPr>
          <w:rFonts w:ascii="Helvetica" w:eastAsia="Times New Roman" w:hAnsi="Helvetica" w:cs="Helvetica"/>
          <w:b/>
          <w:bCs/>
          <w:sz w:val="24"/>
          <w:szCs w:val="24"/>
          <w:lang w:val="es-PE"/>
        </w:rPr>
        <w:t>cambio o reparación de envases, clasificación y acondicionamiento para su transporte</w:t>
      </w:r>
      <w:r w:rsidRPr="00F95227">
        <w:rPr>
          <w:rFonts w:ascii="Helvetica" w:eastAsia="Times New Roman" w:hAnsi="Helvetica" w:cs="Helvetica"/>
          <w:sz w:val="24"/>
          <w:szCs w:val="24"/>
          <w:lang w:val="es-PE"/>
        </w:rPr>
        <w:t xml:space="preserve">, siempre bajo el control de la autoridad aduanera y cumpliendo con las obligaciones documentarias correspondientes. </w:t>
      </w:r>
    </w:p>
    <w:p w14:paraId="6F4173A1" w14:textId="77777777"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Además, la normativa SUNAT define la </w:t>
      </w:r>
      <w:r w:rsidRPr="00F95227">
        <w:rPr>
          <w:rFonts w:ascii="Helvetica" w:eastAsia="Times New Roman" w:hAnsi="Helvetica" w:cs="Helvetica"/>
          <w:b/>
          <w:bCs/>
          <w:sz w:val="24"/>
          <w:szCs w:val="24"/>
          <w:lang w:val="es-PE"/>
        </w:rPr>
        <w:t>responsabilidad sobre el cuidado y control de las mercancías</w:t>
      </w:r>
      <w:r w:rsidRPr="00F95227">
        <w:rPr>
          <w:rFonts w:ascii="Helvetica" w:eastAsia="Times New Roman" w:hAnsi="Helvetica" w:cs="Helvetica"/>
          <w:sz w:val="24"/>
          <w:szCs w:val="24"/>
          <w:lang w:val="es-PE"/>
        </w:rPr>
        <w:t xml:space="preserve"> desde el momento en que ingresan a un depósito aduanero hasta su entrega para despacho aduanero o salida del país. Tanto los almacenes aduaneros como los dueños o consignatarios de la mercancía asumen responsabilidades legales por la </w:t>
      </w:r>
      <w:r w:rsidRPr="00F95227">
        <w:rPr>
          <w:rFonts w:ascii="Helvetica" w:eastAsia="Times New Roman" w:hAnsi="Helvetica" w:cs="Helvetica"/>
          <w:b/>
          <w:bCs/>
          <w:sz w:val="24"/>
          <w:szCs w:val="24"/>
          <w:lang w:val="es-PE"/>
        </w:rPr>
        <w:t>integridad física de los bienes</w:t>
      </w:r>
      <w:r w:rsidRPr="00F95227">
        <w:rPr>
          <w:rFonts w:ascii="Helvetica" w:eastAsia="Times New Roman" w:hAnsi="Helvetica" w:cs="Helvetica"/>
          <w:sz w:val="24"/>
          <w:szCs w:val="24"/>
          <w:lang w:val="es-PE"/>
        </w:rPr>
        <w:t xml:space="preserve">, incluida la obligación de resguardar la mercancía contra pérdida, daño o deterioro bajo condiciones que puedan afectar su valor o estado. </w:t>
      </w:r>
    </w:p>
    <w:p w14:paraId="3CFDE212" w14:textId="77777777"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En el ámbito del </w:t>
      </w:r>
      <w:r w:rsidRPr="00F95227">
        <w:rPr>
          <w:rFonts w:ascii="Helvetica" w:eastAsia="Times New Roman" w:hAnsi="Helvetica" w:cs="Helvetica"/>
          <w:b/>
          <w:bCs/>
          <w:sz w:val="24"/>
          <w:szCs w:val="24"/>
          <w:lang w:val="es-PE"/>
        </w:rPr>
        <w:t>despacho aduanero</w:t>
      </w:r>
      <w:r w:rsidRPr="00F95227">
        <w:rPr>
          <w:rFonts w:ascii="Helvetica" w:eastAsia="Times New Roman" w:hAnsi="Helvetica" w:cs="Helvetica"/>
          <w:sz w:val="24"/>
          <w:szCs w:val="24"/>
          <w:lang w:val="es-PE"/>
        </w:rPr>
        <w:t xml:space="preserve">, la SUNAT exige la </w:t>
      </w:r>
      <w:r w:rsidRPr="00F95227">
        <w:rPr>
          <w:rFonts w:ascii="Helvetica" w:eastAsia="Times New Roman" w:hAnsi="Helvetica" w:cs="Helvetica"/>
          <w:b/>
          <w:bCs/>
          <w:sz w:val="24"/>
          <w:szCs w:val="24"/>
          <w:lang w:val="es-PE"/>
        </w:rPr>
        <w:t>declaración y presentación de la destinación aduanera</w:t>
      </w:r>
      <w:r w:rsidRPr="00F95227">
        <w:rPr>
          <w:rFonts w:ascii="Helvetica" w:eastAsia="Times New Roman" w:hAnsi="Helvetica" w:cs="Helvetica"/>
          <w:sz w:val="24"/>
          <w:szCs w:val="24"/>
          <w:lang w:val="es-PE"/>
        </w:rPr>
        <w:t xml:space="preserve"> mediante un documento oficial que especifica el régimen bajo el cual se ingresa o se retiran las mercancías. Los operadores logísticos deben preparar y presentar esta documentación de manera precisa y dentro de los plazos establecidos, ya que cualquier error o retraso puede generar </w:t>
      </w:r>
      <w:r w:rsidRPr="00F95227">
        <w:rPr>
          <w:rFonts w:ascii="Helvetica" w:eastAsia="Times New Roman" w:hAnsi="Helvetica" w:cs="Helvetica"/>
          <w:b/>
          <w:bCs/>
          <w:sz w:val="24"/>
          <w:szCs w:val="24"/>
          <w:lang w:val="es-PE"/>
        </w:rPr>
        <w:t>multas, demora en el levante de la mercancía o incluso la declaratoria de abandono legal</w:t>
      </w:r>
      <w:r w:rsidRPr="00F95227">
        <w:rPr>
          <w:rFonts w:ascii="Helvetica" w:eastAsia="Times New Roman" w:hAnsi="Helvetica" w:cs="Helvetica"/>
          <w:sz w:val="24"/>
          <w:szCs w:val="24"/>
          <w:lang w:val="es-PE"/>
        </w:rPr>
        <w:t xml:space="preserve">, en cuyo caso la SUNAT puede adjudicar o disponer la mercancía de acuerdo con la normatividad aduanera. </w:t>
      </w:r>
    </w:p>
    <w:p w14:paraId="72D6ACAB" w14:textId="77777777"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La normativa aduanera también contempla </w:t>
      </w:r>
      <w:r w:rsidRPr="00F95227">
        <w:rPr>
          <w:rFonts w:ascii="Helvetica" w:eastAsia="Times New Roman" w:hAnsi="Helvetica" w:cs="Helvetica"/>
          <w:b/>
          <w:bCs/>
          <w:sz w:val="24"/>
          <w:szCs w:val="24"/>
          <w:lang w:val="es-PE"/>
        </w:rPr>
        <w:t>sanciones específicas por infracciones</w:t>
      </w:r>
      <w:r w:rsidRPr="00F95227">
        <w:rPr>
          <w:rFonts w:ascii="Helvetica" w:eastAsia="Times New Roman" w:hAnsi="Helvetica" w:cs="Helvetica"/>
          <w:sz w:val="24"/>
          <w:szCs w:val="24"/>
          <w:lang w:val="es-PE"/>
        </w:rPr>
        <w:t xml:space="preserve">, incluyendo casos relacionados con el transporte y manejo de mercancías sin haber sido sometidas al </w:t>
      </w:r>
      <w:r w:rsidRPr="00F95227">
        <w:rPr>
          <w:rFonts w:ascii="Helvetica" w:eastAsia="Times New Roman" w:hAnsi="Helvetica" w:cs="Helvetica"/>
          <w:b/>
          <w:bCs/>
          <w:sz w:val="24"/>
          <w:szCs w:val="24"/>
          <w:lang w:val="es-PE"/>
        </w:rPr>
        <w:t>control aduanero requerido</w:t>
      </w:r>
      <w:r w:rsidRPr="00F95227">
        <w:rPr>
          <w:rFonts w:ascii="Helvetica" w:eastAsia="Times New Roman" w:hAnsi="Helvetica" w:cs="Helvetica"/>
          <w:sz w:val="24"/>
          <w:szCs w:val="24"/>
          <w:lang w:val="es-PE"/>
        </w:rPr>
        <w:t xml:space="preserve">, la introducción de mercancías sin la documentación correcta o la elusión de los controles mediante prácticas fraudulentas. Estos actos pueden ser considerados infracciones graves o constitutivos de contrabando, con sanciones que pueden incluir multas, suspensión de operaciones de comercio exterior o acciones penales, dependiendo de la gravedad del hecho. </w:t>
      </w:r>
    </w:p>
    <w:p w14:paraId="30AB1E0C" w14:textId="04190456"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Es importante destacar que, en el contexto de </w:t>
      </w:r>
      <w:r w:rsidRPr="00F95227">
        <w:rPr>
          <w:rFonts w:ascii="Helvetica" w:eastAsia="Times New Roman" w:hAnsi="Helvetica" w:cs="Helvetica"/>
          <w:b/>
          <w:bCs/>
          <w:sz w:val="24"/>
          <w:szCs w:val="24"/>
          <w:lang w:val="es-PE"/>
        </w:rPr>
        <w:t>logística minera</w:t>
      </w:r>
      <w:r w:rsidRPr="00F95227">
        <w:rPr>
          <w:rFonts w:ascii="Helvetica" w:eastAsia="Times New Roman" w:hAnsi="Helvetica" w:cs="Helvetica"/>
          <w:sz w:val="24"/>
          <w:szCs w:val="24"/>
          <w:lang w:val="es-PE"/>
        </w:rPr>
        <w:t xml:space="preserve">, muchos insumos críticos como maquinaria importada, piezas de repuesto, equipos de medición, reactivos especiales o materiales específicos para procesos productivos transitan bajo regímenes aduaneros que requieren </w:t>
      </w:r>
      <w:r w:rsidRPr="00F95227">
        <w:rPr>
          <w:rFonts w:ascii="Helvetica" w:eastAsia="Times New Roman" w:hAnsi="Helvetica" w:cs="Helvetica"/>
          <w:b/>
          <w:bCs/>
          <w:sz w:val="24"/>
          <w:szCs w:val="24"/>
          <w:lang w:val="es-PE"/>
        </w:rPr>
        <w:t>coordinación entre el transportista, el agente de aduanas y la SUNAT</w:t>
      </w:r>
      <w:r w:rsidRPr="00F95227">
        <w:rPr>
          <w:rFonts w:ascii="Helvetica" w:eastAsia="Times New Roman" w:hAnsi="Helvetica" w:cs="Helvetica"/>
          <w:sz w:val="24"/>
          <w:szCs w:val="24"/>
          <w:lang w:val="es-PE"/>
        </w:rPr>
        <w:t xml:space="preserve"> para asegurar que estos materiales ingresen al país de forma legal, con la clasificación arancelaria correcta y con el pago de tributos cuando corresponda. La coordinación adecuada evita contratiempos operativos, costos adicionales o sanciones que puedan afectar la continuidad de las actividades logísticas. </w:t>
      </w:r>
    </w:p>
    <w:p w14:paraId="2FAC8B00" w14:textId="77777777"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Asimismo, cuando los materiales son exportados o reexportados, la SUNAT exige el cumplimiento de los requisitos de </w:t>
      </w:r>
      <w:r w:rsidRPr="00F95227">
        <w:rPr>
          <w:rFonts w:ascii="Helvetica" w:eastAsia="Times New Roman" w:hAnsi="Helvetica" w:cs="Helvetica"/>
          <w:b/>
          <w:bCs/>
          <w:sz w:val="24"/>
          <w:szCs w:val="24"/>
          <w:lang w:val="es-PE"/>
        </w:rPr>
        <w:t>documentación y manifestación electrónica</w:t>
      </w:r>
      <w:r w:rsidRPr="00F95227">
        <w:rPr>
          <w:rFonts w:ascii="Helvetica" w:eastAsia="Times New Roman" w:hAnsi="Helvetica" w:cs="Helvetica"/>
          <w:sz w:val="24"/>
          <w:szCs w:val="24"/>
          <w:lang w:val="es-PE"/>
        </w:rPr>
        <w:t xml:space="preserve">, incluidas las declaraciones de valor y clasificación arancelaria para efectos de determinación y exoneración de tributos según los regímenes aplicables (como exportación definitiva o tránsito aduanero internacional). La responsabilidad de entregar la mercancía al portal de exportación y de contar con la información completa recae en el exportador y el agente de carga o transportista involucrado en el proceso. </w:t>
      </w:r>
    </w:p>
    <w:p w14:paraId="095D5446" w14:textId="77777777" w:rsidR="00F95227" w:rsidRPr="00F95227" w:rsidRDefault="00F95227" w:rsidP="00F95227">
      <w:pPr>
        <w:spacing w:before="100" w:beforeAutospacing="1" w:after="100" w:afterAutospacing="1" w:line="360" w:lineRule="auto"/>
        <w:ind w:firstLine="720"/>
        <w:rPr>
          <w:rFonts w:ascii="Helvetica" w:eastAsia="Times New Roman" w:hAnsi="Helvetica" w:cs="Helvetica"/>
          <w:sz w:val="24"/>
          <w:szCs w:val="24"/>
          <w:lang w:val="es-PE"/>
        </w:rPr>
      </w:pPr>
      <w:r w:rsidRPr="00F95227">
        <w:rPr>
          <w:rFonts w:ascii="Helvetica" w:eastAsia="Times New Roman" w:hAnsi="Helvetica" w:cs="Helvetica"/>
          <w:sz w:val="24"/>
          <w:szCs w:val="24"/>
          <w:lang w:val="es-PE"/>
        </w:rPr>
        <w:t xml:space="preserve">Finalmente, la </w:t>
      </w:r>
      <w:r w:rsidRPr="00F95227">
        <w:rPr>
          <w:rFonts w:ascii="Helvetica" w:eastAsia="Times New Roman" w:hAnsi="Helvetica" w:cs="Helvetica"/>
          <w:b/>
          <w:bCs/>
          <w:sz w:val="24"/>
          <w:szCs w:val="24"/>
          <w:lang w:val="es-PE"/>
        </w:rPr>
        <w:t>normativa SUNAT y aduanera</w:t>
      </w:r>
      <w:r w:rsidRPr="00F95227">
        <w:rPr>
          <w:rFonts w:ascii="Helvetica" w:eastAsia="Times New Roman" w:hAnsi="Helvetica" w:cs="Helvetica"/>
          <w:sz w:val="24"/>
          <w:szCs w:val="24"/>
          <w:lang w:val="es-PE"/>
        </w:rPr>
        <w:t xml:space="preserve"> no solo regula aspectos formales de ingreso y salida de mercancías, sino que también contribuye a la </w:t>
      </w:r>
      <w:r w:rsidRPr="00F95227">
        <w:rPr>
          <w:rFonts w:ascii="Helvetica" w:eastAsia="Times New Roman" w:hAnsi="Helvetica" w:cs="Helvetica"/>
          <w:b/>
          <w:bCs/>
          <w:sz w:val="24"/>
          <w:szCs w:val="24"/>
          <w:lang w:val="es-PE"/>
        </w:rPr>
        <w:t>seguridad de la cadena de suministro</w:t>
      </w:r>
      <w:r w:rsidRPr="00F95227">
        <w:rPr>
          <w:rFonts w:ascii="Helvetica" w:eastAsia="Times New Roman" w:hAnsi="Helvetica" w:cs="Helvetica"/>
          <w:sz w:val="24"/>
          <w:szCs w:val="24"/>
          <w:lang w:val="es-PE"/>
        </w:rPr>
        <w:t xml:space="preserve">, la transparencia en el comercio exterior y la eficiencia logística. El cumplimiento de estos requisitos legales es fundamental para las operaciones mineras que dependen del flujo de insumos y equipos desde el extranjero, así como para aquellas que exportan producto terminado, garantizando que todas las actividades logísticas se desarrollen de forma </w:t>
      </w:r>
      <w:r w:rsidRPr="00F95227">
        <w:rPr>
          <w:rFonts w:ascii="Helvetica" w:eastAsia="Times New Roman" w:hAnsi="Helvetica" w:cs="Helvetica"/>
          <w:b/>
          <w:bCs/>
          <w:sz w:val="24"/>
          <w:szCs w:val="24"/>
          <w:lang w:val="es-PE"/>
        </w:rPr>
        <w:t>ordenada, legal y conforme a los estándares del comercio internacional</w:t>
      </w:r>
      <w:r w:rsidRPr="00F95227">
        <w:rPr>
          <w:rFonts w:ascii="Helvetica" w:eastAsia="Times New Roman" w:hAnsi="Helvetica" w:cs="Helvetica"/>
          <w:sz w:val="24"/>
          <w:szCs w:val="24"/>
          <w:lang w:val="es-PE"/>
        </w:rPr>
        <w:t>.</w:t>
      </w:r>
    </w:p>
    <w:p w14:paraId="517A659F" w14:textId="77777777" w:rsidR="005D4F5D" w:rsidRPr="005D4F5D" w:rsidRDefault="005D4F5D" w:rsidP="006C1CF8">
      <w:pPr>
        <w:pStyle w:val="NormalWeb"/>
        <w:spacing w:line="276" w:lineRule="auto"/>
        <w:rPr>
          <w:rFonts w:ascii="Helvetica" w:hAnsi="Helvetica" w:cs="Arial"/>
          <w:lang w:val="es-PE"/>
        </w:rPr>
      </w:pPr>
    </w:p>
    <w:p w14:paraId="1627AFA8" w14:textId="0B8A8412" w:rsidR="00BF0868" w:rsidRPr="005D4F5D" w:rsidRDefault="00BF0868" w:rsidP="00BF0868">
      <w:pPr>
        <w:pStyle w:val="NormalWeb"/>
        <w:spacing w:line="276" w:lineRule="auto"/>
        <w:ind w:firstLine="720"/>
        <w:rPr>
          <w:rFonts w:ascii="Helvetica" w:hAnsi="Helvetica" w:cs="Arial"/>
          <w:lang w:val="es-PE"/>
        </w:rPr>
      </w:pPr>
    </w:p>
    <w:p w14:paraId="5BF95751" w14:textId="0797A1C9" w:rsidR="00BF0868" w:rsidRPr="005D4F5D" w:rsidRDefault="00BF0868" w:rsidP="00BF0868">
      <w:pPr>
        <w:pStyle w:val="NormalWeb"/>
        <w:spacing w:line="276" w:lineRule="auto"/>
        <w:ind w:firstLine="720"/>
        <w:rPr>
          <w:rFonts w:ascii="Helvetica" w:hAnsi="Helvetica" w:cs="Arial"/>
          <w:lang w:val="es-PE"/>
        </w:rPr>
      </w:pPr>
    </w:p>
    <w:p w14:paraId="5F2649F3" w14:textId="5AEFD661" w:rsidR="00BF0868" w:rsidRPr="005D4F5D" w:rsidRDefault="00BF0868" w:rsidP="00BF0868">
      <w:pPr>
        <w:pStyle w:val="NormalWeb"/>
        <w:spacing w:line="276" w:lineRule="auto"/>
        <w:ind w:firstLine="720"/>
        <w:rPr>
          <w:rFonts w:ascii="Helvetica" w:hAnsi="Helvetica" w:cs="Arial"/>
          <w:lang w:val="es-PE"/>
        </w:rPr>
      </w:pPr>
    </w:p>
    <w:p w14:paraId="3E001EAE" w14:textId="25A5D214" w:rsidR="00BF0868" w:rsidRPr="005D4F5D" w:rsidRDefault="00BF0868" w:rsidP="00BF0868">
      <w:pPr>
        <w:pStyle w:val="NormalWeb"/>
        <w:spacing w:line="276" w:lineRule="auto"/>
        <w:ind w:firstLine="720"/>
        <w:rPr>
          <w:rFonts w:ascii="Helvetica" w:hAnsi="Helvetica" w:cs="Arial"/>
          <w:lang w:val="es-PE"/>
        </w:rPr>
      </w:pPr>
    </w:p>
    <w:p w14:paraId="65790D13" w14:textId="6FF77A80" w:rsidR="00BF0868" w:rsidRPr="005D4F5D" w:rsidRDefault="00BF0868" w:rsidP="00BF0868">
      <w:pPr>
        <w:pStyle w:val="NormalWeb"/>
        <w:spacing w:line="276" w:lineRule="auto"/>
        <w:ind w:firstLine="720"/>
        <w:rPr>
          <w:rFonts w:ascii="Helvetica" w:hAnsi="Helvetica" w:cs="Arial"/>
          <w:lang w:val="es-PE"/>
        </w:rPr>
      </w:pPr>
    </w:p>
    <w:p w14:paraId="04237039" w14:textId="5E94E796" w:rsidR="00BF0868" w:rsidRPr="005D4F5D" w:rsidRDefault="00BF0868" w:rsidP="00BF0868">
      <w:pPr>
        <w:pStyle w:val="NormalWeb"/>
        <w:spacing w:line="276" w:lineRule="auto"/>
        <w:ind w:firstLine="720"/>
        <w:rPr>
          <w:rFonts w:ascii="Helvetica" w:hAnsi="Helvetica" w:cs="Arial"/>
          <w:lang w:val="es-PE"/>
        </w:rPr>
      </w:pPr>
    </w:p>
    <w:p w14:paraId="11855E21" w14:textId="4478DC66" w:rsidR="00BF0868" w:rsidRPr="005D4F5D" w:rsidRDefault="00BF0868" w:rsidP="00BF0868">
      <w:pPr>
        <w:pStyle w:val="NormalWeb"/>
        <w:spacing w:line="276" w:lineRule="auto"/>
        <w:ind w:firstLine="720"/>
        <w:rPr>
          <w:rFonts w:ascii="Helvetica" w:hAnsi="Helvetica" w:cs="Arial"/>
          <w:lang w:val="es-PE"/>
        </w:rPr>
      </w:pPr>
    </w:p>
    <w:p w14:paraId="6BAC08AC" w14:textId="41D5A399" w:rsidR="00BF0868" w:rsidRPr="005D4F5D" w:rsidRDefault="00BF0868" w:rsidP="00BF0868">
      <w:pPr>
        <w:pStyle w:val="NormalWeb"/>
        <w:spacing w:line="276" w:lineRule="auto"/>
        <w:ind w:firstLine="720"/>
        <w:rPr>
          <w:rFonts w:ascii="Helvetica" w:hAnsi="Helvetica" w:cs="Arial"/>
          <w:lang w:val="es-PE"/>
        </w:rPr>
      </w:pPr>
    </w:p>
    <w:p w14:paraId="3BF1FAD3" w14:textId="4D304D1D" w:rsidR="00BF0868" w:rsidRPr="005D4F5D" w:rsidRDefault="00BF0868" w:rsidP="00BF0868">
      <w:pPr>
        <w:pStyle w:val="NormalWeb"/>
        <w:spacing w:line="276" w:lineRule="auto"/>
        <w:ind w:firstLine="720"/>
        <w:rPr>
          <w:rFonts w:ascii="Helvetica" w:hAnsi="Helvetica" w:cs="Arial"/>
          <w:lang w:val="es-PE"/>
        </w:rPr>
      </w:pPr>
    </w:p>
    <w:p w14:paraId="510B30EB" w14:textId="356089FA" w:rsidR="00BF0868" w:rsidRPr="005D4F5D" w:rsidRDefault="00BF0868" w:rsidP="00BF0868">
      <w:pPr>
        <w:pStyle w:val="NormalWeb"/>
        <w:spacing w:line="276" w:lineRule="auto"/>
        <w:ind w:firstLine="720"/>
        <w:rPr>
          <w:rFonts w:ascii="Helvetica" w:hAnsi="Helvetica" w:cs="Arial"/>
          <w:lang w:val="es-PE"/>
        </w:rPr>
      </w:pPr>
    </w:p>
    <w:p w14:paraId="539A1728" w14:textId="5977437B" w:rsidR="00BF0868" w:rsidRPr="005D4F5D" w:rsidRDefault="00BF0868" w:rsidP="00BF0868">
      <w:pPr>
        <w:pStyle w:val="NormalWeb"/>
        <w:spacing w:line="276" w:lineRule="auto"/>
        <w:ind w:firstLine="720"/>
        <w:rPr>
          <w:rFonts w:ascii="Helvetica" w:hAnsi="Helvetica" w:cs="Arial"/>
          <w:lang w:val="es-PE"/>
        </w:rPr>
      </w:pPr>
    </w:p>
    <w:p w14:paraId="4F649961" w14:textId="615CF3F4" w:rsidR="00BF0868" w:rsidRPr="005D4F5D" w:rsidRDefault="00BF0868" w:rsidP="00BF0868">
      <w:pPr>
        <w:pStyle w:val="NormalWeb"/>
        <w:spacing w:line="276" w:lineRule="auto"/>
        <w:ind w:firstLine="720"/>
        <w:rPr>
          <w:rFonts w:ascii="Helvetica" w:hAnsi="Helvetica" w:cs="Arial"/>
          <w:lang w:val="es-PE"/>
        </w:rPr>
      </w:pPr>
    </w:p>
    <w:p w14:paraId="4607D00D" w14:textId="34C55897" w:rsidR="00BF0868" w:rsidRPr="005D4F5D" w:rsidRDefault="00BF0868" w:rsidP="00BF0868">
      <w:pPr>
        <w:pStyle w:val="NormalWeb"/>
        <w:spacing w:line="276" w:lineRule="auto"/>
        <w:ind w:firstLine="720"/>
        <w:rPr>
          <w:rFonts w:ascii="Helvetica" w:hAnsi="Helvetica" w:cs="Arial"/>
          <w:lang w:val="es-PE"/>
        </w:rPr>
      </w:pPr>
    </w:p>
    <w:p w14:paraId="3545EA92" w14:textId="77777777" w:rsidR="00DB18F2" w:rsidRPr="00DB18F2" w:rsidRDefault="00DB18F2" w:rsidP="00DB18F2">
      <w:pPr>
        <w:spacing w:before="100" w:beforeAutospacing="1" w:after="100" w:afterAutospacing="1" w:line="276" w:lineRule="auto"/>
        <w:ind w:firstLine="720"/>
        <w:rPr>
          <w:rFonts w:ascii="Helvetica" w:eastAsia="Times New Roman" w:hAnsi="Helvetica" w:cs="Helvetica"/>
          <w:sz w:val="24"/>
          <w:szCs w:val="24"/>
          <w:lang w:val="es-PE"/>
        </w:rPr>
      </w:pPr>
      <w:r w:rsidRPr="00DB18F2">
        <w:rPr>
          <w:rFonts w:ascii="Helvetica" w:eastAsia="Times New Roman" w:hAnsi="Helvetica" w:cs="Helvetica"/>
          <w:sz w:val="24"/>
          <w:szCs w:val="24"/>
          <w:lang w:val="es-PE"/>
        </w:rPr>
        <w:t xml:space="preserve">Este curso ha sido desarrollado por </w:t>
      </w:r>
      <w:r w:rsidRPr="00DB18F2">
        <w:rPr>
          <w:rFonts w:ascii="Helvetica" w:eastAsia="Times New Roman" w:hAnsi="Helvetica" w:cs="Helvetica"/>
          <w:b/>
          <w:bCs/>
          <w:sz w:val="24"/>
          <w:szCs w:val="24"/>
          <w:lang w:val="es-PE"/>
        </w:rPr>
        <w:t>INFOSET</w:t>
      </w:r>
      <w:r w:rsidRPr="00DB18F2">
        <w:rPr>
          <w:rFonts w:ascii="Helvetica" w:eastAsia="Times New Roman" w:hAnsi="Helvetica" w:cs="Helvetica"/>
          <w:sz w:val="24"/>
          <w:szCs w:val="24"/>
          <w:lang w:val="es-PE"/>
        </w:rPr>
        <w:t xml:space="preserve"> con el objetivo de proporcionar a los trabajadores, técnicos y profesionales del sector minero en el Perú las competencias esenciales en </w:t>
      </w:r>
      <w:r w:rsidRPr="00DB18F2">
        <w:rPr>
          <w:rFonts w:ascii="Helvetica" w:eastAsia="Times New Roman" w:hAnsi="Helvetica" w:cs="Helvetica"/>
          <w:b/>
          <w:bCs/>
          <w:sz w:val="24"/>
          <w:szCs w:val="24"/>
          <w:lang w:val="es-PE"/>
        </w:rPr>
        <w:t>logística minera</w:t>
      </w:r>
      <w:r w:rsidRPr="00DB18F2">
        <w:rPr>
          <w:rFonts w:ascii="Helvetica" w:eastAsia="Times New Roman" w:hAnsi="Helvetica" w:cs="Helvetica"/>
          <w:sz w:val="24"/>
          <w:szCs w:val="24"/>
          <w:lang w:val="es-PE"/>
        </w:rPr>
        <w:t>, un área estratégica para garantizar operaciones seguras, eficientes y sostenibles.</w:t>
      </w:r>
    </w:p>
    <w:p w14:paraId="5644A580" w14:textId="77777777" w:rsidR="00DB18F2" w:rsidRPr="00DB18F2" w:rsidRDefault="00DB18F2" w:rsidP="00DB18F2">
      <w:pPr>
        <w:spacing w:before="100" w:beforeAutospacing="1" w:after="100" w:afterAutospacing="1" w:line="276" w:lineRule="auto"/>
        <w:ind w:firstLine="720"/>
        <w:rPr>
          <w:rFonts w:ascii="Helvetica" w:eastAsia="Times New Roman" w:hAnsi="Helvetica" w:cs="Helvetica"/>
          <w:sz w:val="24"/>
          <w:szCs w:val="24"/>
          <w:lang w:val="es-PE"/>
        </w:rPr>
      </w:pPr>
      <w:r w:rsidRPr="00DB18F2">
        <w:rPr>
          <w:rFonts w:ascii="Helvetica" w:eastAsia="Times New Roman" w:hAnsi="Helvetica" w:cs="Helvetica"/>
          <w:sz w:val="24"/>
          <w:szCs w:val="24"/>
          <w:lang w:val="es-PE"/>
        </w:rPr>
        <w:t xml:space="preserve">Creemos firmemente que el </w:t>
      </w:r>
      <w:r w:rsidRPr="00DB18F2">
        <w:rPr>
          <w:rFonts w:ascii="Helvetica" w:eastAsia="Times New Roman" w:hAnsi="Helvetica" w:cs="Helvetica"/>
          <w:b/>
          <w:bCs/>
          <w:sz w:val="24"/>
          <w:szCs w:val="24"/>
          <w:lang w:val="es-PE"/>
        </w:rPr>
        <w:t>conocimiento en logística no es solo un complemento</w:t>
      </w:r>
      <w:r w:rsidRPr="00DB18F2">
        <w:rPr>
          <w:rFonts w:ascii="Helvetica" w:eastAsia="Times New Roman" w:hAnsi="Helvetica" w:cs="Helvetica"/>
          <w:sz w:val="24"/>
          <w:szCs w:val="24"/>
          <w:lang w:val="es-PE"/>
        </w:rPr>
        <w:t>, sino una necesidad urgente para quienes desean desempeñarse con éxito en un entorno donde la gestión de materiales, transporte, almacenamiento y planificación operativa es cada vez más compleja y tecnológica.</w:t>
      </w:r>
    </w:p>
    <w:p w14:paraId="228DFDC3" w14:textId="77777777" w:rsidR="00DB18F2" w:rsidRPr="00DB18F2" w:rsidRDefault="00DB18F2" w:rsidP="00DB18F2">
      <w:pPr>
        <w:spacing w:before="100" w:beforeAutospacing="1" w:after="100" w:afterAutospacing="1" w:line="276" w:lineRule="auto"/>
        <w:ind w:firstLine="720"/>
        <w:rPr>
          <w:rFonts w:ascii="Helvetica" w:eastAsia="Times New Roman" w:hAnsi="Helvetica" w:cs="Helvetica"/>
          <w:sz w:val="24"/>
          <w:szCs w:val="24"/>
          <w:lang w:val="es-PE"/>
        </w:rPr>
      </w:pPr>
      <w:r w:rsidRPr="00DB18F2">
        <w:rPr>
          <w:rFonts w:ascii="Helvetica" w:eastAsia="Times New Roman" w:hAnsi="Helvetica" w:cs="Helvetica"/>
          <w:sz w:val="24"/>
          <w:szCs w:val="24"/>
          <w:lang w:val="es-PE"/>
        </w:rPr>
        <w:t xml:space="preserve">El curso busca acercar los conceptos de logística al día a día del trabajador y del profesional: desde la </w:t>
      </w:r>
      <w:r w:rsidRPr="00DB18F2">
        <w:rPr>
          <w:rFonts w:ascii="Helvetica" w:eastAsia="Times New Roman" w:hAnsi="Helvetica" w:cs="Helvetica"/>
          <w:b/>
          <w:bCs/>
          <w:sz w:val="24"/>
          <w:szCs w:val="24"/>
          <w:lang w:val="es-PE"/>
        </w:rPr>
        <w:t>gestión de inventarios, control de almacenes, transporte interno y externo</w:t>
      </w:r>
      <w:r w:rsidRPr="00DB18F2">
        <w:rPr>
          <w:rFonts w:ascii="Helvetica" w:eastAsia="Times New Roman" w:hAnsi="Helvetica" w:cs="Helvetica"/>
          <w:sz w:val="24"/>
          <w:szCs w:val="24"/>
          <w:lang w:val="es-PE"/>
        </w:rPr>
        <w:t xml:space="preserve">, hasta la </w:t>
      </w:r>
      <w:r w:rsidRPr="00DB18F2">
        <w:rPr>
          <w:rFonts w:ascii="Helvetica" w:eastAsia="Times New Roman" w:hAnsi="Helvetica" w:cs="Helvetica"/>
          <w:b/>
          <w:bCs/>
          <w:sz w:val="24"/>
          <w:szCs w:val="24"/>
          <w:lang w:val="es-PE"/>
        </w:rPr>
        <w:t>planificación de rutas, gestión de proveedores y cumplimiento legal</w:t>
      </w:r>
      <w:r w:rsidRPr="00DB18F2">
        <w:rPr>
          <w:rFonts w:ascii="Helvetica" w:eastAsia="Times New Roman" w:hAnsi="Helvetica" w:cs="Helvetica"/>
          <w:sz w:val="24"/>
          <w:szCs w:val="24"/>
          <w:lang w:val="es-PE"/>
        </w:rPr>
        <w:t>, todo explicado en un lenguaje claro y aplicable, evitando tecnicismos innecesarios y enfocándose en soluciones prácticas para la operación minera.</w:t>
      </w:r>
    </w:p>
    <w:p w14:paraId="3C4CE8A6" w14:textId="77777777" w:rsidR="00DB18F2" w:rsidRPr="00DB18F2" w:rsidRDefault="00DB18F2" w:rsidP="00DB18F2">
      <w:pPr>
        <w:spacing w:before="100" w:beforeAutospacing="1" w:after="100" w:afterAutospacing="1" w:line="276" w:lineRule="auto"/>
        <w:ind w:firstLine="720"/>
        <w:rPr>
          <w:rFonts w:ascii="Helvetica" w:eastAsia="Times New Roman" w:hAnsi="Helvetica" w:cs="Helvetica"/>
          <w:sz w:val="24"/>
          <w:szCs w:val="24"/>
          <w:lang w:val="es-PE"/>
        </w:rPr>
      </w:pPr>
      <w:r w:rsidRPr="00DB18F2">
        <w:rPr>
          <w:rFonts w:ascii="Helvetica" w:eastAsia="Times New Roman" w:hAnsi="Helvetica" w:cs="Helvetica"/>
          <w:sz w:val="24"/>
          <w:szCs w:val="24"/>
          <w:lang w:val="es-PE"/>
        </w:rPr>
        <w:t xml:space="preserve">Es fundamental que los participantes apliquen lo aprendido en sus funciones cotidianas, promoviendo </w:t>
      </w:r>
      <w:r w:rsidRPr="00DB18F2">
        <w:rPr>
          <w:rFonts w:ascii="Helvetica" w:eastAsia="Times New Roman" w:hAnsi="Helvetica" w:cs="Helvetica"/>
          <w:b/>
          <w:bCs/>
          <w:sz w:val="24"/>
          <w:szCs w:val="24"/>
          <w:lang w:val="es-PE"/>
        </w:rPr>
        <w:t>una cultura de trabajo más eficiente, segura y transparente</w:t>
      </w:r>
      <w:r w:rsidRPr="00DB18F2">
        <w:rPr>
          <w:rFonts w:ascii="Helvetica" w:eastAsia="Times New Roman" w:hAnsi="Helvetica" w:cs="Helvetica"/>
          <w:sz w:val="24"/>
          <w:szCs w:val="24"/>
          <w:lang w:val="es-PE"/>
        </w:rPr>
        <w:t>. Una operación minera bien planificada y gestionada requiere no solo infraestructura y maquinaria adecuada, sino también personas capacitadas y comprometidas con la optimización de los procesos logísticos.</w:t>
      </w:r>
    </w:p>
    <w:p w14:paraId="6D85F4BB" w14:textId="77777777" w:rsidR="00DB18F2" w:rsidRPr="00DB18F2" w:rsidRDefault="00DB18F2" w:rsidP="00DB18F2">
      <w:pPr>
        <w:spacing w:before="100" w:beforeAutospacing="1" w:after="100" w:afterAutospacing="1" w:line="276" w:lineRule="auto"/>
        <w:ind w:firstLine="720"/>
        <w:rPr>
          <w:rFonts w:ascii="Helvetica" w:eastAsia="Times New Roman" w:hAnsi="Helvetica" w:cs="Helvetica"/>
          <w:sz w:val="24"/>
          <w:szCs w:val="24"/>
          <w:lang w:val="es-PE"/>
        </w:rPr>
      </w:pPr>
      <w:r w:rsidRPr="00DB18F2">
        <w:rPr>
          <w:rFonts w:ascii="Helvetica" w:eastAsia="Times New Roman" w:hAnsi="Helvetica" w:cs="Helvetica"/>
          <w:sz w:val="24"/>
          <w:szCs w:val="24"/>
          <w:lang w:val="es-PE"/>
        </w:rPr>
        <w:t xml:space="preserve">La difusión de este contenido está permitida siempre que se mantenga el </w:t>
      </w:r>
      <w:r w:rsidRPr="00DB18F2">
        <w:rPr>
          <w:rFonts w:ascii="Helvetica" w:eastAsia="Times New Roman" w:hAnsi="Helvetica" w:cs="Helvetica"/>
          <w:b/>
          <w:bCs/>
          <w:sz w:val="24"/>
          <w:szCs w:val="24"/>
          <w:lang w:val="es-PE"/>
        </w:rPr>
        <w:t>reconocimiento a INFOSET</w:t>
      </w:r>
      <w:r w:rsidRPr="00DB18F2">
        <w:rPr>
          <w:rFonts w:ascii="Helvetica" w:eastAsia="Times New Roman" w:hAnsi="Helvetica" w:cs="Helvetica"/>
          <w:sz w:val="24"/>
          <w:szCs w:val="24"/>
          <w:lang w:val="es-PE"/>
        </w:rPr>
        <w:t xml:space="preserve"> como entidad autora. Compartir este conocimiento forma parte de nuestra misión: </w:t>
      </w:r>
      <w:r w:rsidRPr="00DB18F2">
        <w:rPr>
          <w:rFonts w:ascii="Helvetica" w:eastAsia="Times New Roman" w:hAnsi="Helvetica" w:cs="Helvetica"/>
          <w:b/>
          <w:bCs/>
          <w:sz w:val="24"/>
          <w:szCs w:val="24"/>
          <w:lang w:val="es-PE"/>
        </w:rPr>
        <w:t>democratizar el acceso a la capacitación en logística minera</w:t>
      </w:r>
      <w:r w:rsidRPr="00DB18F2">
        <w:rPr>
          <w:rFonts w:ascii="Helvetica" w:eastAsia="Times New Roman" w:hAnsi="Helvetica" w:cs="Helvetica"/>
          <w:sz w:val="24"/>
          <w:szCs w:val="24"/>
          <w:lang w:val="es-PE"/>
        </w:rPr>
        <w:t>, especialmente en regiones donde la profesionalización en esta área aún enfrenta desafíos.</w:t>
      </w:r>
    </w:p>
    <w:p w14:paraId="470A8E43" w14:textId="77777777" w:rsidR="00DB18F2" w:rsidRPr="00DB18F2" w:rsidRDefault="00DB18F2" w:rsidP="00DB18F2">
      <w:pPr>
        <w:spacing w:before="100" w:beforeAutospacing="1" w:after="100" w:afterAutospacing="1" w:line="276" w:lineRule="auto"/>
        <w:ind w:firstLine="720"/>
        <w:rPr>
          <w:rFonts w:ascii="Helvetica" w:eastAsia="Times New Roman" w:hAnsi="Helvetica" w:cs="Helvetica"/>
          <w:sz w:val="24"/>
          <w:szCs w:val="24"/>
          <w:lang w:val="es-PE"/>
        </w:rPr>
      </w:pPr>
      <w:r w:rsidRPr="00DB18F2">
        <w:rPr>
          <w:rFonts w:ascii="Helvetica" w:eastAsia="Times New Roman" w:hAnsi="Helvetica" w:cs="Helvetica"/>
          <w:sz w:val="24"/>
          <w:szCs w:val="24"/>
          <w:lang w:val="es-PE"/>
        </w:rPr>
        <w:t xml:space="preserve">Agradecemos a cada participante por su interés, tiempo y motivación para mejorar sus competencias. Con cada persona que fortalece sus habilidades en logística minera, el sector peruano da un paso más hacia </w:t>
      </w:r>
      <w:r w:rsidRPr="00DB18F2">
        <w:rPr>
          <w:rFonts w:ascii="Helvetica" w:eastAsia="Times New Roman" w:hAnsi="Helvetica" w:cs="Helvetica"/>
          <w:b/>
          <w:bCs/>
          <w:sz w:val="24"/>
          <w:szCs w:val="24"/>
          <w:lang w:val="es-PE"/>
        </w:rPr>
        <w:t>operaciones más seguras, modernas, eficientes y sostenibles</w:t>
      </w:r>
      <w:r w:rsidRPr="00DB18F2">
        <w:rPr>
          <w:rFonts w:ascii="Helvetica" w:eastAsia="Times New Roman" w:hAnsi="Helvetica" w:cs="Helvetica"/>
          <w:sz w:val="24"/>
          <w:szCs w:val="24"/>
          <w:lang w:val="es-PE"/>
        </w:rPr>
        <w:t>.</w:t>
      </w:r>
    </w:p>
    <w:p w14:paraId="7B008291" w14:textId="77777777" w:rsidR="00DB18F2" w:rsidRPr="00DB18F2" w:rsidRDefault="00DB18F2" w:rsidP="00DB18F2">
      <w:pPr>
        <w:spacing w:before="100" w:beforeAutospacing="1" w:after="100" w:afterAutospacing="1" w:line="276" w:lineRule="auto"/>
        <w:rPr>
          <w:rFonts w:ascii="Times New Roman" w:eastAsia="Times New Roman" w:hAnsi="Times New Roman" w:cs="Times New Roman"/>
          <w:sz w:val="24"/>
          <w:szCs w:val="24"/>
        </w:rPr>
      </w:pPr>
      <w:r w:rsidRPr="00DB18F2">
        <w:rPr>
          <w:rFonts w:ascii="Helvetica" w:eastAsia="Times New Roman" w:hAnsi="Helvetica" w:cs="Helvetica"/>
          <w:sz w:val="24"/>
          <w:szCs w:val="24"/>
        </w:rPr>
        <w:t>Administración de INFOSET</w:t>
      </w:r>
    </w:p>
    <w:p w14:paraId="79954B77" w14:textId="77777777" w:rsidR="001A241E" w:rsidRPr="005D4F5D" w:rsidRDefault="001A241E" w:rsidP="00BF0868">
      <w:pPr>
        <w:spacing w:line="276" w:lineRule="auto"/>
        <w:rPr>
          <w:rFonts w:ascii="Helvetica" w:hAnsi="Helvetica" w:cs="Arial"/>
          <w:b/>
          <w:bCs/>
          <w:sz w:val="28"/>
          <w:szCs w:val="28"/>
          <w:lang w:val="es-PE"/>
        </w:rPr>
      </w:pPr>
    </w:p>
    <w:sectPr w:rsidR="001A241E" w:rsidRPr="005D4F5D" w:rsidSect="00B61B44">
      <w:headerReference w:type="default" r:id="rId16"/>
      <w:footerReference w:type="default" r:id="rId17"/>
      <w:pgSz w:w="11907" w:h="16840" w:code="9"/>
      <w:pgMar w:top="1702" w:right="567"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8762A" w14:textId="77777777" w:rsidR="004346AD" w:rsidRDefault="004346AD" w:rsidP="00B955C7">
      <w:pPr>
        <w:spacing w:after="0" w:line="240" w:lineRule="auto"/>
      </w:pPr>
      <w:r>
        <w:separator/>
      </w:r>
    </w:p>
  </w:endnote>
  <w:endnote w:type="continuationSeparator" w:id="0">
    <w:p w14:paraId="7172C3A1" w14:textId="77777777" w:rsidR="004346AD" w:rsidRDefault="004346AD" w:rsidP="00B95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AFF" w:usb1="5000785B" w:usb2="00000000" w:usb3="00000000" w:csb0="000001FF" w:csb1="00000000"/>
  </w:font>
  <w:font w:name="Arial">
    <w:panose1 w:val="020B0604020202020204"/>
    <w:charset w:val="00"/>
    <w:family w:val="swiss"/>
    <w:pitch w:val="variable"/>
    <w:sig w:usb0="E0002EFF" w:usb1="C000785B" w:usb2="00000009" w:usb3="00000000" w:csb0="000001FF" w:csb1="00000000"/>
  </w:font>
  <w:font w:name="Montserrat Medium">
    <w:panose1 w:val="000006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0BF3" w14:textId="5C4B483C" w:rsidR="009A7E03" w:rsidRPr="009A7E03" w:rsidRDefault="009A7E03" w:rsidP="009A43FC">
    <w:pPr>
      <w:pStyle w:val="Piedepgina"/>
      <w:ind w:firstLine="1440"/>
      <w:jc w:val="right"/>
      <w:rPr>
        <w:rFonts w:ascii="Arial" w:hAnsi="Arial" w:cs="Arial"/>
      </w:rPr>
    </w:pPr>
    <w:r>
      <w:rPr>
        <w:noProof/>
        <w:color w:val="4472C4" w:themeColor="accent1"/>
      </w:rPr>
      <mc:AlternateContent>
        <mc:Choice Requires="wps">
          <w:drawing>
            <wp:anchor distT="0" distB="0" distL="114300" distR="114300" simplePos="0" relativeHeight="251661312" behindDoc="0" locked="0" layoutInCell="1" allowOverlap="1" wp14:anchorId="6FDF3506" wp14:editId="744F80DA">
              <wp:simplePos x="0" y="0"/>
              <wp:positionH relativeFrom="column">
                <wp:posOffset>-25400</wp:posOffset>
              </wp:positionH>
              <wp:positionV relativeFrom="paragraph">
                <wp:posOffset>-292216</wp:posOffset>
              </wp:positionV>
              <wp:extent cx="6280150" cy="19166"/>
              <wp:effectExtent l="0" t="0" r="25400" b="19050"/>
              <wp:wrapNone/>
              <wp:docPr id="12" name="Conector recto 12"/>
              <wp:cNvGraphicFramePr/>
              <a:graphic xmlns:a="http://schemas.openxmlformats.org/drawingml/2006/main">
                <a:graphicData uri="http://schemas.microsoft.com/office/word/2010/wordprocessingShape">
                  <wps:wsp>
                    <wps:cNvCnPr/>
                    <wps:spPr>
                      <a:xfrm>
                        <a:off x="0" y="0"/>
                        <a:ext cx="6280150" cy="19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AD1FB" id="Conector recto 1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3pt" to="492.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" strokecolor="black [3200]" strokeweight=".5pt">
              <v:stroke joinstyle="miter"/>
            </v:line>
          </w:pict>
        </mc:Fallback>
      </mc:AlternateContent>
    </w:r>
    <w:r>
      <w:rPr>
        <w:noProof/>
        <w:color w:val="4472C4" w:themeColor="accent1"/>
      </w:rPr>
      <mc:AlternateContent>
        <mc:Choice Requires="wps">
          <w:drawing>
            <wp:anchor distT="0" distB="0" distL="114300" distR="114300" simplePos="0" relativeHeight="251659264" behindDoc="0" locked="0" layoutInCell="1" allowOverlap="1" wp14:anchorId="2E8F55F8" wp14:editId="4BE1C47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9BB5F84"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sidR="00DA6579">
      <w:rPr>
        <w:rFonts w:ascii="Arial" w:eastAsiaTheme="majorEastAsia" w:hAnsi="Arial" w:cs="Arial"/>
        <w:sz w:val="20"/>
        <w:szCs w:val="20"/>
        <w:lang w:val="es-PE"/>
      </w:rPr>
      <w:t>p</w:t>
    </w:r>
    <w:r w:rsidR="003C44E6" w:rsidRPr="009A7E03">
      <w:rPr>
        <w:rFonts w:ascii="Arial" w:eastAsiaTheme="majorEastAsia" w:hAnsi="Arial" w:cs="Arial"/>
        <w:sz w:val="20"/>
        <w:szCs w:val="20"/>
        <w:lang w:val="es-PE"/>
      </w:rPr>
      <w:t>ág</w:t>
    </w:r>
    <w:r w:rsidR="003C44E6" w:rsidRPr="009A7E03">
      <w:rPr>
        <w:rFonts w:ascii="Arial" w:eastAsiaTheme="majorEastAsia" w:hAnsi="Arial" w:cs="Arial"/>
        <w:sz w:val="20"/>
        <w:szCs w:val="20"/>
      </w:rPr>
      <w:t>.</w:t>
    </w:r>
    <w:r w:rsidRPr="009A7E03">
      <w:rPr>
        <w:rFonts w:ascii="Arial" w:eastAsiaTheme="majorEastAsia" w:hAnsi="Arial" w:cs="Arial"/>
        <w:sz w:val="20"/>
        <w:szCs w:val="20"/>
      </w:rPr>
      <w:t xml:space="preserve"> </w:t>
    </w:r>
    <w:r w:rsidRPr="009A7E03">
      <w:rPr>
        <w:rFonts w:ascii="Arial" w:eastAsiaTheme="minorEastAsia" w:hAnsi="Arial" w:cs="Arial"/>
        <w:sz w:val="20"/>
        <w:szCs w:val="20"/>
      </w:rPr>
      <w:fldChar w:fldCharType="begin"/>
    </w:r>
    <w:r w:rsidRPr="009A7E03">
      <w:rPr>
        <w:rFonts w:ascii="Arial" w:hAnsi="Arial" w:cs="Arial"/>
        <w:sz w:val="20"/>
        <w:szCs w:val="20"/>
      </w:rPr>
      <w:instrText xml:space="preserve"> PAGE    \* MERGEFORMAT </w:instrText>
    </w:r>
    <w:r w:rsidRPr="009A7E03">
      <w:rPr>
        <w:rFonts w:ascii="Arial" w:eastAsiaTheme="minorEastAsia" w:hAnsi="Arial" w:cs="Arial"/>
        <w:sz w:val="20"/>
        <w:szCs w:val="20"/>
      </w:rPr>
      <w:fldChar w:fldCharType="separate"/>
    </w:r>
    <w:r w:rsidRPr="009A7E03">
      <w:rPr>
        <w:rFonts w:ascii="Arial" w:eastAsiaTheme="majorEastAsia" w:hAnsi="Arial" w:cs="Arial"/>
        <w:noProof/>
        <w:sz w:val="20"/>
        <w:szCs w:val="20"/>
      </w:rPr>
      <w:t>2</w:t>
    </w:r>
    <w:r w:rsidRPr="009A7E03">
      <w:rPr>
        <w:rFonts w:ascii="Arial" w:eastAsiaTheme="majorEastAsia" w:hAnsi="Arial" w:cs="Arial"/>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246D0" w14:textId="77777777" w:rsidR="004346AD" w:rsidRDefault="004346AD" w:rsidP="00B955C7">
      <w:pPr>
        <w:spacing w:after="0" w:line="240" w:lineRule="auto"/>
      </w:pPr>
      <w:r>
        <w:separator/>
      </w:r>
    </w:p>
  </w:footnote>
  <w:footnote w:type="continuationSeparator" w:id="0">
    <w:p w14:paraId="7A8D58C9" w14:textId="77777777" w:rsidR="004346AD" w:rsidRDefault="004346AD" w:rsidP="00B955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ED94" w14:textId="77777777" w:rsidR="002169D7" w:rsidRDefault="009A7E03" w:rsidP="009A43FC">
    <w:pPr>
      <w:pStyle w:val="Encabezado"/>
      <w:jc w:val="right"/>
      <w:rPr>
        <w:rFonts w:ascii="Arial" w:hAnsi="Arial" w:cs="Arial"/>
        <w:sz w:val="24"/>
        <w:szCs w:val="24"/>
      </w:rPr>
    </w:pPr>
    <w:r w:rsidRPr="002169D7">
      <w:rPr>
        <w:rFonts w:ascii="Arial" w:hAnsi="Arial" w:cs="Arial"/>
        <w:noProof/>
        <w:sz w:val="24"/>
        <w:szCs w:val="24"/>
      </w:rPr>
      <mc:AlternateContent>
        <mc:Choice Requires="wps">
          <w:drawing>
            <wp:anchor distT="0" distB="0" distL="114300" distR="114300" simplePos="0" relativeHeight="251660288" behindDoc="0" locked="0" layoutInCell="1" allowOverlap="1" wp14:anchorId="47A03351" wp14:editId="2C28B817">
              <wp:simplePos x="0" y="0"/>
              <wp:positionH relativeFrom="column">
                <wp:posOffset>-69850</wp:posOffset>
              </wp:positionH>
              <wp:positionV relativeFrom="paragraph">
                <wp:posOffset>482600</wp:posOffset>
              </wp:positionV>
              <wp:extent cx="6286500" cy="0"/>
              <wp:effectExtent l="0" t="0" r="0" b="0"/>
              <wp:wrapNone/>
              <wp:docPr id="11" name="Conector recto 11"/>
              <wp:cNvGraphicFramePr/>
              <a:graphic xmlns:a="http://schemas.openxmlformats.org/drawingml/2006/main">
                <a:graphicData uri="http://schemas.microsoft.com/office/word/2010/wordprocessingShape">
                  <wps:wsp>
                    <wps:cNvCnPr/>
                    <wps:spPr>
                      <a:xfrm>
                        <a:off x="0" y="0"/>
                        <a:ext cx="6286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0FCE72" id="Conector recto 1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38pt" to="48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" strokecolor="black [3200]" strokeweight=".5pt">
              <v:stroke joinstyle="miter"/>
            </v:line>
          </w:pict>
        </mc:Fallback>
      </mc:AlternateContent>
    </w:r>
    <w:r w:rsidRPr="002169D7">
      <w:rPr>
        <w:rFonts w:ascii="Arial" w:hAnsi="Arial" w:cs="Arial"/>
        <w:noProof/>
        <w:sz w:val="24"/>
        <w:szCs w:val="24"/>
      </w:rPr>
      <w:drawing>
        <wp:anchor distT="0" distB="0" distL="114300" distR="114300" simplePos="0" relativeHeight="251662336" behindDoc="0" locked="0" layoutInCell="1" allowOverlap="1" wp14:anchorId="4725FDAA" wp14:editId="21F86EF3">
          <wp:simplePos x="0" y="0"/>
          <wp:positionH relativeFrom="margin">
            <wp:posOffset>0</wp:posOffset>
          </wp:positionH>
          <wp:positionV relativeFrom="paragraph">
            <wp:posOffset>38100</wp:posOffset>
          </wp:positionV>
          <wp:extent cx="1663700" cy="317500"/>
          <wp:effectExtent l="0" t="0" r="0" b="635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663700" cy="317500"/>
                  </a:xfrm>
                  <a:prstGeom prst="rect">
                    <a:avLst/>
                  </a:prstGeom>
                </pic:spPr>
              </pic:pic>
            </a:graphicData>
          </a:graphic>
        </wp:anchor>
      </w:drawing>
    </w:r>
  </w:p>
  <w:p w14:paraId="6150CBEA" w14:textId="437586C4" w:rsidR="00B955C7" w:rsidRPr="002C0080" w:rsidRDefault="002169D7" w:rsidP="002169D7">
    <w:pPr>
      <w:pStyle w:val="Encabezado"/>
      <w:jc w:val="center"/>
      <w:rPr>
        <w:rFonts w:ascii="Montserrat Medium" w:hAnsi="Montserrat Medium" w:cs="Arial"/>
        <w:sz w:val="24"/>
        <w:szCs w:val="24"/>
      </w:rPr>
    </w:pPr>
    <w:r>
      <w:rPr>
        <w:rFonts w:ascii="Arial" w:hAnsi="Arial" w:cs="Arial"/>
        <w:i/>
        <w:iCs/>
        <w:sz w:val="24"/>
        <w:szCs w:val="24"/>
      </w:rPr>
      <w:t xml:space="preserve">    </w:t>
    </w:r>
    <w:r>
      <w:rPr>
        <w:rFonts w:ascii="Arial" w:hAnsi="Arial" w:cs="Arial"/>
        <w:i/>
        <w:iCs/>
        <w:sz w:val="24"/>
        <w:szCs w:val="24"/>
      </w:rPr>
      <w:tab/>
    </w:r>
    <w:r>
      <w:rPr>
        <w:rFonts w:ascii="Arial" w:hAnsi="Arial" w:cs="Arial"/>
        <w:i/>
        <w:iCs/>
        <w:sz w:val="24"/>
        <w:szCs w:val="24"/>
      </w:rPr>
      <w:tab/>
    </w:r>
    <w:r w:rsidRPr="002C0080">
      <w:rPr>
        <w:rFonts w:ascii="Arial" w:hAnsi="Arial" w:cs="Arial"/>
        <w:i/>
        <w:iCs/>
        <w:sz w:val="24"/>
        <w:szCs w:val="24"/>
      </w:rPr>
      <w:t xml:space="preserve">    </w:t>
    </w:r>
    <w:r w:rsidR="002C0080" w:rsidRPr="002C0080">
      <w:rPr>
        <w:rFonts w:ascii="Arial" w:hAnsi="Arial" w:cs="Arial"/>
        <w:i/>
        <w:iCs/>
        <w:sz w:val="24"/>
        <w:szCs w:val="24"/>
        <w:lang w:val="ru-RU"/>
      </w:rPr>
      <w:t xml:space="preserve"> </w:t>
    </w:r>
    <w:hyperlink r:id="rId2" w:history="1">
      <w:r w:rsidR="002C0080" w:rsidRPr="002C0080">
        <w:rPr>
          <w:rStyle w:val="Hipervnculo"/>
          <w:rFonts w:ascii="Arial" w:hAnsi="Arial"/>
          <w:i/>
          <w:iCs/>
          <w:sz w:val="24"/>
          <w:szCs w:val="24"/>
        </w:rPr>
        <w:t>http://infoset.org.pe</w:t>
      </w:r>
    </w:hyperlink>
    <w:r w:rsidR="009A43FC" w:rsidRPr="002C0080">
      <w:rPr>
        <w:rFonts w:ascii="Montserrat Medium" w:hAnsi="Montserrat Medium" w:cs="Arial"/>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365"/>
    <w:multiLevelType w:val="multilevel"/>
    <w:tmpl w:val="E014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3C3A"/>
    <w:multiLevelType w:val="multilevel"/>
    <w:tmpl w:val="798C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3444B"/>
    <w:multiLevelType w:val="multilevel"/>
    <w:tmpl w:val="729E9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45911"/>
    <w:multiLevelType w:val="multilevel"/>
    <w:tmpl w:val="623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36D3E"/>
    <w:multiLevelType w:val="multilevel"/>
    <w:tmpl w:val="808C1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F50"/>
    <w:multiLevelType w:val="multilevel"/>
    <w:tmpl w:val="3F261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9C40EE"/>
    <w:multiLevelType w:val="multilevel"/>
    <w:tmpl w:val="4D86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90187"/>
    <w:multiLevelType w:val="multilevel"/>
    <w:tmpl w:val="7A88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A58E4"/>
    <w:multiLevelType w:val="multilevel"/>
    <w:tmpl w:val="B158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F32783"/>
    <w:multiLevelType w:val="multilevel"/>
    <w:tmpl w:val="07DE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00A31"/>
    <w:multiLevelType w:val="multilevel"/>
    <w:tmpl w:val="6D9A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177BE1"/>
    <w:multiLevelType w:val="multilevel"/>
    <w:tmpl w:val="723E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23295D"/>
    <w:multiLevelType w:val="multilevel"/>
    <w:tmpl w:val="15CC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B6903"/>
    <w:multiLevelType w:val="multilevel"/>
    <w:tmpl w:val="E2B2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3C3AE7"/>
    <w:multiLevelType w:val="multilevel"/>
    <w:tmpl w:val="C478A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4F1629"/>
    <w:multiLevelType w:val="multilevel"/>
    <w:tmpl w:val="AF6E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4630CC"/>
    <w:multiLevelType w:val="multilevel"/>
    <w:tmpl w:val="87F8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8C11EA"/>
    <w:multiLevelType w:val="multilevel"/>
    <w:tmpl w:val="C77E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FF4633"/>
    <w:multiLevelType w:val="multilevel"/>
    <w:tmpl w:val="BAC2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AF3BD0"/>
    <w:multiLevelType w:val="multilevel"/>
    <w:tmpl w:val="96BE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256469"/>
    <w:multiLevelType w:val="multilevel"/>
    <w:tmpl w:val="D66C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3C658B"/>
    <w:multiLevelType w:val="multilevel"/>
    <w:tmpl w:val="B1B6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EE2947"/>
    <w:multiLevelType w:val="multilevel"/>
    <w:tmpl w:val="A180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760C60"/>
    <w:multiLevelType w:val="multilevel"/>
    <w:tmpl w:val="EAE0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A06A87"/>
    <w:multiLevelType w:val="multilevel"/>
    <w:tmpl w:val="FAE25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195AE1"/>
    <w:multiLevelType w:val="multilevel"/>
    <w:tmpl w:val="416E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0F32E8"/>
    <w:multiLevelType w:val="multilevel"/>
    <w:tmpl w:val="496E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56523E"/>
    <w:multiLevelType w:val="multilevel"/>
    <w:tmpl w:val="C638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B5350C"/>
    <w:multiLevelType w:val="multilevel"/>
    <w:tmpl w:val="9130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020D15"/>
    <w:multiLevelType w:val="multilevel"/>
    <w:tmpl w:val="1DF8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11A33"/>
    <w:multiLevelType w:val="multilevel"/>
    <w:tmpl w:val="BEC2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145E0C"/>
    <w:multiLevelType w:val="multilevel"/>
    <w:tmpl w:val="74D4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B3599E"/>
    <w:multiLevelType w:val="multilevel"/>
    <w:tmpl w:val="9930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42453F"/>
    <w:multiLevelType w:val="multilevel"/>
    <w:tmpl w:val="658E9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C15CA4"/>
    <w:multiLevelType w:val="multilevel"/>
    <w:tmpl w:val="7E00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40601A"/>
    <w:multiLevelType w:val="multilevel"/>
    <w:tmpl w:val="1706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7A6E34"/>
    <w:multiLevelType w:val="multilevel"/>
    <w:tmpl w:val="22C6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5110EC"/>
    <w:multiLevelType w:val="multilevel"/>
    <w:tmpl w:val="B8E2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5F72D9"/>
    <w:multiLevelType w:val="multilevel"/>
    <w:tmpl w:val="9912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F6610C"/>
    <w:multiLevelType w:val="multilevel"/>
    <w:tmpl w:val="97B0E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6A2C78"/>
    <w:multiLevelType w:val="multilevel"/>
    <w:tmpl w:val="6B02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16543E"/>
    <w:multiLevelType w:val="multilevel"/>
    <w:tmpl w:val="1A7C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BE436D"/>
    <w:multiLevelType w:val="multilevel"/>
    <w:tmpl w:val="D9B4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CA6123"/>
    <w:multiLevelType w:val="multilevel"/>
    <w:tmpl w:val="A26E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BE6912"/>
    <w:multiLevelType w:val="multilevel"/>
    <w:tmpl w:val="3028C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384288"/>
    <w:multiLevelType w:val="multilevel"/>
    <w:tmpl w:val="5F56E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B507F6"/>
    <w:multiLevelType w:val="multilevel"/>
    <w:tmpl w:val="0F66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543A45"/>
    <w:multiLevelType w:val="multilevel"/>
    <w:tmpl w:val="4EF2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E90008"/>
    <w:multiLevelType w:val="multilevel"/>
    <w:tmpl w:val="DC7E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C13140"/>
    <w:multiLevelType w:val="multilevel"/>
    <w:tmpl w:val="36B8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46312D"/>
    <w:multiLevelType w:val="multilevel"/>
    <w:tmpl w:val="6E8A0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952108"/>
    <w:multiLevelType w:val="multilevel"/>
    <w:tmpl w:val="C59EB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2B184C"/>
    <w:multiLevelType w:val="multilevel"/>
    <w:tmpl w:val="ADD6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AC3CE6"/>
    <w:multiLevelType w:val="multilevel"/>
    <w:tmpl w:val="081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6A02AD"/>
    <w:multiLevelType w:val="multilevel"/>
    <w:tmpl w:val="8746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0E0723"/>
    <w:multiLevelType w:val="multilevel"/>
    <w:tmpl w:val="0392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F76EA2"/>
    <w:multiLevelType w:val="multilevel"/>
    <w:tmpl w:val="288A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2077F1"/>
    <w:multiLevelType w:val="multilevel"/>
    <w:tmpl w:val="3EC8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8161B0"/>
    <w:multiLevelType w:val="multilevel"/>
    <w:tmpl w:val="EC3E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EE636B"/>
    <w:multiLevelType w:val="multilevel"/>
    <w:tmpl w:val="8A6A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C5303D"/>
    <w:multiLevelType w:val="multilevel"/>
    <w:tmpl w:val="AC0A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52522B"/>
    <w:multiLevelType w:val="multilevel"/>
    <w:tmpl w:val="E49E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CE037D"/>
    <w:multiLevelType w:val="multilevel"/>
    <w:tmpl w:val="ED28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507518"/>
    <w:multiLevelType w:val="multilevel"/>
    <w:tmpl w:val="CE06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CC02B9"/>
    <w:multiLevelType w:val="multilevel"/>
    <w:tmpl w:val="4CC6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236D9E"/>
    <w:multiLevelType w:val="multilevel"/>
    <w:tmpl w:val="43A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3B7385"/>
    <w:multiLevelType w:val="multilevel"/>
    <w:tmpl w:val="EA94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E82D31"/>
    <w:multiLevelType w:val="multilevel"/>
    <w:tmpl w:val="BBDE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5D2F75"/>
    <w:multiLevelType w:val="multilevel"/>
    <w:tmpl w:val="B1C4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793DC3"/>
    <w:multiLevelType w:val="multilevel"/>
    <w:tmpl w:val="30F2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E14991"/>
    <w:multiLevelType w:val="multilevel"/>
    <w:tmpl w:val="1694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7C67B6"/>
    <w:multiLevelType w:val="multilevel"/>
    <w:tmpl w:val="FFE8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8225CE"/>
    <w:multiLevelType w:val="multilevel"/>
    <w:tmpl w:val="0356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E61FD8"/>
    <w:multiLevelType w:val="multilevel"/>
    <w:tmpl w:val="AB22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EF5A60"/>
    <w:multiLevelType w:val="multilevel"/>
    <w:tmpl w:val="BCB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9654DF"/>
    <w:multiLevelType w:val="multilevel"/>
    <w:tmpl w:val="6F1A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F31D16"/>
    <w:multiLevelType w:val="multilevel"/>
    <w:tmpl w:val="FE42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902030"/>
    <w:multiLevelType w:val="multilevel"/>
    <w:tmpl w:val="35C0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582924"/>
    <w:multiLevelType w:val="multilevel"/>
    <w:tmpl w:val="F032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B755EE"/>
    <w:multiLevelType w:val="multilevel"/>
    <w:tmpl w:val="9F027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FE3E51"/>
    <w:multiLevelType w:val="multilevel"/>
    <w:tmpl w:val="C970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68"/>
  </w:num>
  <w:num w:numId="3">
    <w:abstractNumId w:val="35"/>
  </w:num>
  <w:num w:numId="4">
    <w:abstractNumId w:val="60"/>
  </w:num>
  <w:num w:numId="5">
    <w:abstractNumId w:val="25"/>
  </w:num>
  <w:num w:numId="6">
    <w:abstractNumId w:val="24"/>
  </w:num>
  <w:num w:numId="7">
    <w:abstractNumId w:val="11"/>
  </w:num>
  <w:num w:numId="8">
    <w:abstractNumId w:val="39"/>
  </w:num>
  <w:num w:numId="9">
    <w:abstractNumId w:val="78"/>
  </w:num>
  <w:num w:numId="10">
    <w:abstractNumId w:val="74"/>
  </w:num>
  <w:num w:numId="11">
    <w:abstractNumId w:val="44"/>
  </w:num>
  <w:num w:numId="12">
    <w:abstractNumId w:val="50"/>
  </w:num>
  <w:num w:numId="13">
    <w:abstractNumId w:val="33"/>
  </w:num>
  <w:num w:numId="14">
    <w:abstractNumId w:val="54"/>
  </w:num>
  <w:num w:numId="15">
    <w:abstractNumId w:val="21"/>
  </w:num>
  <w:num w:numId="16">
    <w:abstractNumId w:val="13"/>
  </w:num>
  <w:num w:numId="17">
    <w:abstractNumId w:val="31"/>
  </w:num>
  <w:num w:numId="18">
    <w:abstractNumId w:val="67"/>
  </w:num>
  <w:num w:numId="19">
    <w:abstractNumId w:val="57"/>
  </w:num>
  <w:num w:numId="20">
    <w:abstractNumId w:val="47"/>
  </w:num>
  <w:num w:numId="21">
    <w:abstractNumId w:val="10"/>
  </w:num>
  <w:num w:numId="22">
    <w:abstractNumId w:val="34"/>
  </w:num>
  <w:num w:numId="23">
    <w:abstractNumId w:val="9"/>
  </w:num>
  <w:num w:numId="24">
    <w:abstractNumId w:val="69"/>
  </w:num>
  <w:num w:numId="25">
    <w:abstractNumId w:val="71"/>
  </w:num>
  <w:num w:numId="26">
    <w:abstractNumId w:val="5"/>
  </w:num>
  <w:num w:numId="27">
    <w:abstractNumId w:val="80"/>
  </w:num>
  <w:num w:numId="28">
    <w:abstractNumId w:val="77"/>
  </w:num>
  <w:num w:numId="29">
    <w:abstractNumId w:val="27"/>
  </w:num>
  <w:num w:numId="30">
    <w:abstractNumId w:val="45"/>
  </w:num>
  <w:num w:numId="31">
    <w:abstractNumId w:val="61"/>
  </w:num>
  <w:num w:numId="32">
    <w:abstractNumId w:val="70"/>
  </w:num>
  <w:num w:numId="33">
    <w:abstractNumId w:val="1"/>
  </w:num>
  <w:num w:numId="34">
    <w:abstractNumId w:val="48"/>
  </w:num>
  <w:num w:numId="35">
    <w:abstractNumId w:val="2"/>
  </w:num>
  <w:num w:numId="36">
    <w:abstractNumId w:val="28"/>
  </w:num>
  <w:num w:numId="37">
    <w:abstractNumId w:val="19"/>
  </w:num>
  <w:num w:numId="38">
    <w:abstractNumId w:val="66"/>
  </w:num>
  <w:num w:numId="39">
    <w:abstractNumId w:val="16"/>
  </w:num>
  <w:num w:numId="40">
    <w:abstractNumId w:val="75"/>
  </w:num>
  <w:num w:numId="41">
    <w:abstractNumId w:val="73"/>
  </w:num>
  <w:num w:numId="42">
    <w:abstractNumId w:val="18"/>
  </w:num>
  <w:num w:numId="43">
    <w:abstractNumId w:val="4"/>
  </w:num>
  <w:num w:numId="44">
    <w:abstractNumId w:val="56"/>
  </w:num>
  <w:num w:numId="45">
    <w:abstractNumId w:val="63"/>
  </w:num>
  <w:num w:numId="46">
    <w:abstractNumId w:val="46"/>
  </w:num>
  <w:num w:numId="47">
    <w:abstractNumId w:val="43"/>
  </w:num>
  <w:num w:numId="48">
    <w:abstractNumId w:val="40"/>
  </w:num>
  <w:num w:numId="49">
    <w:abstractNumId w:val="32"/>
  </w:num>
  <w:num w:numId="50">
    <w:abstractNumId w:val="52"/>
  </w:num>
  <w:num w:numId="51">
    <w:abstractNumId w:val="23"/>
  </w:num>
  <w:num w:numId="52">
    <w:abstractNumId w:val="0"/>
  </w:num>
  <w:num w:numId="53">
    <w:abstractNumId w:val="3"/>
  </w:num>
  <w:num w:numId="54">
    <w:abstractNumId w:val="12"/>
  </w:num>
  <w:num w:numId="55">
    <w:abstractNumId w:val="55"/>
  </w:num>
  <w:num w:numId="56">
    <w:abstractNumId w:val="14"/>
  </w:num>
  <w:num w:numId="57">
    <w:abstractNumId w:val="79"/>
  </w:num>
  <w:num w:numId="58">
    <w:abstractNumId w:val="20"/>
  </w:num>
  <w:num w:numId="59">
    <w:abstractNumId w:val="59"/>
  </w:num>
  <w:num w:numId="60">
    <w:abstractNumId w:val="30"/>
  </w:num>
  <w:num w:numId="61">
    <w:abstractNumId w:val="17"/>
  </w:num>
  <w:num w:numId="62">
    <w:abstractNumId w:val="36"/>
  </w:num>
  <w:num w:numId="63">
    <w:abstractNumId w:val="29"/>
  </w:num>
  <w:num w:numId="64">
    <w:abstractNumId w:val="26"/>
  </w:num>
  <w:num w:numId="65">
    <w:abstractNumId w:val="62"/>
  </w:num>
  <w:num w:numId="66">
    <w:abstractNumId w:val="22"/>
  </w:num>
  <w:num w:numId="67">
    <w:abstractNumId w:val="7"/>
  </w:num>
  <w:num w:numId="68">
    <w:abstractNumId w:val="58"/>
  </w:num>
  <w:num w:numId="69">
    <w:abstractNumId w:val="6"/>
  </w:num>
  <w:num w:numId="70">
    <w:abstractNumId w:val="38"/>
  </w:num>
  <w:num w:numId="71">
    <w:abstractNumId w:val="37"/>
  </w:num>
  <w:num w:numId="72">
    <w:abstractNumId w:val="64"/>
  </w:num>
  <w:num w:numId="73">
    <w:abstractNumId w:val="51"/>
  </w:num>
  <w:num w:numId="74">
    <w:abstractNumId w:val="49"/>
  </w:num>
  <w:num w:numId="75">
    <w:abstractNumId w:val="53"/>
  </w:num>
  <w:num w:numId="76">
    <w:abstractNumId w:val="8"/>
  </w:num>
  <w:num w:numId="77">
    <w:abstractNumId w:val="72"/>
  </w:num>
  <w:num w:numId="78">
    <w:abstractNumId w:val="41"/>
  </w:num>
  <w:num w:numId="79">
    <w:abstractNumId w:val="76"/>
  </w:num>
  <w:num w:numId="80">
    <w:abstractNumId w:val="65"/>
  </w:num>
  <w:num w:numId="81">
    <w:abstractNumId w:val="1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5C7"/>
    <w:rsid w:val="0004418B"/>
    <w:rsid w:val="000471D4"/>
    <w:rsid w:val="000625BC"/>
    <w:rsid w:val="000C778C"/>
    <w:rsid w:val="000F38F6"/>
    <w:rsid w:val="000F6FFA"/>
    <w:rsid w:val="0011791E"/>
    <w:rsid w:val="00163A73"/>
    <w:rsid w:val="001756B9"/>
    <w:rsid w:val="00177CBF"/>
    <w:rsid w:val="00196E77"/>
    <w:rsid w:val="001A241E"/>
    <w:rsid w:val="001E0EAF"/>
    <w:rsid w:val="001E1421"/>
    <w:rsid w:val="002169D7"/>
    <w:rsid w:val="00222FD4"/>
    <w:rsid w:val="002534C9"/>
    <w:rsid w:val="00256870"/>
    <w:rsid w:val="002879DA"/>
    <w:rsid w:val="002A44C9"/>
    <w:rsid w:val="002B2D65"/>
    <w:rsid w:val="002B6919"/>
    <w:rsid w:val="002C0080"/>
    <w:rsid w:val="002C18E2"/>
    <w:rsid w:val="00312514"/>
    <w:rsid w:val="0036245F"/>
    <w:rsid w:val="003700EB"/>
    <w:rsid w:val="003721BB"/>
    <w:rsid w:val="0039383D"/>
    <w:rsid w:val="003C44E6"/>
    <w:rsid w:val="003C45C1"/>
    <w:rsid w:val="003D225B"/>
    <w:rsid w:val="003E027F"/>
    <w:rsid w:val="003E328B"/>
    <w:rsid w:val="004005EB"/>
    <w:rsid w:val="00400A92"/>
    <w:rsid w:val="004062CA"/>
    <w:rsid w:val="00414952"/>
    <w:rsid w:val="00427647"/>
    <w:rsid w:val="00430252"/>
    <w:rsid w:val="004346AD"/>
    <w:rsid w:val="00453B7D"/>
    <w:rsid w:val="00460AD8"/>
    <w:rsid w:val="0046646B"/>
    <w:rsid w:val="0049678C"/>
    <w:rsid w:val="00530B16"/>
    <w:rsid w:val="00534320"/>
    <w:rsid w:val="00555D73"/>
    <w:rsid w:val="00571DEA"/>
    <w:rsid w:val="00586F6F"/>
    <w:rsid w:val="005871D4"/>
    <w:rsid w:val="005A7863"/>
    <w:rsid w:val="005B3FC9"/>
    <w:rsid w:val="005D4F5D"/>
    <w:rsid w:val="00613FB4"/>
    <w:rsid w:val="006144B0"/>
    <w:rsid w:val="00631589"/>
    <w:rsid w:val="0064073B"/>
    <w:rsid w:val="006B0E95"/>
    <w:rsid w:val="006B1736"/>
    <w:rsid w:val="006B7D32"/>
    <w:rsid w:val="006C1CF8"/>
    <w:rsid w:val="006D754A"/>
    <w:rsid w:val="006F19B3"/>
    <w:rsid w:val="006F50EA"/>
    <w:rsid w:val="0070677D"/>
    <w:rsid w:val="00712E56"/>
    <w:rsid w:val="00714614"/>
    <w:rsid w:val="007203D8"/>
    <w:rsid w:val="00733F7B"/>
    <w:rsid w:val="007477F9"/>
    <w:rsid w:val="00756068"/>
    <w:rsid w:val="00773917"/>
    <w:rsid w:val="00773E0C"/>
    <w:rsid w:val="00847594"/>
    <w:rsid w:val="008D770C"/>
    <w:rsid w:val="00961D64"/>
    <w:rsid w:val="009A43FC"/>
    <w:rsid w:val="009A7E03"/>
    <w:rsid w:val="009C00F5"/>
    <w:rsid w:val="009F652E"/>
    <w:rsid w:val="00A7288E"/>
    <w:rsid w:val="00A75481"/>
    <w:rsid w:val="00AC724A"/>
    <w:rsid w:val="00AD061A"/>
    <w:rsid w:val="00AF3314"/>
    <w:rsid w:val="00B10275"/>
    <w:rsid w:val="00B32139"/>
    <w:rsid w:val="00B35B68"/>
    <w:rsid w:val="00B47A1B"/>
    <w:rsid w:val="00B61B44"/>
    <w:rsid w:val="00B64F32"/>
    <w:rsid w:val="00B7418F"/>
    <w:rsid w:val="00B955C7"/>
    <w:rsid w:val="00BD48D8"/>
    <w:rsid w:val="00BF0868"/>
    <w:rsid w:val="00BF1C9F"/>
    <w:rsid w:val="00C02956"/>
    <w:rsid w:val="00C06F54"/>
    <w:rsid w:val="00C100E7"/>
    <w:rsid w:val="00C1556B"/>
    <w:rsid w:val="00C55160"/>
    <w:rsid w:val="00C61820"/>
    <w:rsid w:val="00CB4847"/>
    <w:rsid w:val="00CB5482"/>
    <w:rsid w:val="00CE227C"/>
    <w:rsid w:val="00D1568D"/>
    <w:rsid w:val="00D1688F"/>
    <w:rsid w:val="00D506B4"/>
    <w:rsid w:val="00D814EE"/>
    <w:rsid w:val="00D85800"/>
    <w:rsid w:val="00D92EB7"/>
    <w:rsid w:val="00DA6579"/>
    <w:rsid w:val="00DB18F2"/>
    <w:rsid w:val="00DB675D"/>
    <w:rsid w:val="00DB7D75"/>
    <w:rsid w:val="00DF46CF"/>
    <w:rsid w:val="00E14051"/>
    <w:rsid w:val="00E43E00"/>
    <w:rsid w:val="00EE61BC"/>
    <w:rsid w:val="00EF3326"/>
    <w:rsid w:val="00F03E14"/>
    <w:rsid w:val="00F03F91"/>
    <w:rsid w:val="00F70ABF"/>
    <w:rsid w:val="00F737A4"/>
    <w:rsid w:val="00F73898"/>
    <w:rsid w:val="00F95227"/>
    <w:rsid w:val="00FB09C2"/>
    <w:rsid w:val="00FB255B"/>
    <w:rsid w:val="00FB58EC"/>
    <w:rsid w:val="00FE7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46BC7"/>
  <w15:chartTrackingRefBased/>
  <w15:docId w15:val="{A3FF8632-CB77-4165-B053-4684F2B50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1E"/>
  </w:style>
  <w:style w:type="paragraph" w:styleId="Ttulo2">
    <w:name w:val="heading 2"/>
    <w:basedOn w:val="Normal"/>
    <w:next w:val="Normal"/>
    <w:link w:val="Ttulo2Car"/>
    <w:uiPriority w:val="9"/>
    <w:semiHidden/>
    <w:unhideWhenUsed/>
    <w:qFormat/>
    <w:rsid w:val="007560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955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B955C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link w:val="Ttulo5Car"/>
    <w:uiPriority w:val="9"/>
    <w:semiHidden/>
    <w:unhideWhenUsed/>
    <w:qFormat/>
    <w:rsid w:val="007739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B955C7"/>
    <w:rPr>
      <w:rFonts w:ascii="Times New Roman" w:eastAsia="Times New Roman" w:hAnsi="Times New Roman" w:cs="Times New Roman"/>
      <w:b/>
      <w:bCs/>
      <w:sz w:val="24"/>
      <w:szCs w:val="24"/>
    </w:rPr>
  </w:style>
  <w:style w:type="character" w:styleId="Textoennegrita">
    <w:name w:val="Strong"/>
    <w:basedOn w:val="Fuentedeprrafopredeter"/>
    <w:uiPriority w:val="22"/>
    <w:qFormat/>
    <w:rsid w:val="00B955C7"/>
    <w:rPr>
      <w:b/>
      <w:bCs/>
    </w:rPr>
  </w:style>
  <w:style w:type="paragraph" w:styleId="Encabezado">
    <w:name w:val="header"/>
    <w:basedOn w:val="Normal"/>
    <w:link w:val="EncabezadoCar"/>
    <w:uiPriority w:val="99"/>
    <w:unhideWhenUsed/>
    <w:rsid w:val="00B955C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955C7"/>
  </w:style>
  <w:style w:type="paragraph" w:styleId="Piedepgina">
    <w:name w:val="footer"/>
    <w:basedOn w:val="Normal"/>
    <w:link w:val="PiedepginaCar"/>
    <w:uiPriority w:val="99"/>
    <w:unhideWhenUsed/>
    <w:rsid w:val="00B955C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955C7"/>
  </w:style>
  <w:style w:type="character" w:customStyle="1" w:styleId="Ttulo3Car">
    <w:name w:val="Título 3 Car"/>
    <w:basedOn w:val="Fuentedeprrafopredeter"/>
    <w:link w:val="Ttulo3"/>
    <w:uiPriority w:val="9"/>
    <w:rsid w:val="00B955C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955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ar">
    <w:name w:val="Título 5 Car"/>
    <w:basedOn w:val="Fuentedeprrafopredeter"/>
    <w:link w:val="Ttulo5"/>
    <w:uiPriority w:val="9"/>
    <w:semiHidden/>
    <w:rsid w:val="00773917"/>
    <w:rPr>
      <w:rFonts w:asciiTheme="majorHAnsi" w:eastAsiaTheme="majorEastAsia" w:hAnsiTheme="majorHAnsi" w:cstheme="majorBidi"/>
      <w:color w:val="2F5496" w:themeColor="accent1" w:themeShade="BF"/>
    </w:rPr>
  </w:style>
  <w:style w:type="character" w:styleId="Hipervnculo">
    <w:name w:val="Hyperlink"/>
    <w:basedOn w:val="Fuentedeprrafopredeter"/>
    <w:uiPriority w:val="99"/>
    <w:unhideWhenUsed/>
    <w:rsid w:val="009A7E03"/>
    <w:rPr>
      <w:color w:val="0563C1" w:themeColor="hyperlink"/>
      <w:u w:val="single"/>
    </w:rPr>
  </w:style>
  <w:style w:type="character" w:styleId="Mencinsinresolver">
    <w:name w:val="Unresolved Mention"/>
    <w:basedOn w:val="Fuentedeprrafopredeter"/>
    <w:uiPriority w:val="99"/>
    <w:semiHidden/>
    <w:unhideWhenUsed/>
    <w:rsid w:val="009A7E03"/>
    <w:rPr>
      <w:color w:val="605E5C"/>
      <w:shd w:val="clear" w:color="auto" w:fill="E1DFDD"/>
    </w:rPr>
  </w:style>
  <w:style w:type="character" w:styleId="Hipervnculovisitado">
    <w:name w:val="FollowedHyperlink"/>
    <w:basedOn w:val="Fuentedeprrafopredeter"/>
    <w:uiPriority w:val="99"/>
    <w:semiHidden/>
    <w:unhideWhenUsed/>
    <w:rsid w:val="00B10275"/>
    <w:rPr>
      <w:color w:val="954F72" w:themeColor="followedHyperlink"/>
      <w:u w:val="single"/>
    </w:rPr>
  </w:style>
  <w:style w:type="character" w:customStyle="1" w:styleId="Ttulo2Car">
    <w:name w:val="Título 2 Car"/>
    <w:basedOn w:val="Fuentedeprrafopredeter"/>
    <w:link w:val="Ttulo2"/>
    <w:uiPriority w:val="9"/>
    <w:semiHidden/>
    <w:rsid w:val="00756068"/>
    <w:rPr>
      <w:rFonts w:asciiTheme="majorHAnsi" w:eastAsiaTheme="majorEastAsia" w:hAnsiTheme="majorHAnsi" w:cstheme="majorBidi"/>
      <w:color w:val="2F5496" w:themeColor="accent1" w:themeShade="BF"/>
      <w:sz w:val="26"/>
      <w:szCs w:val="26"/>
    </w:rPr>
  </w:style>
  <w:style w:type="character" w:customStyle="1" w:styleId="relative">
    <w:name w:val="relative"/>
    <w:basedOn w:val="Fuentedeprrafopredeter"/>
    <w:rsid w:val="003E027F"/>
  </w:style>
  <w:style w:type="character" w:customStyle="1" w:styleId="ms-1">
    <w:name w:val="ms-1"/>
    <w:basedOn w:val="Fuentedeprrafopredeter"/>
    <w:rsid w:val="003E027F"/>
  </w:style>
  <w:style w:type="character" w:customStyle="1" w:styleId="max-w-full">
    <w:name w:val="max-w-full"/>
    <w:basedOn w:val="Fuentedeprrafopredeter"/>
    <w:rsid w:val="003E027F"/>
  </w:style>
  <w:style w:type="character" w:customStyle="1" w:styleId="-me-1">
    <w:name w:val="-me-1"/>
    <w:basedOn w:val="Fuentedeprrafopredeter"/>
    <w:rsid w:val="003E027F"/>
  </w:style>
  <w:style w:type="character" w:styleId="CdigoHTML">
    <w:name w:val="HTML Code"/>
    <w:basedOn w:val="Fuentedeprrafopredeter"/>
    <w:uiPriority w:val="99"/>
    <w:semiHidden/>
    <w:unhideWhenUsed/>
    <w:rsid w:val="006B7D32"/>
    <w:rPr>
      <w:rFonts w:ascii="Courier New" w:eastAsia="Times New Roman" w:hAnsi="Courier New" w:cs="Courier New"/>
      <w:sz w:val="20"/>
      <w:szCs w:val="20"/>
    </w:rPr>
  </w:style>
  <w:style w:type="character" w:styleId="nfasis">
    <w:name w:val="Emphasis"/>
    <w:basedOn w:val="Fuentedeprrafopredeter"/>
    <w:uiPriority w:val="20"/>
    <w:qFormat/>
    <w:rsid w:val="004062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228">
      <w:bodyDiv w:val="1"/>
      <w:marLeft w:val="0"/>
      <w:marRight w:val="0"/>
      <w:marTop w:val="0"/>
      <w:marBottom w:val="0"/>
      <w:divBdr>
        <w:top w:val="none" w:sz="0" w:space="0" w:color="auto"/>
        <w:left w:val="none" w:sz="0" w:space="0" w:color="auto"/>
        <w:bottom w:val="none" w:sz="0" w:space="0" w:color="auto"/>
        <w:right w:val="none" w:sz="0" w:space="0" w:color="auto"/>
      </w:divBdr>
    </w:div>
    <w:div w:id="12612978">
      <w:bodyDiv w:val="1"/>
      <w:marLeft w:val="0"/>
      <w:marRight w:val="0"/>
      <w:marTop w:val="0"/>
      <w:marBottom w:val="0"/>
      <w:divBdr>
        <w:top w:val="none" w:sz="0" w:space="0" w:color="auto"/>
        <w:left w:val="none" w:sz="0" w:space="0" w:color="auto"/>
        <w:bottom w:val="none" w:sz="0" w:space="0" w:color="auto"/>
        <w:right w:val="none" w:sz="0" w:space="0" w:color="auto"/>
      </w:divBdr>
    </w:div>
    <w:div w:id="15428961">
      <w:bodyDiv w:val="1"/>
      <w:marLeft w:val="0"/>
      <w:marRight w:val="0"/>
      <w:marTop w:val="0"/>
      <w:marBottom w:val="0"/>
      <w:divBdr>
        <w:top w:val="none" w:sz="0" w:space="0" w:color="auto"/>
        <w:left w:val="none" w:sz="0" w:space="0" w:color="auto"/>
        <w:bottom w:val="none" w:sz="0" w:space="0" w:color="auto"/>
        <w:right w:val="none" w:sz="0" w:space="0" w:color="auto"/>
      </w:divBdr>
      <w:divsChild>
        <w:div w:id="1124470555">
          <w:marLeft w:val="0"/>
          <w:marRight w:val="0"/>
          <w:marTop w:val="0"/>
          <w:marBottom w:val="0"/>
          <w:divBdr>
            <w:top w:val="none" w:sz="0" w:space="0" w:color="auto"/>
            <w:left w:val="none" w:sz="0" w:space="0" w:color="auto"/>
            <w:bottom w:val="none" w:sz="0" w:space="0" w:color="auto"/>
            <w:right w:val="none" w:sz="0" w:space="0" w:color="auto"/>
          </w:divBdr>
          <w:divsChild>
            <w:div w:id="6182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5074">
      <w:bodyDiv w:val="1"/>
      <w:marLeft w:val="0"/>
      <w:marRight w:val="0"/>
      <w:marTop w:val="0"/>
      <w:marBottom w:val="0"/>
      <w:divBdr>
        <w:top w:val="none" w:sz="0" w:space="0" w:color="auto"/>
        <w:left w:val="none" w:sz="0" w:space="0" w:color="auto"/>
        <w:bottom w:val="none" w:sz="0" w:space="0" w:color="auto"/>
        <w:right w:val="none" w:sz="0" w:space="0" w:color="auto"/>
      </w:divBdr>
    </w:div>
    <w:div w:id="32586537">
      <w:bodyDiv w:val="1"/>
      <w:marLeft w:val="0"/>
      <w:marRight w:val="0"/>
      <w:marTop w:val="0"/>
      <w:marBottom w:val="0"/>
      <w:divBdr>
        <w:top w:val="none" w:sz="0" w:space="0" w:color="auto"/>
        <w:left w:val="none" w:sz="0" w:space="0" w:color="auto"/>
        <w:bottom w:val="none" w:sz="0" w:space="0" w:color="auto"/>
        <w:right w:val="none" w:sz="0" w:space="0" w:color="auto"/>
      </w:divBdr>
    </w:div>
    <w:div w:id="43724414">
      <w:bodyDiv w:val="1"/>
      <w:marLeft w:val="0"/>
      <w:marRight w:val="0"/>
      <w:marTop w:val="0"/>
      <w:marBottom w:val="0"/>
      <w:divBdr>
        <w:top w:val="none" w:sz="0" w:space="0" w:color="auto"/>
        <w:left w:val="none" w:sz="0" w:space="0" w:color="auto"/>
        <w:bottom w:val="none" w:sz="0" w:space="0" w:color="auto"/>
        <w:right w:val="none" w:sz="0" w:space="0" w:color="auto"/>
      </w:divBdr>
    </w:div>
    <w:div w:id="44647420">
      <w:bodyDiv w:val="1"/>
      <w:marLeft w:val="0"/>
      <w:marRight w:val="0"/>
      <w:marTop w:val="0"/>
      <w:marBottom w:val="0"/>
      <w:divBdr>
        <w:top w:val="none" w:sz="0" w:space="0" w:color="auto"/>
        <w:left w:val="none" w:sz="0" w:space="0" w:color="auto"/>
        <w:bottom w:val="none" w:sz="0" w:space="0" w:color="auto"/>
        <w:right w:val="none" w:sz="0" w:space="0" w:color="auto"/>
      </w:divBdr>
    </w:div>
    <w:div w:id="48578367">
      <w:bodyDiv w:val="1"/>
      <w:marLeft w:val="0"/>
      <w:marRight w:val="0"/>
      <w:marTop w:val="0"/>
      <w:marBottom w:val="0"/>
      <w:divBdr>
        <w:top w:val="none" w:sz="0" w:space="0" w:color="auto"/>
        <w:left w:val="none" w:sz="0" w:space="0" w:color="auto"/>
        <w:bottom w:val="none" w:sz="0" w:space="0" w:color="auto"/>
        <w:right w:val="none" w:sz="0" w:space="0" w:color="auto"/>
      </w:divBdr>
    </w:div>
    <w:div w:id="84346817">
      <w:bodyDiv w:val="1"/>
      <w:marLeft w:val="0"/>
      <w:marRight w:val="0"/>
      <w:marTop w:val="0"/>
      <w:marBottom w:val="0"/>
      <w:divBdr>
        <w:top w:val="none" w:sz="0" w:space="0" w:color="auto"/>
        <w:left w:val="none" w:sz="0" w:space="0" w:color="auto"/>
        <w:bottom w:val="none" w:sz="0" w:space="0" w:color="auto"/>
        <w:right w:val="none" w:sz="0" w:space="0" w:color="auto"/>
      </w:divBdr>
    </w:div>
    <w:div w:id="107895348">
      <w:bodyDiv w:val="1"/>
      <w:marLeft w:val="0"/>
      <w:marRight w:val="0"/>
      <w:marTop w:val="0"/>
      <w:marBottom w:val="0"/>
      <w:divBdr>
        <w:top w:val="none" w:sz="0" w:space="0" w:color="auto"/>
        <w:left w:val="none" w:sz="0" w:space="0" w:color="auto"/>
        <w:bottom w:val="none" w:sz="0" w:space="0" w:color="auto"/>
        <w:right w:val="none" w:sz="0" w:space="0" w:color="auto"/>
      </w:divBdr>
    </w:div>
    <w:div w:id="109134024">
      <w:bodyDiv w:val="1"/>
      <w:marLeft w:val="0"/>
      <w:marRight w:val="0"/>
      <w:marTop w:val="0"/>
      <w:marBottom w:val="0"/>
      <w:divBdr>
        <w:top w:val="none" w:sz="0" w:space="0" w:color="auto"/>
        <w:left w:val="none" w:sz="0" w:space="0" w:color="auto"/>
        <w:bottom w:val="none" w:sz="0" w:space="0" w:color="auto"/>
        <w:right w:val="none" w:sz="0" w:space="0" w:color="auto"/>
      </w:divBdr>
    </w:div>
    <w:div w:id="116996381">
      <w:bodyDiv w:val="1"/>
      <w:marLeft w:val="0"/>
      <w:marRight w:val="0"/>
      <w:marTop w:val="0"/>
      <w:marBottom w:val="0"/>
      <w:divBdr>
        <w:top w:val="none" w:sz="0" w:space="0" w:color="auto"/>
        <w:left w:val="none" w:sz="0" w:space="0" w:color="auto"/>
        <w:bottom w:val="none" w:sz="0" w:space="0" w:color="auto"/>
        <w:right w:val="none" w:sz="0" w:space="0" w:color="auto"/>
      </w:divBdr>
    </w:div>
    <w:div w:id="135730656">
      <w:bodyDiv w:val="1"/>
      <w:marLeft w:val="0"/>
      <w:marRight w:val="0"/>
      <w:marTop w:val="0"/>
      <w:marBottom w:val="0"/>
      <w:divBdr>
        <w:top w:val="none" w:sz="0" w:space="0" w:color="auto"/>
        <w:left w:val="none" w:sz="0" w:space="0" w:color="auto"/>
        <w:bottom w:val="none" w:sz="0" w:space="0" w:color="auto"/>
        <w:right w:val="none" w:sz="0" w:space="0" w:color="auto"/>
      </w:divBdr>
    </w:div>
    <w:div w:id="150870163">
      <w:bodyDiv w:val="1"/>
      <w:marLeft w:val="0"/>
      <w:marRight w:val="0"/>
      <w:marTop w:val="0"/>
      <w:marBottom w:val="0"/>
      <w:divBdr>
        <w:top w:val="none" w:sz="0" w:space="0" w:color="auto"/>
        <w:left w:val="none" w:sz="0" w:space="0" w:color="auto"/>
        <w:bottom w:val="none" w:sz="0" w:space="0" w:color="auto"/>
        <w:right w:val="none" w:sz="0" w:space="0" w:color="auto"/>
      </w:divBdr>
    </w:div>
    <w:div w:id="153572226">
      <w:bodyDiv w:val="1"/>
      <w:marLeft w:val="0"/>
      <w:marRight w:val="0"/>
      <w:marTop w:val="0"/>
      <w:marBottom w:val="0"/>
      <w:divBdr>
        <w:top w:val="none" w:sz="0" w:space="0" w:color="auto"/>
        <w:left w:val="none" w:sz="0" w:space="0" w:color="auto"/>
        <w:bottom w:val="none" w:sz="0" w:space="0" w:color="auto"/>
        <w:right w:val="none" w:sz="0" w:space="0" w:color="auto"/>
      </w:divBdr>
    </w:div>
    <w:div w:id="171263061">
      <w:bodyDiv w:val="1"/>
      <w:marLeft w:val="0"/>
      <w:marRight w:val="0"/>
      <w:marTop w:val="0"/>
      <w:marBottom w:val="0"/>
      <w:divBdr>
        <w:top w:val="none" w:sz="0" w:space="0" w:color="auto"/>
        <w:left w:val="none" w:sz="0" w:space="0" w:color="auto"/>
        <w:bottom w:val="none" w:sz="0" w:space="0" w:color="auto"/>
        <w:right w:val="none" w:sz="0" w:space="0" w:color="auto"/>
      </w:divBdr>
    </w:div>
    <w:div w:id="181554410">
      <w:bodyDiv w:val="1"/>
      <w:marLeft w:val="0"/>
      <w:marRight w:val="0"/>
      <w:marTop w:val="0"/>
      <w:marBottom w:val="0"/>
      <w:divBdr>
        <w:top w:val="none" w:sz="0" w:space="0" w:color="auto"/>
        <w:left w:val="none" w:sz="0" w:space="0" w:color="auto"/>
        <w:bottom w:val="none" w:sz="0" w:space="0" w:color="auto"/>
        <w:right w:val="none" w:sz="0" w:space="0" w:color="auto"/>
      </w:divBdr>
    </w:div>
    <w:div w:id="186994366">
      <w:bodyDiv w:val="1"/>
      <w:marLeft w:val="0"/>
      <w:marRight w:val="0"/>
      <w:marTop w:val="0"/>
      <w:marBottom w:val="0"/>
      <w:divBdr>
        <w:top w:val="none" w:sz="0" w:space="0" w:color="auto"/>
        <w:left w:val="none" w:sz="0" w:space="0" w:color="auto"/>
        <w:bottom w:val="none" w:sz="0" w:space="0" w:color="auto"/>
        <w:right w:val="none" w:sz="0" w:space="0" w:color="auto"/>
      </w:divBdr>
      <w:divsChild>
        <w:div w:id="804812455">
          <w:marLeft w:val="0"/>
          <w:marRight w:val="0"/>
          <w:marTop w:val="0"/>
          <w:marBottom w:val="0"/>
          <w:divBdr>
            <w:top w:val="none" w:sz="0" w:space="0" w:color="auto"/>
            <w:left w:val="none" w:sz="0" w:space="0" w:color="auto"/>
            <w:bottom w:val="none" w:sz="0" w:space="0" w:color="auto"/>
            <w:right w:val="none" w:sz="0" w:space="0" w:color="auto"/>
          </w:divBdr>
          <w:divsChild>
            <w:div w:id="1551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1472">
      <w:bodyDiv w:val="1"/>
      <w:marLeft w:val="0"/>
      <w:marRight w:val="0"/>
      <w:marTop w:val="0"/>
      <w:marBottom w:val="0"/>
      <w:divBdr>
        <w:top w:val="none" w:sz="0" w:space="0" w:color="auto"/>
        <w:left w:val="none" w:sz="0" w:space="0" w:color="auto"/>
        <w:bottom w:val="none" w:sz="0" w:space="0" w:color="auto"/>
        <w:right w:val="none" w:sz="0" w:space="0" w:color="auto"/>
      </w:divBdr>
    </w:div>
    <w:div w:id="210656060">
      <w:bodyDiv w:val="1"/>
      <w:marLeft w:val="0"/>
      <w:marRight w:val="0"/>
      <w:marTop w:val="0"/>
      <w:marBottom w:val="0"/>
      <w:divBdr>
        <w:top w:val="none" w:sz="0" w:space="0" w:color="auto"/>
        <w:left w:val="none" w:sz="0" w:space="0" w:color="auto"/>
        <w:bottom w:val="none" w:sz="0" w:space="0" w:color="auto"/>
        <w:right w:val="none" w:sz="0" w:space="0" w:color="auto"/>
      </w:divBdr>
    </w:div>
    <w:div w:id="219097491">
      <w:bodyDiv w:val="1"/>
      <w:marLeft w:val="0"/>
      <w:marRight w:val="0"/>
      <w:marTop w:val="0"/>
      <w:marBottom w:val="0"/>
      <w:divBdr>
        <w:top w:val="none" w:sz="0" w:space="0" w:color="auto"/>
        <w:left w:val="none" w:sz="0" w:space="0" w:color="auto"/>
        <w:bottom w:val="none" w:sz="0" w:space="0" w:color="auto"/>
        <w:right w:val="none" w:sz="0" w:space="0" w:color="auto"/>
      </w:divBdr>
    </w:div>
    <w:div w:id="228000324">
      <w:bodyDiv w:val="1"/>
      <w:marLeft w:val="0"/>
      <w:marRight w:val="0"/>
      <w:marTop w:val="0"/>
      <w:marBottom w:val="0"/>
      <w:divBdr>
        <w:top w:val="none" w:sz="0" w:space="0" w:color="auto"/>
        <w:left w:val="none" w:sz="0" w:space="0" w:color="auto"/>
        <w:bottom w:val="none" w:sz="0" w:space="0" w:color="auto"/>
        <w:right w:val="none" w:sz="0" w:space="0" w:color="auto"/>
      </w:divBdr>
    </w:div>
    <w:div w:id="235358696">
      <w:bodyDiv w:val="1"/>
      <w:marLeft w:val="0"/>
      <w:marRight w:val="0"/>
      <w:marTop w:val="0"/>
      <w:marBottom w:val="0"/>
      <w:divBdr>
        <w:top w:val="none" w:sz="0" w:space="0" w:color="auto"/>
        <w:left w:val="none" w:sz="0" w:space="0" w:color="auto"/>
        <w:bottom w:val="none" w:sz="0" w:space="0" w:color="auto"/>
        <w:right w:val="none" w:sz="0" w:space="0" w:color="auto"/>
      </w:divBdr>
    </w:div>
    <w:div w:id="253438928">
      <w:bodyDiv w:val="1"/>
      <w:marLeft w:val="0"/>
      <w:marRight w:val="0"/>
      <w:marTop w:val="0"/>
      <w:marBottom w:val="0"/>
      <w:divBdr>
        <w:top w:val="none" w:sz="0" w:space="0" w:color="auto"/>
        <w:left w:val="none" w:sz="0" w:space="0" w:color="auto"/>
        <w:bottom w:val="none" w:sz="0" w:space="0" w:color="auto"/>
        <w:right w:val="none" w:sz="0" w:space="0" w:color="auto"/>
      </w:divBdr>
      <w:divsChild>
        <w:div w:id="1049575489">
          <w:marLeft w:val="0"/>
          <w:marRight w:val="0"/>
          <w:marTop w:val="0"/>
          <w:marBottom w:val="0"/>
          <w:divBdr>
            <w:top w:val="none" w:sz="0" w:space="0" w:color="auto"/>
            <w:left w:val="none" w:sz="0" w:space="0" w:color="auto"/>
            <w:bottom w:val="none" w:sz="0" w:space="0" w:color="auto"/>
            <w:right w:val="none" w:sz="0" w:space="0" w:color="auto"/>
          </w:divBdr>
          <w:divsChild>
            <w:div w:id="853151446">
              <w:marLeft w:val="0"/>
              <w:marRight w:val="0"/>
              <w:marTop w:val="0"/>
              <w:marBottom w:val="0"/>
              <w:divBdr>
                <w:top w:val="none" w:sz="0" w:space="0" w:color="auto"/>
                <w:left w:val="none" w:sz="0" w:space="0" w:color="auto"/>
                <w:bottom w:val="none" w:sz="0" w:space="0" w:color="auto"/>
                <w:right w:val="none" w:sz="0" w:space="0" w:color="auto"/>
              </w:divBdr>
              <w:divsChild>
                <w:div w:id="1589121360">
                  <w:marLeft w:val="0"/>
                  <w:marRight w:val="0"/>
                  <w:marTop w:val="0"/>
                  <w:marBottom w:val="0"/>
                  <w:divBdr>
                    <w:top w:val="none" w:sz="0" w:space="0" w:color="auto"/>
                    <w:left w:val="none" w:sz="0" w:space="0" w:color="auto"/>
                    <w:bottom w:val="none" w:sz="0" w:space="0" w:color="auto"/>
                    <w:right w:val="none" w:sz="0" w:space="0" w:color="auto"/>
                  </w:divBdr>
                  <w:divsChild>
                    <w:div w:id="176038493">
                      <w:marLeft w:val="0"/>
                      <w:marRight w:val="0"/>
                      <w:marTop w:val="0"/>
                      <w:marBottom w:val="0"/>
                      <w:divBdr>
                        <w:top w:val="none" w:sz="0" w:space="0" w:color="auto"/>
                        <w:left w:val="none" w:sz="0" w:space="0" w:color="auto"/>
                        <w:bottom w:val="none" w:sz="0" w:space="0" w:color="auto"/>
                        <w:right w:val="none" w:sz="0" w:space="0" w:color="auto"/>
                      </w:divBdr>
                      <w:divsChild>
                        <w:div w:id="1913389667">
                          <w:marLeft w:val="0"/>
                          <w:marRight w:val="0"/>
                          <w:marTop w:val="0"/>
                          <w:marBottom w:val="0"/>
                          <w:divBdr>
                            <w:top w:val="none" w:sz="0" w:space="0" w:color="auto"/>
                            <w:left w:val="none" w:sz="0" w:space="0" w:color="auto"/>
                            <w:bottom w:val="none" w:sz="0" w:space="0" w:color="auto"/>
                            <w:right w:val="none" w:sz="0" w:space="0" w:color="auto"/>
                          </w:divBdr>
                          <w:divsChild>
                            <w:div w:id="74180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91281">
      <w:bodyDiv w:val="1"/>
      <w:marLeft w:val="0"/>
      <w:marRight w:val="0"/>
      <w:marTop w:val="0"/>
      <w:marBottom w:val="0"/>
      <w:divBdr>
        <w:top w:val="none" w:sz="0" w:space="0" w:color="auto"/>
        <w:left w:val="none" w:sz="0" w:space="0" w:color="auto"/>
        <w:bottom w:val="none" w:sz="0" w:space="0" w:color="auto"/>
        <w:right w:val="none" w:sz="0" w:space="0" w:color="auto"/>
      </w:divBdr>
    </w:div>
    <w:div w:id="292490051">
      <w:bodyDiv w:val="1"/>
      <w:marLeft w:val="0"/>
      <w:marRight w:val="0"/>
      <w:marTop w:val="0"/>
      <w:marBottom w:val="0"/>
      <w:divBdr>
        <w:top w:val="none" w:sz="0" w:space="0" w:color="auto"/>
        <w:left w:val="none" w:sz="0" w:space="0" w:color="auto"/>
        <w:bottom w:val="none" w:sz="0" w:space="0" w:color="auto"/>
        <w:right w:val="none" w:sz="0" w:space="0" w:color="auto"/>
      </w:divBdr>
    </w:div>
    <w:div w:id="324747499">
      <w:bodyDiv w:val="1"/>
      <w:marLeft w:val="0"/>
      <w:marRight w:val="0"/>
      <w:marTop w:val="0"/>
      <w:marBottom w:val="0"/>
      <w:divBdr>
        <w:top w:val="none" w:sz="0" w:space="0" w:color="auto"/>
        <w:left w:val="none" w:sz="0" w:space="0" w:color="auto"/>
        <w:bottom w:val="none" w:sz="0" w:space="0" w:color="auto"/>
        <w:right w:val="none" w:sz="0" w:space="0" w:color="auto"/>
      </w:divBdr>
    </w:div>
    <w:div w:id="337998454">
      <w:bodyDiv w:val="1"/>
      <w:marLeft w:val="0"/>
      <w:marRight w:val="0"/>
      <w:marTop w:val="0"/>
      <w:marBottom w:val="0"/>
      <w:divBdr>
        <w:top w:val="none" w:sz="0" w:space="0" w:color="auto"/>
        <w:left w:val="none" w:sz="0" w:space="0" w:color="auto"/>
        <w:bottom w:val="none" w:sz="0" w:space="0" w:color="auto"/>
        <w:right w:val="none" w:sz="0" w:space="0" w:color="auto"/>
      </w:divBdr>
    </w:div>
    <w:div w:id="347830327">
      <w:bodyDiv w:val="1"/>
      <w:marLeft w:val="0"/>
      <w:marRight w:val="0"/>
      <w:marTop w:val="0"/>
      <w:marBottom w:val="0"/>
      <w:divBdr>
        <w:top w:val="none" w:sz="0" w:space="0" w:color="auto"/>
        <w:left w:val="none" w:sz="0" w:space="0" w:color="auto"/>
        <w:bottom w:val="none" w:sz="0" w:space="0" w:color="auto"/>
        <w:right w:val="none" w:sz="0" w:space="0" w:color="auto"/>
      </w:divBdr>
    </w:div>
    <w:div w:id="352074025">
      <w:bodyDiv w:val="1"/>
      <w:marLeft w:val="0"/>
      <w:marRight w:val="0"/>
      <w:marTop w:val="0"/>
      <w:marBottom w:val="0"/>
      <w:divBdr>
        <w:top w:val="none" w:sz="0" w:space="0" w:color="auto"/>
        <w:left w:val="none" w:sz="0" w:space="0" w:color="auto"/>
        <w:bottom w:val="none" w:sz="0" w:space="0" w:color="auto"/>
        <w:right w:val="none" w:sz="0" w:space="0" w:color="auto"/>
      </w:divBdr>
    </w:div>
    <w:div w:id="354237577">
      <w:bodyDiv w:val="1"/>
      <w:marLeft w:val="0"/>
      <w:marRight w:val="0"/>
      <w:marTop w:val="0"/>
      <w:marBottom w:val="0"/>
      <w:divBdr>
        <w:top w:val="none" w:sz="0" w:space="0" w:color="auto"/>
        <w:left w:val="none" w:sz="0" w:space="0" w:color="auto"/>
        <w:bottom w:val="none" w:sz="0" w:space="0" w:color="auto"/>
        <w:right w:val="none" w:sz="0" w:space="0" w:color="auto"/>
      </w:divBdr>
    </w:div>
    <w:div w:id="374738143">
      <w:bodyDiv w:val="1"/>
      <w:marLeft w:val="0"/>
      <w:marRight w:val="0"/>
      <w:marTop w:val="0"/>
      <w:marBottom w:val="0"/>
      <w:divBdr>
        <w:top w:val="none" w:sz="0" w:space="0" w:color="auto"/>
        <w:left w:val="none" w:sz="0" w:space="0" w:color="auto"/>
        <w:bottom w:val="none" w:sz="0" w:space="0" w:color="auto"/>
        <w:right w:val="none" w:sz="0" w:space="0" w:color="auto"/>
      </w:divBdr>
    </w:div>
    <w:div w:id="403533000">
      <w:bodyDiv w:val="1"/>
      <w:marLeft w:val="0"/>
      <w:marRight w:val="0"/>
      <w:marTop w:val="0"/>
      <w:marBottom w:val="0"/>
      <w:divBdr>
        <w:top w:val="none" w:sz="0" w:space="0" w:color="auto"/>
        <w:left w:val="none" w:sz="0" w:space="0" w:color="auto"/>
        <w:bottom w:val="none" w:sz="0" w:space="0" w:color="auto"/>
        <w:right w:val="none" w:sz="0" w:space="0" w:color="auto"/>
      </w:divBdr>
    </w:div>
    <w:div w:id="432628165">
      <w:bodyDiv w:val="1"/>
      <w:marLeft w:val="0"/>
      <w:marRight w:val="0"/>
      <w:marTop w:val="0"/>
      <w:marBottom w:val="0"/>
      <w:divBdr>
        <w:top w:val="none" w:sz="0" w:space="0" w:color="auto"/>
        <w:left w:val="none" w:sz="0" w:space="0" w:color="auto"/>
        <w:bottom w:val="none" w:sz="0" w:space="0" w:color="auto"/>
        <w:right w:val="none" w:sz="0" w:space="0" w:color="auto"/>
      </w:divBdr>
    </w:div>
    <w:div w:id="435515237">
      <w:bodyDiv w:val="1"/>
      <w:marLeft w:val="0"/>
      <w:marRight w:val="0"/>
      <w:marTop w:val="0"/>
      <w:marBottom w:val="0"/>
      <w:divBdr>
        <w:top w:val="none" w:sz="0" w:space="0" w:color="auto"/>
        <w:left w:val="none" w:sz="0" w:space="0" w:color="auto"/>
        <w:bottom w:val="none" w:sz="0" w:space="0" w:color="auto"/>
        <w:right w:val="none" w:sz="0" w:space="0" w:color="auto"/>
      </w:divBdr>
    </w:div>
    <w:div w:id="436607415">
      <w:bodyDiv w:val="1"/>
      <w:marLeft w:val="0"/>
      <w:marRight w:val="0"/>
      <w:marTop w:val="0"/>
      <w:marBottom w:val="0"/>
      <w:divBdr>
        <w:top w:val="none" w:sz="0" w:space="0" w:color="auto"/>
        <w:left w:val="none" w:sz="0" w:space="0" w:color="auto"/>
        <w:bottom w:val="none" w:sz="0" w:space="0" w:color="auto"/>
        <w:right w:val="none" w:sz="0" w:space="0" w:color="auto"/>
      </w:divBdr>
    </w:div>
    <w:div w:id="440489545">
      <w:bodyDiv w:val="1"/>
      <w:marLeft w:val="0"/>
      <w:marRight w:val="0"/>
      <w:marTop w:val="0"/>
      <w:marBottom w:val="0"/>
      <w:divBdr>
        <w:top w:val="none" w:sz="0" w:space="0" w:color="auto"/>
        <w:left w:val="none" w:sz="0" w:space="0" w:color="auto"/>
        <w:bottom w:val="none" w:sz="0" w:space="0" w:color="auto"/>
        <w:right w:val="none" w:sz="0" w:space="0" w:color="auto"/>
      </w:divBdr>
    </w:div>
    <w:div w:id="493763156">
      <w:bodyDiv w:val="1"/>
      <w:marLeft w:val="0"/>
      <w:marRight w:val="0"/>
      <w:marTop w:val="0"/>
      <w:marBottom w:val="0"/>
      <w:divBdr>
        <w:top w:val="none" w:sz="0" w:space="0" w:color="auto"/>
        <w:left w:val="none" w:sz="0" w:space="0" w:color="auto"/>
        <w:bottom w:val="none" w:sz="0" w:space="0" w:color="auto"/>
        <w:right w:val="none" w:sz="0" w:space="0" w:color="auto"/>
      </w:divBdr>
    </w:div>
    <w:div w:id="528184836">
      <w:bodyDiv w:val="1"/>
      <w:marLeft w:val="0"/>
      <w:marRight w:val="0"/>
      <w:marTop w:val="0"/>
      <w:marBottom w:val="0"/>
      <w:divBdr>
        <w:top w:val="none" w:sz="0" w:space="0" w:color="auto"/>
        <w:left w:val="none" w:sz="0" w:space="0" w:color="auto"/>
        <w:bottom w:val="none" w:sz="0" w:space="0" w:color="auto"/>
        <w:right w:val="none" w:sz="0" w:space="0" w:color="auto"/>
      </w:divBdr>
    </w:div>
    <w:div w:id="543105012">
      <w:bodyDiv w:val="1"/>
      <w:marLeft w:val="0"/>
      <w:marRight w:val="0"/>
      <w:marTop w:val="0"/>
      <w:marBottom w:val="0"/>
      <w:divBdr>
        <w:top w:val="none" w:sz="0" w:space="0" w:color="auto"/>
        <w:left w:val="none" w:sz="0" w:space="0" w:color="auto"/>
        <w:bottom w:val="none" w:sz="0" w:space="0" w:color="auto"/>
        <w:right w:val="none" w:sz="0" w:space="0" w:color="auto"/>
      </w:divBdr>
    </w:div>
    <w:div w:id="544952369">
      <w:bodyDiv w:val="1"/>
      <w:marLeft w:val="0"/>
      <w:marRight w:val="0"/>
      <w:marTop w:val="0"/>
      <w:marBottom w:val="0"/>
      <w:divBdr>
        <w:top w:val="none" w:sz="0" w:space="0" w:color="auto"/>
        <w:left w:val="none" w:sz="0" w:space="0" w:color="auto"/>
        <w:bottom w:val="none" w:sz="0" w:space="0" w:color="auto"/>
        <w:right w:val="none" w:sz="0" w:space="0" w:color="auto"/>
      </w:divBdr>
    </w:div>
    <w:div w:id="558637007">
      <w:bodyDiv w:val="1"/>
      <w:marLeft w:val="0"/>
      <w:marRight w:val="0"/>
      <w:marTop w:val="0"/>
      <w:marBottom w:val="0"/>
      <w:divBdr>
        <w:top w:val="none" w:sz="0" w:space="0" w:color="auto"/>
        <w:left w:val="none" w:sz="0" w:space="0" w:color="auto"/>
        <w:bottom w:val="none" w:sz="0" w:space="0" w:color="auto"/>
        <w:right w:val="none" w:sz="0" w:space="0" w:color="auto"/>
      </w:divBdr>
    </w:div>
    <w:div w:id="582566826">
      <w:bodyDiv w:val="1"/>
      <w:marLeft w:val="0"/>
      <w:marRight w:val="0"/>
      <w:marTop w:val="0"/>
      <w:marBottom w:val="0"/>
      <w:divBdr>
        <w:top w:val="none" w:sz="0" w:space="0" w:color="auto"/>
        <w:left w:val="none" w:sz="0" w:space="0" w:color="auto"/>
        <w:bottom w:val="none" w:sz="0" w:space="0" w:color="auto"/>
        <w:right w:val="none" w:sz="0" w:space="0" w:color="auto"/>
      </w:divBdr>
    </w:div>
    <w:div w:id="591746064">
      <w:bodyDiv w:val="1"/>
      <w:marLeft w:val="0"/>
      <w:marRight w:val="0"/>
      <w:marTop w:val="0"/>
      <w:marBottom w:val="0"/>
      <w:divBdr>
        <w:top w:val="none" w:sz="0" w:space="0" w:color="auto"/>
        <w:left w:val="none" w:sz="0" w:space="0" w:color="auto"/>
        <w:bottom w:val="none" w:sz="0" w:space="0" w:color="auto"/>
        <w:right w:val="none" w:sz="0" w:space="0" w:color="auto"/>
      </w:divBdr>
    </w:div>
    <w:div w:id="620914487">
      <w:bodyDiv w:val="1"/>
      <w:marLeft w:val="0"/>
      <w:marRight w:val="0"/>
      <w:marTop w:val="0"/>
      <w:marBottom w:val="0"/>
      <w:divBdr>
        <w:top w:val="none" w:sz="0" w:space="0" w:color="auto"/>
        <w:left w:val="none" w:sz="0" w:space="0" w:color="auto"/>
        <w:bottom w:val="none" w:sz="0" w:space="0" w:color="auto"/>
        <w:right w:val="none" w:sz="0" w:space="0" w:color="auto"/>
      </w:divBdr>
    </w:div>
    <w:div w:id="631980481">
      <w:bodyDiv w:val="1"/>
      <w:marLeft w:val="0"/>
      <w:marRight w:val="0"/>
      <w:marTop w:val="0"/>
      <w:marBottom w:val="0"/>
      <w:divBdr>
        <w:top w:val="none" w:sz="0" w:space="0" w:color="auto"/>
        <w:left w:val="none" w:sz="0" w:space="0" w:color="auto"/>
        <w:bottom w:val="none" w:sz="0" w:space="0" w:color="auto"/>
        <w:right w:val="none" w:sz="0" w:space="0" w:color="auto"/>
      </w:divBdr>
    </w:div>
    <w:div w:id="646664006">
      <w:bodyDiv w:val="1"/>
      <w:marLeft w:val="0"/>
      <w:marRight w:val="0"/>
      <w:marTop w:val="0"/>
      <w:marBottom w:val="0"/>
      <w:divBdr>
        <w:top w:val="none" w:sz="0" w:space="0" w:color="auto"/>
        <w:left w:val="none" w:sz="0" w:space="0" w:color="auto"/>
        <w:bottom w:val="none" w:sz="0" w:space="0" w:color="auto"/>
        <w:right w:val="none" w:sz="0" w:space="0" w:color="auto"/>
      </w:divBdr>
    </w:div>
    <w:div w:id="647200129">
      <w:bodyDiv w:val="1"/>
      <w:marLeft w:val="0"/>
      <w:marRight w:val="0"/>
      <w:marTop w:val="0"/>
      <w:marBottom w:val="0"/>
      <w:divBdr>
        <w:top w:val="none" w:sz="0" w:space="0" w:color="auto"/>
        <w:left w:val="none" w:sz="0" w:space="0" w:color="auto"/>
        <w:bottom w:val="none" w:sz="0" w:space="0" w:color="auto"/>
        <w:right w:val="none" w:sz="0" w:space="0" w:color="auto"/>
      </w:divBdr>
    </w:div>
    <w:div w:id="648093964">
      <w:bodyDiv w:val="1"/>
      <w:marLeft w:val="0"/>
      <w:marRight w:val="0"/>
      <w:marTop w:val="0"/>
      <w:marBottom w:val="0"/>
      <w:divBdr>
        <w:top w:val="none" w:sz="0" w:space="0" w:color="auto"/>
        <w:left w:val="none" w:sz="0" w:space="0" w:color="auto"/>
        <w:bottom w:val="none" w:sz="0" w:space="0" w:color="auto"/>
        <w:right w:val="none" w:sz="0" w:space="0" w:color="auto"/>
      </w:divBdr>
    </w:div>
    <w:div w:id="660548183">
      <w:bodyDiv w:val="1"/>
      <w:marLeft w:val="0"/>
      <w:marRight w:val="0"/>
      <w:marTop w:val="0"/>
      <w:marBottom w:val="0"/>
      <w:divBdr>
        <w:top w:val="none" w:sz="0" w:space="0" w:color="auto"/>
        <w:left w:val="none" w:sz="0" w:space="0" w:color="auto"/>
        <w:bottom w:val="none" w:sz="0" w:space="0" w:color="auto"/>
        <w:right w:val="none" w:sz="0" w:space="0" w:color="auto"/>
      </w:divBdr>
    </w:div>
    <w:div w:id="663119868">
      <w:bodyDiv w:val="1"/>
      <w:marLeft w:val="0"/>
      <w:marRight w:val="0"/>
      <w:marTop w:val="0"/>
      <w:marBottom w:val="0"/>
      <w:divBdr>
        <w:top w:val="none" w:sz="0" w:space="0" w:color="auto"/>
        <w:left w:val="none" w:sz="0" w:space="0" w:color="auto"/>
        <w:bottom w:val="none" w:sz="0" w:space="0" w:color="auto"/>
        <w:right w:val="none" w:sz="0" w:space="0" w:color="auto"/>
      </w:divBdr>
    </w:div>
    <w:div w:id="679043661">
      <w:bodyDiv w:val="1"/>
      <w:marLeft w:val="0"/>
      <w:marRight w:val="0"/>
      <w:marTop w:val="0"/>
      <w:marBottom w:val="0"/>
      <w:divBdr>
        <w:top w:val="none" w:sz="0" w:space="0" w:color="auto"/>
        <w:left w:val="none" w:sz="0" w:space="0" w:color="auto"/>
        <w:bottom w:val="none" w:sz="0" w:space="0" w:color="auto"/>
        <w:right w:val="none" w:sz="0" w:space="0" w:color="auto"/>
      </w:divBdr>
    </w:div>
    <w:div w:id="681472282">
      <w:bodyDiv w:val="1"/>
      <w:marLeft w:val="0"/>
      <w:marRight w:val="0"/>
      <w:marTop w:val="0"/>
      <w:marBottom w:val="0"/>
      <w:divBdr>
        <w:top w:val="none" w:sz="0" w:space="0" w:color="auto"/>
        <w:left w:val="none" w:sz="0" w:space="0" w:color="auto"/>
        <w:bottom w:val="none" w:sz="0" w:space="0" w:color="auto"/>
        <w:right w:val="none" w:sz="0" w:space="0" w:color="auto"/>
      </w:divBdr>
    </w:div>
    <w:div w:id="697851203">
      <w:bodyDiv w:val="1"/>
      <w:marLeft w:val="0"/>
      <w:marRight w:val="0"/>
      <w:marTop w:val="0"/>
      <w:marBottom w:val="0"/>
      <w:divBdr>
        <w:top w:val="none" w:sz="0" w:space="0" w:color="auto"/>
        <w:left w:val="none" w:sz="0" w:space="0" w:color="auto"/>
        <w:bottom w:val="none" w:sz="0" w:space="0" w:color="auto"/>
        <w:right w:val="none" w:sz="0" w:space="0" w:color="auto"/>
      </w:divBdr>
    </w:div>
    <w:div w:id="705835930">
      <w:bodyDiv w:val="1"/>
      <w:marLeft w:val="0"/>
      <w:marRight w:val="0"/>
      <w:marTop w:val="0"/>
      <w:marBottom w:val="0"/>
      <w:divBdr>
        <w:top w:val="none" w:sz="0" w:space="0" w:color="auto"/>
        <w:left w:val="none" w:sz="0" w:space="0" w:color="auto"/>
        <w:bottom w:val="none" w:sz="0" w:space="0" w:color="auto"/>
        <w:right w:val="none" w:sz="0" w:space="0" w:color="auto"/>
      </w:divBdr>
    </w:div>
    <w:div w:id="716782733">
      <w:bodyDiv w:val="1"/>
      <w:marLeft w:val="0"/>
      <w:marRight w:val="0"/>
      <w:marTop w:val="0"/>
      <w:marBottom w:val="0"/>
      <w:divBdr>
        <w:top w:val="none" w:sz="0" w:space="0" w:color="auto"/>
        <w:left w:val="none" w:sz="0" w:space="0" w:color="auto"/>
        <w:bottom w:val="none" w:sz="0" w:space="0" w:color="auto"/>
        <w:right w:val="none" w:sz="0" w:space="0" w:color="auto"/>
      </w:divBdr>
    </w:div>
    <w:div w:id="745037262">
      <w:bodyDiv w:val="1"/>
      <w:marLeft w:val="0"/>
      <w:marRight w:val="0"/>
      <w:marTop w:val="0"/>
      <w:marBottom w:val="0"/>
      <w:divBdr>
        <w:top w:val="none" w:sz="0" w:space="0" w:color="auto"/>
        <w:left w:val="none" w:sz="0" w:space="0" w:color="auto"/>
        <w:bottom w:val="none" w:sz="0" w:space="0" w:color="auto"/>
        <w:right w:val="none" w:sz="0" w:space="0" w:color="auto"/>
      </w:divBdr>
    </w:div>
    <w:div w:id="756436842">
      <w:bodyDiv w:val="1"/>
      <w:marLeft w:val="0"/>
      <w:marRight w:val="0"/>
      <w:marTop w:val="0"/>
      <w:marBottom w:val="0"/>
      <w:divBdr>
        <w:top w:val="none" w:sz="0" w:space="0" w:color="auto"/>
        <w:left w:val="none" w:sz="0" w:space="0" w:color="auto"/>
        <w:bottom w:val="none" w:sz="0" w:space="0" w:color="auto"/>
        <w:right w:val="none" w:sz="0" w:space="0" w:color="auto"/>
      </w:divBdr>
    </w:div>
    <w:div w:id="772016595">
      <w:bodyDiv w:val="1"/>
      <w:marLeft w:val="0"/>
      <w:marRight w:val="0"/>
      <w:marTop w:val="0"/>
      <w:marBottom w:val="0"/>
      <w:divBdr>
        <w:top w:val="none" w:sz="0" w:space="0" w:color="auto"/>
        <w:left w:val="none" w:sz="0" w:space="0" w:color="auto"/>
        <w:bottom w:val="none" w:sz="0" w:space="0" w:color="auto"/>
        <w:right w:val="none" w:sz="0" w:space="0" w:color="auto"/>
      </w:divBdr>
    </w:div>
    <w:div w:id="788356948">
      <w:bodyDiv w:val="1"/>
      <w:marLeft w:val="0"/>
      <w:marRight w:val="0"/>
      <w:marTop w:val="0"/>
      <w:marBottom w:val="0"/>
      <w:divBdr>
        <w:top w:val="none" w:sz="0" w:space="0" w:color="auto"/>
        <w:left w:val="none" w:sz="0" w:space="0" w:color="auto"/>
        <w:bottom w:val="none" w:sz="0" w:space="0" w:color="auto"/>
        <w:right w:val="none" w:sz="0" w:space="0" w:color="auto"/>
      </w:divBdr>
    </w:div>
    <w:div w:id="843594516">
      <w:bodyDiv w:val="1"/>
      <w:marLeft w:val="0"/>
      <w:marRight w:val="0"/>
      <w:marTop w:val="0"/>
      <w:marBottom w:val="0"/>
      <w:divBdr>
        <w:top w:val="none" w:sz="0" w:space="0" w:color="auto"/>
        <w:left w:val="none" w:sz="0" w:space="0" w:color="auto"/>
        <w:bottom w:val="none" w:sz="0" w:space="0" w:color="auto"/>
        <w:right w:val="none" w:sz="0" w:space="0" w:color="auto"/>
      </w:divBdr>
    </w:div>
    <w:div w:id="863057915">
      <w:bodyDiv w:val="1"/>
      <w:marLeft w:val="0"/>
      <w:marRight w:val="0"/>
      <w:marTop w:val="0"/>
      <w:marBottom w:val="0"/>
      <w:divBdr>
        <w:top w:val="none" w:sz="0" w:space="0" w:color="auto"/>
        <w:left w:val="none" w:sz="0" w:space="0" w:color="auto"/>
        <w:bottom w:val="none" w:sz="0" w:space="0" w:color="auto"/>
        <w:right w:val="none" w:sz="0" w:space="0" w:color="auto"/>
      </w:divBdr>
    </w:div>
    <w:div w:id="872381316">
      <w:bodyDiv w:val="1"/>
      <w:marLeft w:val="0"/>
      <w:marRight w:val="0"/>
      <w:marTop w:val="0"/>
      <w:marBottom w:val="0"/>
      <w:divBdr>
        <w:top w:val="none" w:sz="0" w:space="0" w:color="auto"/>
        <w:left w:val="none" w:sz="0" w:space="0" w:color="auto"/>
        <w:bottom w:val="none" w:sz="0" w:space="0" w:color="auto"/>
        <w:right w:val="none" w:sz="0" w:space="0" w:color="auto"/>
      </w:divBdr>
    </w:div>
    <w:div w:id="890918333">
      <w:bodyDiv w:val="1"/>
      <w:marLeft w:val="0"/>
      <w:marRight w:val="0"/>
      <w:marTop w:val="0"/>
      <w:marBottom w:val="0"/>
      <w:divBdr>
        <w:top w:val="none" w:sz="0" w:space="0" w:color="auto"/>
        <w:left w:val="none" w:sz="0" w:space="0" w:color="auto"/>
        <w:bottom w:val="none" w:sz="0" w:space="0" w:color="auto"/>
        <w:right w:val="none" w:sz="0" w:space="0" w:color="auto"/>
      </w:divBdr>
    </w:div>
    <w:div w:id="910893111">
      <w:bodyDiv w:val="1"/>
      <w:marLeft w:val="0"/>
      <w:marRight w:val="0"/>
      <w:marTop w:val="0"/>
      <w:marBottom w:val="0"/>
      <w:divBdr>
        <w:top w:val="none" w:sz="0" w:space="0" w:color="auto"/>
        <w:left w:val="none" w:sz="0" w:space="0" w:color="auto"/>
        <w:bottom w:val="none" w:sz="0" w:space="0" w:color="auto"/>
        <w:right w:val="none" w:sz="0" w:space="0" w:color="auto"/>
      </w:divBdr>
    </w:div>
    <w:div w:id="922685982">
      <w:bodyDiv w:val="1"/>
      <w:marLeft w:val="0"/>
      <w:marRight w:val="0"/>
      <w:marTop w:val="0"/>
      <w:marBottom w:val="0"/>
      <w:divBdr>
        <w:top w:val="none" w:sz="0" w:space="0" w:color="auto"/>
        <w:left w:val="none" w:sz="0" w:space="0" w:color="auto"/>
        <w:bottom w:val="none" w:sz="0" w:space="0" w:color="auto"/>
        <w:right w:val="none" w:sz="0" w:space="0" w:color="auto"/>
      </w:divBdr>
    </w:div>
    <w:div w:id="945113568">
      <w:bodyDiv w:val="1"/>
      <w:marLeft w:val="0"/>
      <w:marRight w:val="0"/>
      <w:marTop w:val="0"/>
      <w:marBottom w:val="0"/>
      <w:divBdr>
        <w:top w:val="none" w:sz="0" w:space="0" w:color="auto"/>
        <w:left w:val="none" w:sz="0" w:space="0" w:color="auto"/>
        <w:bottom w:val="none" w:sz="0" w:space="0" w:color="auto"/>
        <w:right w:val="none" w:sz="0" w:space="0" w:color="auto"/>
      </w:divBdr>
    </w:div>
    <w:div w:id="953369897">
      <w:bodyDiv w:val="1"/>
      <w:marLeft w:val="0"/>
      <w:marRight w:val="0"/>
      <w:marTop w:val="0"/>
      <w:marBottom w:val="0"/>
      <w:divBdr>
        <w:top w:val="none" w:sz="0" w:space="0" w:color="auto"/>
        <w:left w:val="none" w:sz="0" w:space="0" w:color="auto"/>
        <w:bottom w:val="none" w:sz="0" w:space="0" w:color="auto"/>
        <w:right w:val="none" w:sz="0" w:space="0" w:color="auto"/>
      </w:divBdr>
    </w:div>
    <w:div w:id="1017003169">
      <w:bodyDiv w:val="1"/>
      <w:marLeft w:val="0"/>
      <w:marRight w:val="0"/>
      <w:marTop w:val="0"/>
      <w:marBottom w:val="0"/>
      <w:divBdr>
        <w:top w:val="none" w:sz="0" w:space="0" w:color="auto"/>
        <w:left w:val="none" w:sz="0" w:space="0" w:color="auto"/>
        <w:bottom w:val="none" w:sz="0" w:space="0" w:color="auto"/>
        <w:right w:val="none" w:sz="0" w:space="0" w:color="auto"/>
      </w:divBdr>
    </w:div>
    <w:div w:id="1024526273">
      <w:bodyDiv w:val="1"/>
      <w:marLeft w:val="0"/>
      <w:marRight w:val="0"/>
      <w:marTop w:val="0"/>
      <w:marBottom w:val="0"/>
      <w:divBdr>
        <w:top w:val="none" w:sz="0" w:space="0" w:color="auto"/>
        <w:left w:val="none" w:sz="0" w:space="0" w:color="auto"/>
        <w:bottom w:val="none" w:sz="0" w:space="0" w:color="auto"/>
        <w:right w:val="none" w:sz="0" w:space="0" w:color="auto"/>
      </w:divBdr>
    </w:div>
    <w:div w:id="1043361766">
      <w:bodyDiv w:val="1"/>
      <w:marLeft w:val="0"/>
      <w:marRight w:val="0"/>
      <w:marTop w:val="0"/>
      <w:marBottom w:val="0"/>
      <w:divBdr>
        <w:top w:val="none" w:sz="0" w:space="0" w:color="auto"/>
        <w:left w:val="none" w:sz="0" w:space="0" w:color="auto"/>
        <w:bottom w:val="none" w:sz="0" w:space="0" w:color="auto"/>
        <w:right w:val="none" w:sz="0" w:space="0" w:color="auto"/>
      </w:divBdr>
    </w:div>
    <w:div w:id="1043679014">
      <w:bodyDiv w:val="1"/>
      <w:marLeft w:val="0"/>
      <w:marRight w:val="0"/>
      <w:marTop w:val="0"/>
      <w:marBottom w:val="0"/>
      <w:divBdr>
        <w:top w:val="none" w:sz="0" w:space="0" w:color="auto"/>
        <w:left w:val="none" w:sz="0" w:space="0" w:color="auto"/>
        <w:bottom w:val="none" w:sz="0" w:space="0" w:color="auto"/>
        <w:right w:val="none" w:sz="0" w:space="0" w:color="auto"/>
      </w:divBdr>
    </w:div>
    <w:div w:id="1045178090">
      <w:bodyDiv w:val="1"/>
      <w:marLeft w:val="0"/>
      <w:marRight w:val="0"/>
      <w:marTop w:val="0"/>
      <w:marBottom w:val="0"/>
      <w:divBdr>
        <w:top w:val="none" w:sz="0" w:space="0" w:color="auto"/>
        <w:left w:val="none" w:sz="0" w:space="0" w:color="auto"/>
        <w:bottom w:val="none" w:sz="0" w:space="0" w:color="auto"/>
        <w:right w:val="none" w:sz="0" w:space="0" w:color="auto"/>
      </w:divBdr>
    </w:div>
    <w:div w:id="1076823010">
      <w:bodyDiv w:val="1"/>
      <w:marLeft w:val="0"/>
      <w:marRight w:val="0"/>
      <w:marTop w:val="0"/>
      <w:marBottom w:val="0"/>
      <w:divBdr>
        <w:top w:val="none" w:sz="0" w:space="0" w:color="auto"/>
        <w:left w:val="none" w:sz="0" w:space="0" w:color="auto"/>
        <w:bottom w:val="none" w:sz="0" w:space="0" w:color="auto"/>
        <w:right w:val="none" w:sz="0" w:space="0" w:color="auto"/>
      </w:divBdr>
    </w:div>
    <w:div w:id="1078096343">
      <w:bodyDiv w:val="1"/>
      <w:marLeft w:val="0"/>
      <w:marRight w:val="0"/>
      <w:marTop w:val="0"/>
      <w:marBottom w:val="0"/>
      <w:divBdr>
        <w:top w:val="none" w:sz="0" w:space="0" w:color="auto"/>
        <w:left w:val="none" w:sz="0" w:space="0" w:color="auto"/>
        <w:bottom w:val="none" w:sz="0" w:space="0" w:color="auto"/>
        <w:right w:val="none" w:sz="0" w:space="0" w:color="auto"/>
      </w:divBdr>
    </w:div>
    <w:div w:id="1086223945">
      <w:bodyDiv w:val="1"/>
      <w:marLeft w:val="0"/>
      <w:marRight w:val="0"/>
      <w:marTop w:val="0"/>
      <w:marBottom w:val="0"/>
      <w:divBdr>
        <w:top w:val="none" w:sz="0" w:space="0" w:color="auto"/>
        <w:left w:val="none" w:sz="0" w:space="0" w:color="auto"/>
        <w:bottom w:val="none" w:sz="0" w:space="0" w:color="auto"/>
        <w:right w:val="none" w:sz="0" w:space="0" w:color="auto"/>
      </w:divBdr>
    </w:div>
    <w:div w:id="1133327548">
      <w:bodyDiv w:val="1"/>
      <w:marLeft w:val="0"/>
      <w:marRight w:val="0"/>
      <w:marTop w:val="0"/>
      <w:marBottom w:val="0"/>
      <w:divBdr>
        <w:top w:val="none" w:sz="0" w:space="0" w:color="auto"/>
        <w:left w:val="none" w:sz="0" w:space="0" w:color="auto"/>
        <w:bottom w:val="none" w:sz="0" w:space="0" w:color="auto"/>
        <w:right w:val="none" w:sz="0" w:space="0" w:color="auto"/>
      </w:divBdr>
    </w:div>
    <w:div w:id="1147669435">
      <w:bodyDiv w:val="1"/>
      <w:marLeft w:val="0"/>
      <w:marRight w:val="0"/>
      <w:marTop w:val="0"/>
      <w:marBottom w:val="0"/>
      <w:divBdr>
        <w:top w:val="none" w:sz="0" w:space="0" w:color="auto"/>
        <w:left w:val="none" w:sz="0" w:space="0" w:color="auto"/>
        <w:bottom w:val="none" w:sz="0" w:space="0" w:color="auto"/>
        <w:right w:val="none" w:sz="0" w:space="0" w:color="auto"/>
      </w:divBdr>
    </w:div>
    <w:div w:id="1181090748">
      <w:bodyDiv w:val="1"/>
      <w:marLeft w:val="0"/>
      <w:marRight w:val="0"/>
      <w:marTop w:val="0"/>
      <w:marBottom w:val="0"/>
      <w:divBdr>
        <w:top w:val="none" w:sz="0" w:space="0" w:color="auto"/>
        <w:left w:val="none" w:sz="0" w:space="0" w:color="auto"/>
        <w:bottom w:val="none" w:sz="0" w:space="0" w:color="auto"/>
        <w:right w:val="none" w:sz="0" w:space="0" w:color="auto"/>
      </w:divBdr>
    </w:div>
    <w:div w:id="1224754042">
      <w:bodyDiv w:val="1"/>
      <w:marLeft w:val="0"/>
      <w:marRight w:val="0"/>
      <w:marTop w:val="0"/>
      <w:marBottom w:val="0"/>
      <w:divBdr>
        <w:top w:val="none" w:sz="0" w:space="0" w:color="auto"/>
        <w:left w:val="none" w:sz="0" w:space="0" w:color="auto"/>
        <w:bottom w:val="none" w:sz="0" w:space="0" w:color="auto"/>
        <w:right w:val="none" w:sz="0" w:space="0" w:color="auto"/>
      </w:divBdr>
      <w:divsChild>
        <w:div w:id="172034521">
          <w:marLeft w:val="0"/>
          <w:marRight w:val="0"/>
          <w:marTop w:val="0"/>
          <w:marBottom w:val="0"/>
          <w:divBdr>
            <w:top w:val="none" w:sz="0" w:space="0" w:color="auto"/>
            <w:left w:val="none" w:sz="0" w:space="0" w:color="auto"/>
            <w:bottom w:val="none" w:sz="0" w:space="0" w:color="auto"/>
            <w:right w:val="none" w:sz="0" w:space="0" w:color="auto"/>
          </w:divBdr>
          <w:divsChild>
            <w:div w:id="409547449">
              <w:marLeft w:val="0"/>
              <w:marRight w:val="0"/>
              <w:marTop w:val="0"/>
              <w:marBottom w:val="0"/>
              <w:divBdr>
                <w:top w:val="none" w:sz="0" w:space="0" w:color="auto"/>
                <w:left w:val="none" w:sz="0" w:space="0" w:color="auto"/>
                <w:bottom w:val="none" w:sz="0" w:space="0" w:color="auto"/>
                <w:right w:val="none" w:sz="0" w:space="0" w:color="auto"/>
              </w:divBdr>
              <w:divsChild>
                <w:div w:id="444545946">
                  <w:marLeft w:val="0"/>
                  <w:marRight w:val="0"/>
                  <w:marTop w:val="0"/>
                  <w:marBottom w:val="0"/>
                  <w:divBdr>
                    <w:top w:val="none" w:sz="0" w:space="0" w:color="auto"/>
                    <w:left w:val="none" w:sz="0" w:space="0" w:color="auto"/>
                    <w:bottom w:val="none" w:sz="0" w:space="0" w:color="auto"/>
                    <w:right w:val="none" w:sz="0" w:space="0" w:color="auto"/>
                  </w:divBdr>
                  <w:divsChild>
                    <w:div w:id="1156873078">
                      <w:marLeft w:val="0"/>
                      <w:marRight w:val="0"/>
                      <w:marTop w:val="0"/>
                      <w:marBottom w:val="0"/>
                      <w:divBdr>
                        <w:top w:val="none" w:sz="0" w:space="0" w:color="auto"/>
                        <w:left w:val="none" w:sz="0" w:space="0" w:color="auto"/>
                        <w:bottom w:val="none" w:sz="0" w:space="0" w:color="auto"/>
                        <w:right w:val="none" w:sz="0" w:space="0" w:color="auto"/>
                      </w:divBdr>
                      <w:divsChild>
                        <w:div w:id="1411343362">
                          <w:marLeft w:val="0"/>
                          <w:marRight w:val="0"/>
                          <w:marTop w:val="0"/>
                          <w:marBottom w:val="0"/>
                          <w:divBdr>
                            <w:top w:val="none" w:sz="0" w:space="0" w:color="auto"/>
                            <w:left w:val="none" w:sz="0" w:space="0" w:color="auto"/>
                            <w:bottom w:val="none" w:sz="0" w:space="0" w:color="auto"/>
                            <w:right w:val="none" w:sz="0" w:space="0" w:color="auto"/>
                          </w:divBdr>
                          <w:divsChild>
                            <w:div w:id="14720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106473">
      <w:bodyDiv w:val="1"/>
      <w:marLeft w:val="0"/>
      <w:marRight w:val="0"/>
      <w:marTop w:val="0"/>
      <w:marBottom w:val="0"/>
      <w:divBdr>
        <w:top w:val="none" w:sz="0" w:space="0" w:color="auto"/>
        <w:left w:val="none" w:sz="0" w:space="0" w:color="auto"/>
        <w:bottom w:val="none" w:sz="0" w:space="0" w:color="auto"/>
        <w:right w:val="none" w:sz="0" w:space="0" w:color="auto"/>
      </w:divBdr>
    </w:div>
    <w:div w:id="1247112498">
      <w:bodyDiv w:val="1"/>
      <w:marLeft w:val="0"/>
      <w:marRight w:val="0"/>
      <w:marTop w:val="0"/>
      <w:marBottom w:val="0"/>
      <w:divBdr>
        <w:top w:val="none" w:sz="0" w:space="0" w:color="auto"/>
        <w:left w:val="none" w:sz="0" w:space="0" w:color="auto"/>
        <w:bottom w:val="none" w:sz="0" w:space="0" w:color="auto"/>
        <w:right w:val="none" w:sz="0" w:space="0" w:color="auto"/>
      </w:divBdr>
    </w:div>
    <w:div w:id="1285892779">
      <w:bodyDiv w:val="1"/>
      <w:marLeft w:val="0"/>
      <w:marRight w:val="0"/>
      <w:marTop w:val="0"/>
      <w:marBottom w:val="0"/>
      <w:divBdr>
        <w:top w:val="none" w:sz="0" w:space="0" w:color="auto"/>
        <w:left w:val="none" w:sz="0" w:space="0" w:color="auto"/>
        <w:bottom w:val="none" w:sz="0" w:space="0" w:color="auto"/>
        <w:right w:val="none" w:sz="0" w:space="0" w:color="auto"/>
      </w:divBdr>
    </w:div>
    <w:div w:id="1303925930">
      <w:bodyDiv w:val="1"/>
      <w:marLeft w:val="0"/>
      <w:marRight w:val="0"/>
      <w:marTop w:val="0"/>
      <w:marBottom w:val="0"/>
      <w:divBdr>
        <w:top w:val="none" w:sz="0" w:space="0" w:color="auto"/>
        <w:left w:val="none" w:sz="0" w:space="0" w:color="auto"/>
        <w:bottom w:val="none" w:sz="0" w:space="0" w:color="auto"/>
        <w:right w:val="none" w:sz="0" w:space="0" w:color="auto"/>
      </w:divBdr>
    </w:div>
    <w:div w:id="1306281518">
      <w:bodyDiv w:val="1"/>
      <w:marLeft w:val="0"/>
      <w:marRight w:val="0"/>
      <w:marTop w:val="0"/>
      <w:marBottom w:val="0"/>
      <w:divBdr>
        <w:top w:val="none" w:sz="0" w:space="0" w:color="auto"/>
        <w:left w:val="none" w:sz="0" w:space="0" w:color="auto"/>
        <w:bottom w:val="none" w:sz="0" w:space="0" w:color="auto"/>
        <w:right w:val="none" w:sz="0" w:space="0" w:color="auto"/>
      </w:divBdr>
    </w:div>
    <w:div w:id="1307204498">
      <w:bodyDiv w:val="1"/>
      <w:marLeft w:val="0"/>
      <w:marRight w:val="0"/>
      <w:marTop w:val="0"/>
      <w:marBottom w:val="0"/>
      <w:divBdr>
        <w:top w:val="none" w:sz="0" w:space="0" w:color="auto"/>
        <w:left w:val="none" w:sz="0" w:space="0" w:color="auto"/>
        <w:bottom w:val="none" w:sz="0" w:space="0" w:color="auto"/>
        <w:right w:val="none" w:sz="0" w:space="0" w:color="auto"/>
      </w:divBdr>
    </w:div>
    <w:div w:id="1307970721">
      <w:bodyDiv w:val="1"/>
      <w:marLeft w:val="0"/>
      <w:marRight w:val="0"/>
      <w:marTop w:val="0"/>
      <w:marBottom w:val="0"/>
      <w:divBdr>
        <w:top w:val="none" w:sz="0" w:space="0" w:color="auto"/>
        <w:left w:val="none" w:sz="0" w:space="0" w:color="auto"/>
        <w:bottom w:val="none" w:sz="0" w:space="0" w:color="auto"/>
        <w:right w:val="none" w:sz="0" w:space="0" w:color="auto"/>
      </w:divBdr>
    </w:div>
    <w:div w:id="1319000284">
      <w:bodyDiv w:val="1"/>
      <w:marLeft w:val="0"/>
      <w:marRight w:val="0"/>
      <w:marTop w:val="0"/>
      <w:marBottom w:val="0"/>
      <w:divBdr>
        <w:top w:val="none" w:sz="0" w:space="0" w:color="auto"/>
        <w:left w:val="none" w:sz="0" w:space="0" w:color="auto"/>
        <w:bottom w:val="none" w:sz="0" w:space="0" w:color="auto"/>
        <w:right w:val="none" w:sz="0" w:space="0" w:color="auto"/>
      </w:divBdr>
    </w:div>
    <w:div w:id="1374889163">
      <w:bodyDiv w:val="1"/>
      <w:marLeft w:val="0"/>
      <w:marRight w:val="0"/>
      <w:marTop w:val="0"/>
      <w:marBottom w:val="0"/>
      <w:divBdr>
        <w:top w:val="none" w:sz="0" w:space="0" w:color="auto"/>
        <w:left w:val="none" w:sz="0" w:space="0" w:color="auto"/>
        <w:bottom w:val="none" w:sz="0" w:space="0" w:color="auto"/>
        <w:right w:val="none" w:sz="0" w:space="0" w:color="auto"/>
      </w:divBdr>
    </w:div>
    <w:div w:id="1391226000">
      <w:bodyDiv w:val="1"/>
      <w:marLeft w:val="0"/>
      <w:marRight w:val="0"/>
      <w:marTop w:val="0"/>
      <w:marBottom w:val="0"/>
      <w:divBdr>
        <w:top w:val="none" w:sz="0" w:space="0" w:color="auto"/>
        <w:left w:val="none" w:sz="0" w:space="0" w:color="auto"/>
        <w:bottom w:val="none" w:sz="0" w:space="0" w:color="auto"/>
        <w:right w:val="none" w:sz="0" w:space="0" w:color="auto"/>
      </w:divBdr>
    </w:div>
    <w:div w:id="1399591618">
      <w:bodyDiv w:val="1"/>
      <w:marLeft w:val="0"/>
      <w:marRight w:val="0"/>
      <w:marTop w:val="0"/>
      <w:marBottom w:val="0"/>
      <w:divBdr>
        <w:top w:val="none" w:sz="0" w:space="0" w:color="auto"/>
        <w:left w:val="none" w:sz="0" w:space="0" w:color="auto"/>
        <w:bottom w:val="none" w:sz="0" w:space="0" w:color="auto"/>
        <w:right w:val="none" w:sz="0" w:space="0" w:color="auto"/>
      </w:divBdr>
    </w:div>
    <w:div w:id="1416626830">
      <w:bodyDiv w:val="1"/>
      <w:marLeft w:val="0"/>
      <w:marRight w:val="0"/>
      <w:marTop w:val="0"/>
      <w:marBottom w:val="0"/>
      <w:divBdr>
        <w:top w:val="none" w:sz="0" w:space="0" w:color="auto"/>
        <w:left w:val="none" w:sz="0" w:space="0" w:color="auto"/>
        <w:bottom w:val="none" w:sz="0" w:space="0" w:color="auto"/>
        <w:right w:val="none" w:sz="0" w:space="0" w:color="auto"/>
      </w:divBdr>
    </w:div>
    <w:div w:id="1442912727">
      <w:bodyDiv w:val="1"/>
      <w:marLeft w:val="0"/>
      <w:marRight w:val="0"/>
      <w:marTop w:val="0"/>
      <w:marBottom w:val="0"/>
      <w:divBdr>
        <w:top w:val="none" w:sz="0" w:space="0" w:color="auto"/>
        <w:left w:val="none" w:sz="0" w:space="0" w:color="auto"/>
        <w:bottom w:val="none" w:sz="0" w:space="0" w:color="auto"/>
        <w:right w:val="none" w:sz="0" w:space="0" w:color="auto"/>
      </w:divBdr>
    </w:div>
    <w:div w:id="1476872800">
      <w:bodyDiv w:val="1"/>
      <w:marLeft w:val="0"/>
      <w:marRight w:val="0"/>
      <w:marTop w:val="0"/>
      <w:marBottom w:val="0"/>
      <w:divBdr>
        <w:top w:val="none" w:sz="0" w:space="0" w:color="auto"/>
        <w:left w:val="none" w:sz="0" w:space="0" w:color="auto"/>
        <w:bottom w:val="none" w:sz="0" w:space="0" w:color="auto"/>
        <w:right w:val="none" w:sz="0" w:space="0" w:color="auto"/>
      </w:divBdr>
    </w:div>
    <w:div w:id="1481733075">
      <w:bodyDiv w:val="1"/>
      <w:marLeft w:val="0"/>
      <w:marRight w:val="0"/>
      <w:marTop w:val="0"/>
      <w:marBottom w:val="0"/>
      <w:divBdr>
        <w:top w:val="none" w:sz="0" w:space="0" w:color="auto"/>
        <w:left w:val="none" w:sz="0" w:space="0" w:color="auto"/>
        <w:bottom w:val="none" w:sz="0" w:space="0" w:color="auto"/>
        <w:right w:val="none" w:sz="0" w:space="0" w:color="auto"/>
      </w:divBdr>
    </w:div>
    <w:div w:id="1485852870">
      <w:bodyDiv w:val="1"/>
      <w:marLeft w:val="0"/>
      <w:marRight w:val="0"/>
      <w:marTop w:val="0"/>
      <w:marBottom w:val="0"/>
      <w:divBdr>
        <w:top w:val="none" w:sz="0" w:space="0" w:color="auto"/>
        <w:left w:val="none" w:sz="0" w:space="0" w:color="auto"/>
        <w:bottom w:val="none" w:sz="0" w:space="0" w:color="auto"/>
        <w:right w:val="none" w:sz="0" w:space="0" w:color="auto"/>
      </w:divBdr>
    </w:div>
    <w:div w:id="1536650328">
      <w:bodyDiv w:val="1"/>
      <w:marLeft w:val="0"/>
      <w:marRight w:val="0"/>
      <w:marTop w:val="0"/>
      <w:marBottom w:val="0"/>
      <w:divBdr>
        <w:top w:val="none" w:sz="0" w:space="0" w:color="auto"/>
        <w:left w:val="none" w:sz="0" w:space="0" w:color="auto"/>
        <w:bottom w:val="none" w:sz="0" w:space="0" w:color="auto"/>
        <w:right w:val="none" w:sz="0" w:space="0" w:color="auto"/>
      </w:divBdr>
    </w:div>
    <w:div w:id="1538657528">
      <w:bodyDiv w:val="1"/>
      <w:marLeft w:val="0"/>
      <w:marRight w:val="0"/>
      <w:marTop w:val="0"/>
      <w:marBottom w:val="0"/>
      <w:divBdr>
        <w:top w:val="none" w:sz="0" w:space="0" w:color="auto"/>
        <w:left w:val="none" w:sz="0" w:space="0" w:color="auto"/>
        <w:bottom w:val="none" w:sz="0" w:space="0" w:color="auto"/>
        <w:right w:val="none" w:sz="0" w:space="0" w:color="auto"/>
      </w:divBdr>
    </w:div>
    <w:div w:id="1538732719">
      <w:bodyDiv w:val="1"/>
      <w:marLeft w:val="0"/>
      <w:marRight w:val="0"/>
      <w:marTop w:val="0"/>
      <w:marBottom w:val="0"/>
      <w:divBdr>
        <w:top w:val="none" w:sz="0" w:space="0" w:color="auto"/>
        <w:left w:val="none" w:sz="0" w:space="0" w:color="auto"/>
        <w:bottom w:val="none" w:sz="0" w:space="0" w:color="auto"/>
        <w:right w:val="none" w:sz="0" w:space="0" w:color="auto"/>
      </w:divBdr>
    </w:div>
    <w:div w:id="1559248303">
      <w:bodyDiv w:val="1"/>
      <w:marLeft w:val="0"/>
      <w:marRight w:val="0"/>
      <w:marTop w:val="0"/>
      <w:marBottom w:val="0"/>
      <w:divBdr>
        <w:top w:val="none" w:sz="0" w:space="0" w:color="auto"/>
        <w:left w:val="none" w:sz="0" w:space="0" w:color="auto"/>
        <w:bottom w:val="none" w:sz="0" w:space="0" w:color="auto"/>
        <w:right w:val="none" w:sz="0" w:space="0" w:color="auto"/>
      </w:divBdr>
    </w:div>
    <w:div w:id="1575237793">
      <w:bodyDiv w:val="1"/>
      <w:marLeft w:val="0"/>
      <w:marRight w:val="0"/>
      <w:marTop w:val="0"/>
      <w:marBottom w:val="0"/>
      <w:divBdr>
        <w:top w:val="none" w:sz="0" w:space="0" w:color="auto"/>
        <w:left w:val="none" w:sz="0" w:space="0" w:color="auto"/>
        <w:bottom w:val="none" w:sz="0" w:space="0" w:color="auto"/>
        <w:right w:val="none" w:sz="0" w:space="0" w:color="auto"/>
      </w:divBdr>
    </w:div>
    <w:div w:id="1575821529">
      <w:bodyDiv w:val="1"/>
      <w:marLeft w:val="0"/>
      <w:marRight w:val="0"/>
      <w:marTop w:val="0"/>
      <w:marBottom w:val="0"/>
      <w:divBdr>
        <w:top w:val="none" w:sz="0" w:space="0" w:color="auto"/>
        <w:left w:val="none" w:sz="0" w:space="0" w:color="auto"/>
        <w:bottom w:val="none" w:sz="0" w:space="0" w:color="auto"/>
        <w:right w:val="none" w:sz="0" w:space="0" w:color="auto"/>
      </w:divBdr>
    </w:div>
    <w:div w:id="1583250641">
      <w:bodyDiv w:val="1"/>
      <w:marLeft w:val="0"/>
      <w:marRight w:val="0"/>
      <w:marTop w:val="0"/>
      <w:marBottom w:val="0"/>
      <w:divBdr>
        <w:top w:val="none" w:sz="0" w:space="0" w:color="auto"/>
        <w:left w:val="none" w:sz="0" w:space="0" w:color="auto"/>
        <w:bottom w:val="none" w:sz="0" w:space="0" w:color="auto"/>
        <w:right w:val="none" w:sz="0" w:space="0" w:color="auto"/>
      </w:divBdr>
    </w:div>
    <w:div w:id="1615864001">
      <w:bodyDiv w:val="1"/>
      <w:marLeft w:val="0"/>
      <w:marRight w:val="0"/>
      <w:marTop w:val="0"/>
      <w:marBottom w:val="0"/>
      <w:divBdr>
        <w:top w:val="none" w:sz="0" w:space="0" w:color="auto"/>
        <w:left w:val="none" w:sz="0" w:space="0" w:color="auto"/>
        <w:bottom w:val="none" w:sz="0" w:space="0" w:color="auto"/>
        <w:right w:val="none" w:sz="0" w:space="0" w:color="auto"/>
      </w:divBdr>
    </w:div>
    <w:div w:id="1618878041">
      <w:bodyDiv w:val="1"/>
      <w:marLeft w:val="0"/>
      <w:marRight w:val="0"/>
      <w:marTop w:val="0"/>
      <w:marBottom w:val="0"/>
      <w:divBdr>
        <w:top w:val="none" w:sz="0" w:space="0" w:color="auto"/>
        <w:left w:val="none" w:sz="0" w:space="0" w:color="auto"/>
        <w:bottom w:val="none" w:sz="0" w:space="0" w:color="auto"/>
        <w:right w:val="none" w:sz="0" w:space="0" w:color="auto"/>
      </w:divBdr>
    </w:div>
    <w:div w:id="1667054454">
      <w:bodyDiv w:val="1"/>
      <w:marLeft w:val="0"/>
      <w:marRight w:val="0"/>
      <w:marTop w:val="0"/>
      <w:marBottom w:val="0"/>
      <w:divBdr>
        <w:top w:val="none" w:sz="0" w:space="0" w:color="auto"/>
        <w:left w:val="none" w:sz="0" w:space="0" w:color="auto"/>
        <w:bottom w:val="none" w:sz="0" w:space="0" w:color="auto"/>
        <w:right w:val="none" w:sz="0" w:space="0" w:color="auto"/>
      </w:divBdr>
    </w:div>
    <w:div w:id="1721125438">
      <w:bodyDiv w:val="1"/>
      <w:marLeft w:val="0"/>
      <w:marRight w:val="0"/>
      <w:marTop w:val="0"/>
      <w:marBottom w:val="0"/>
      <w:divBdr>
        <w:top w:val="none" w:sz="0" w:space="0" w:color="auto"/>
        <w:left w:val="none" w:sz="0" w:space="0" w:color="auto"/>
        <w:bottom w:val="none" w:sz="0" w:space="0" w:color="auto"/>
        <w:right w:val="none" w:sz="0" w:space="0" w:color="auto"/>
      </w:divBdr>
    </w:div>
    <w:div w:id="1777291414">
      <w:bodyDiv w:val="1"/>
      <w:marLeft w:val="0"/>
      <w:marRight w:val="0"/>
      <w:marTop w:val="0"/>
      <w:marBottom w:val="0"/>
      <w:divBdr>
        <w:top w:val="none" w:sz="0" w:space="0" w:color="auto"/>
        <w:left w:val="none" w:sz="0" w:space="0" w:color="auto"/>
        <w:bottom w:val="none" w:sz="0" w:space="0" w:color="auto"/>
        <w:right w:val="none" w:sz="0" w:space="0" w:color="auto"/>
      </w:divBdr>
    </w:div>
    <w:div w:id="1793859033">
      <w:bodyDiv w:val="1"/>
      <w:marLeft w:val="0"/>
      <w:marRight w:val="0"/>
      <w:marTop w:val="0"/>
      <w:marBottom w:val="0"/>
      <w:divBdr>
        <w:top w:val="none" w:sz="0" w:space="0" w:color="auto"/>
        <w:left w:val="none" w:sz="0" w:space="0" w:color="auto"/>
        <w:bottom w:val="none" w:sz="0" w:space="0" w:color="auto"/>
        <w:right w:val="none" w:sz="0" w:space="0" w:color="auto"/>
      </w:divBdr>
    </w:div>
    <w:div w:id="1797722184">
      <w:bodyDiv w:val="1"/>
      <w:marLeft w:val="0"/>
      <w:marRight w:val="0"/>
      <w:marTop w:val="0"/>
      <w:marBottom w:val="0"/>
      <w:divBdr>
        <w:top w:val="none" w:sz="0" w:space="0" w:color="auto"/>
        <w:left w:val="none" w:sz="0" w:space="0" w:color="auto"/>
        <w:bottom w:val="none" w:sz="0" w:space="0" w:color="auto"/>
        <w:right w:val="none" w:sz="0" w:space="0" w:color="auto"/>
      </w:divBdr>
    </w:div>
    <w:div w:id="1827357131">
      <w:bodyDiv w:val="1"/>
      <w:marLeft w:val="0"/>
      <w:marRight w:val="0"/>
      <w:marTop w:val="0"/>
      <w:marBottom w:val="0"/>
      <w:divBdr>
        <w:top w:val="none" w:sz="0" w:space="0" w:color="auto"/>
        <w:left w:val="none" w:sz="0" w:space="0" w:color="auto"/>
        <w:bottom w:val="none" w:sz="0" w:space="0" w:color="auto"/>
        <w:right w:val="none" w:sz="0" w:space="0" w:color="auto"/>
      </w:divBdr>
    </w:div>
    <w:div w:id="1840077930">
      <w:bodyDiv w:val="1"/>
      <w:marLeft w:val="0"/>
      <w:marRight w:val="0"/>
      <w:marTop w:val="0"/>
      <w:marBottom w:val="0"/>
      <w:divBdr>
        <w:top w:val="none" w:sz="0" w:space="0" w:color="auto"/>
        <w:left w:val="none" w:sz="0" w:space="0" w:color="auto"/>
        <w:bottom w:val="none" w:sz="0" w:space="0" w:color="auto"/>
        <w:right w:val="none" w:sz="0" w:space="0" w:color="auto"/>
      </w:divBdr>
    </w:div>
    <w:div w:id="1845634005">
      <w:bodyDiv w:val="1"/>
      <w:marLeft w:val="0"/>
      <w:marRight w:val="0"/>
      <w:marTop w:val="0"/>
      <w:marBottom w:val="0"/>
      <w:divBdr>
        <w:top w:val="none" w:sz="0" w:space="0" w:color="auto"/>
        <w:left w:val="none" w:sz="0" w:space="0" w:color="auto"/>
        <w:bottom w:val="none" w:sz="0" w:space="0" w:color="auto"/>
        <w:right w:val="none" w:sz="0" w:space="0" w:color="auto"/>
      </w:divBdr>
    </w:div>
    <w:div w:id="1845896550">
      <w:bodyDiv w:val="1"/>
      <w:marLeft w:val="0"/>
      <w:marRight w:val="0"/>
      <w:marTop w:val="0"/>
      <w:marBottom w:val="0"/>
      <w:divBdr>
        <w:top w:val="none" w:sz="0" w:space="0" w:color="auto"/>
        <w:left w:val="none" w:sz="0" w:space="0" w:color="auto"/>
        <w:bottom w:val="none" w:sz="0" w:space="0" w:color="auto"/>
        <w:right w:val="none" w:sz="0" w:space="0" w:color="auto"/>
      </w:divBdr>
    </w:div>
    <w:div w:id="1845970838">
      <w:bodyDiv w:val="1"/>
      <w:marLeft w:val="0"/>
      <w:marRight w:val="0"/>
      <w:marTop w:val="0"/>
      <w:marBottom w:val="0"/>
      <w:divBdr>
        <w:top w:val="none" w:sz="0" w:space="0" w:color="auto"/>
        <w:left w:val="none" w:sz="0" w:space="0" w:color="auto"/>
        <w:bottom w:val="none" w:sz="0" w:space="0" w:color="auto"/>
        <w:right w:val="none" w:sz="0" w:space="0" w:color="auto"/>
      </w:divBdr>
    </w:div>
    <w:div w:id="1871453952">
      <w:bodyDiv w:val="1"/>
      <w:marLeft w:val="0"/>
      <w:marRight w:val="0"/>
      <w:marTop w:val="0"/>
      <w:marBottom w:val="0"/>
      <w:divBdr>
        <w:top w:val="none" w:sz="0" w:space="0" w:color="auto"/>
        <w:left w:val="none" w:sz="0" w:space="0" w:color="auto"/>
        <w:bottom w:val="none" w:sz="0" w:space="0" w:color="auto"/>
        <w:right w:val="none" w:sz="0" w:space="0" w:color="auto"/>
      </w:divBdr>
    </w:div>
    <w:div w:id="1875147053">
      <w:bodyDiv w:val="1"/>
      <w:marLeft w:val="0"/>
      <w:marRight w:val="0"/>
      <w:marTop w:val="0"/>
      <w:marBottom w:val="0"/>
      <w:divBdr>
        <w:top w:val="none" w:sz="0" w:space="0" w:color="auto"/>
        <w:left w:val="none" w:sz="0" w:space="0" w:color="auto"/>
        <w:bottom w:val="none" w:sz="0" w:space="0" w:color="auto"/>
        <w:right w:val="none" w:sz="0" w:space="0" w:color="auto"/>
      </w:divBdr>
    </w:div>
    <w:div w:id="1875191461">
      <w:bodyDiv w:val="1"/>
      <w:marLeft w:val="0"/>
      <w:marRight w:val="0"/>
      <w:marTop w:val="0"/>
      <w:marBottom w:val="0"/>
      <w:divBdr>
        <w:top w:val="none" w:sz="0" w:space="0" w:color="auto"/>
        <w:left w:val="none" w:sz="0" w:space="0" w:color="auto"/>
        <w:bottom w:val="none" w:sz="0" w:space="0" w:color="auto"/>
        <w:right w:val="none" w:sz="0" w:space="0" w:color="auto"/>
      </w:divBdr>
    </w:div>
    <w:div w:id="1886748463">
      <w:bodyDiv w:val="1"/>
      <w:marLeft w:val="0"/>
      <w:marRight w:val="0"/>
      <w:marTop w:val="0"/>
      <w:marBottom w:val="0"/>
      <w:divBdr>
        <w:top w:val="none" w:sz="0" w:space="0" w:color="auto"/>
        <w:left w:val="none" w:sz="0" w:space="0" w:color="auto"/>
        <w:bottom w:val="none" w:sz="0" w:space="0" w:color="auto"/>
        <w:right w:val="none" w:sz="0" w:space="0" w:color="auto"/>
      </w:divBdr>
    </w:div>
    <w:div w:id="1912228849">
      <w:bodyDiv w:val="1"/>
      <w:marLeft w:val="0"/>
      <w:marRight w:val="0"/>
      <w:marTop w:val="0"/>
      <w:marBottom w:val="0"/>
      <w:divBdr>
        <w:top w:val="none" w:sz="0" w:space="0" w:color="auto"/>
        <w:left w:val="none" w:sz="0" w:space="0" w:color="auto"/>
        <w:bottom w:val="none" w:sz="0" w:space="0" w:color="auto"/>
        <w:right w:val="none" w:sz="0" w:space="0" w:color="auto"/>
      </w:divBdr>
    </w:div>
    <w:div w:id="1918132413">
      <w:bodyDiv w:val="1"/>
      <w:marLeft w:val="0"/>
      <w:marRight w:val="0"/>
      <w:marTop w:val="0"/>
      <w:marBottom w:val="0"/>
      <w:divBdr>
        <w:top w:val="none" w:sz="0" w:space="0" w:color="auto"/>
        <w:left w:val="none" w:sz="0" w:space="0" w:color="auto"/>
        <w:bottom w:val="none" w:sz="0" w:space="0" w:color="auto"/>
        <w:right w:val="none" w:sz="0" w:space="0" w:color="auto"/>
      </w:divBdr>
    </w:div>
    <w:div w:id="1929383035">
      <w:bodyDiv w:val="1"/>
      <w:marLeft w:val="0"/>
      <w:marRight w:val="0"/>
      <w:marTop w:val="0"/>
      <w:marBottom w:val="0"/>
      <w:divBdr>
        <w:top w:val="none" w:sz="0" w:space="0" w:color="auto"/>
        <w:left w:val="none" w:sz="0" w:space="0" w:color="auto"/>
        <w:bottom w:val="none" w:sz="0" w:space="0" w:color="auto"/>
        <w:right w:val="none" w:sz="0" w:space="0" w:color="auto"/>
      </w:divBdr>
    </w:div>
    <w:div w:id="1978299051">
      <w:bodyDiv w:val="1"/>
      <w:marLeft w:val="0"/>
      <w:marRight w:val="0"/>
      <w:marTop w:val="0"/>
      <w:marBottom w:val="0"/>
      <w:divBdr>
        <w:top w:val="none" w:sz="0" w:space="0" w:color="auto"/>
        <w:left w:val="none" w:sz="0" w:space="0" w:color="auto"/>
        <w:bottom w:val="none" w:sz="0" w:space="0" w:color="auto"/>
        <w:right w:val="none" w:sz="0" w:space="0" w:color="auto"/>
      </w:divBdr>
    </w:div>
    <w:div w:id="2005742232">
      <w:bodyDiv w:val="1"/>
      <w:marLeft w:val="0"/>
      <w:marRight w:val="0"/>
      <w:marTop w:val="0"/>
      <w:marBottom w:val="0"/>
      <w:divBdr>
        <w:top w:val="none" w:sz="0" w:space="0" w:color="auto"/>
        <w:left w:val="none" w:sz="0" w:space="0" w:color="auto"/>
        <w:bottom w:val="none" w:sz="0" w:space="0" w:color="auto"/>
        <w:right w:val="none" w:sz="0" w:space="0" w:color="auto"/>
      </w:divBdr>
    </w:div>
    <w:div w:id="2008822171">
      <w:bodyDiv w:val="1"/>
      <w:marLeft w:val="0"/>
      <w:marRight w:val="0"/>
      <w:marTop w:val="0"/>
      <w:marBottom w:val="0"/>
      <w:divBdr>
        <w:top w:val="none" w:sz="0" w:space="0" w:color="auto"/>
        <w:left w:val="none" w:sz="0" w:space="0" w:color="auto"/>
        <w:bottom w:val="none" w:sz="0" w:space="0" w:color="auto"/>
        <w:right w:val="none" w:sz="0" w:space="0" w:color="auto"/>
      </w:divBdr>
    </w:div>
    <w:div w:id="2054034924">
      <w:bodyDiv w:val="1"/>
      <w:marLeft w:val="0"/>
      <w:marRight w:val="0"/>
      <w:marTop w:val="0"/>
      <w:marBottom w:val="0"/>
      <w:divBdr>
        <w:top w:val="none" w:sz="0" w:space="0" w:color="auto"/>
        <w:left w:val="none" w:sz="0" w:space="0" w:color="auto"/>
        <w:bottom w:val="none" w:sz="0" w:space="0" w:color="auto"/>
        <w:right w:val="none" w:sz="0" w:space="0" w:color="auto"/>
      </w:divBdr>
    </w:div>
    <w:div w:id="2073845831">
      <w:bodyDiv w:val="1"/>
      <w:marLeft w:val="0"/>
      <w:marRight w:val="0"/>
      <w:marTop w:val="0"/>
      <w:marBottom w:val="0"/>
      <w:divBdr>
        <w:top w:val="none" w:sz="0" w:space="0" w:color="auto"/>
        <w:left w:val="none" w:sz="0" w:space="0" w:color="auto"/>
        <w:bottom w:val="none" w:sz="0" w:space="0" w:color="auto"/>
        <w:right w:val="none" w:sz="0" w:space="0" w:color="auto"/>
      </w:divBdr>
    </w:div>
    <w:div w:id="2097633666">
      <w:bodyDiv w:val="1"/>
      <w:marLeft w:val="0"/>
      <w:marRight w:val="0"/>
      <w:marTop w:val="0"/>
      <w:marBottom w:val="0"/>
      <w:divBdr>
        <w:top w:val="none" w:sz="0" w:space="0" w:color="auto"/>
        <w:left w:val="none" w:sz="0" w:space="0" w:color="auto"/>
        <w:bottom w:val="none" w:sz="0" w:space="0" w:color="auto"/>
        <w:right w:val="none" w:sz="0" w:space="0" w:color="auto"/>
      </w:divBdr>
    </w:div>
    <w:div w:id="2108259918">
      <w:bodyDiv w:val="1"/>
      <w:marLeft w:val="0"/>
      <w:marRight w:val="0"/>
      <w:marTop w:val="0"/>
      <w:marBottom w:val="0"/>
      <w:divBdr>
        <w:top w:val="none" w:sz="0" w:space="0" w:color="auto"/>
        <w:left w:val="none" w:sz="0" w:space="0" w:color="auto"/>
        <w:bottom w:val="none" w:sz="0" w:space="0" w:color="auto"/>
        <w:right w:val="none" w:sz="0" w:space="0" w:color="auto"/>
      </w:divBdr>
    </w:div>
    <w:div w:id="2124641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hyperlink" Target="http://infoset.org.pe" TargetMode="External"/><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6B469-685D-457D-89A5-E64A1233F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82</Pages>
  <Words>25983</Words>
  <Characters>148109</Characters>
  <Application>Microsoft Office Word</Application>
  <DocSecurity>0</DocSecurity>
  <Lines>1234</Lines>
  <Paragraphs>347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INFOSET</dc:creator>
  <cp:keywords/>
  <dc:description/>
  <cp:lastModifiedBy>belindagonzales2020@hotmail.com</cp:lastModifiedBy>
  <cp:revision>98</cp:revision>
  <cp:lastPrinted>2024-11-05T00:45:00Z</cp:lastPrinted>
  <dcterms:created xsi:type="dcterms:W3CDTF">2024-11-02T01:58:00Z</dcterms:created>
  <dcterms:modified xsi:type="dcterms:W3CDTF">2026-01-14T20:37:00Z</dcterms:modified>
</cp:coreProperties>
</file>